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C4" w:rsidRPr="000656C4" w:rsidRDefault="000656C4" w:rsidP="000656C4">
      <w:pPr>
        <w:pStyle w:val="a5"/>
        <w:spacing w:after="270" w:afterAutospacing="0"/>
        <w:jc w:val="center"/>
        <w:rPr>
          <w:color w:val="000000"/>
          <w:sz w:val="32"/>
          <w:szCs w:val="27"/>
        </w:rPr>
      </w:pPr>
      <w:r w:rsidRPr="000656C4">
        <w:rPr>
          <w:b/>
          <w:bCs/>
          <w:color w:val="000000"/>
          <w:sz w:val="32"/>
          <w:szCs w:val="27"/>
        </w:rPr>
        <w:t>Требования безопасности при работе с сильнодействующими ядовитыми веществами</w:t>
      </w:r>
    </w:p>
    <w:p w:rsidR="000656C4" w:rsidRDefault="000656C4" w:rsidP="000656C4">
      <w:pPr>
        <w:pStyle w:val="a5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 Общие положения</w:t>
      </w:r>
    </w:p>
    <w:p w:rsidR="000656C4" w:rsidRDefault="000656C4" w:rsidP="000656C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Ядовитыми веществами принято называть вещества, которые, поступая в организм человека, вызывают заметные физиологические изменения и приводят к нарушению его нормальной жизнедеятельности.</w:t>
      </w:r>
      <w:r>
        <w:rPr>
          <w:color w:val="000000"/>
          <w:sz w:val="27"/>
          <w:szCs w:val="27"/>
        </w:rPr>
        <w:br/>
        <w:t xml:space="preserve">Работа с сильнодействующими ядовитыми веществами (СДЯВ) осуществляется с разрешения органов внутренних дел и </w:t>
      </w:r>
      <w:proofErr w:type="spellStart"/>
      <w:r>
        <w:rPr>
          <w:color w:val="000000"/>
          <w:sz w:val="27"/>
          <w:szCs w:val="27"/>
        </w:rPr>
        <w:t>Роспотребнадзора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Для приобретения СДЯВ предприятие направляет в органы внутренних дел письменную заявку, подписанную руководителем предприятия и заверенную гербовой печатью, с указанием:</w:t>
      </w:r>
      <w:r>
        <w:rPr>
          <w:color w:val="000000"/>
          <w:sz w:val="27"/>
          <w:szCs w:val="27"/>
        </w:rPr>
        <w:br/>
        <w:t>• потребного количества СДЯВ,</w:t>
      </w:r>
      <w:r>
        <w:rPr>
          <w:color w:val="000000"/>
          <w:sz w:val="27"/>
          <w:szCs w:val="27"/>
        </w:rPr>
        <w:br/>
        <w:t>• списка лиц, ответственных за перевозку и охрану груза в пути,</w:t>
      </w:r>
      <w:r>
        <w:rPr>
          <w:color w:val="000000"/>
          <w:sz w:val="27"/>
          <w:szCs w:val="27"/>
        </w:rPr>
        <w:br/>
        <w:t>• сведений о транспорте и маршруте его движения,</w:t>
      </w:r>
      <w:r>
        <w:rPr>
          <w:color w:val="000000"/>
          <w:sz w:val="27"/>
          <w:szCs w:val="27"/>
        </w:rPr>
        <w:br/>
        <w:t>• наличия остатков СДЯВ на складе.</w:t>
      </w:r>
    </w:p>
    <w:p w:rsidR="000656C4" w:rsidRDefault="000656C4" w:rsidP="000656C4">
      <w:pPr>
        <w:pStyle w:val="a5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 Требования к персоналу</w:t>
      </w:r>
    </w:p>
    <w:p w:rsidR="000656C4" w:rsidRDefault="000656C4" w:rsidP="000656C4">
      <w:pPr>
        <w:pStyle w:val="a5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К работам с СДЯВ (в том числе работам, связанным с транспортированием СДЯВ и с уборкой помещений, где применяются СДЯВ) допускаются лица:</w:t>
      </w:r>
      <w:r>
        <w:rPr>
          <w:color w:val="000000"/>
          <w:sz w:val="27"/>
          <w:szCs w:val="27"/>
        </w:rPr>
        <w:br/>
        <w:t>• не моложе 18 лет;</w:t>
      </w:r>
      <w:r>
        <w:rPr>
          <w:color w:val="000000"/>
          <w:sz w:val="27"/>
          <w:szCs w:val="27"/>
        </w:rPr>
        <w:br/>
        <w:t>• прошедшие предварительный при поступлении на работу и периодические медицинские осмотры;</w:t>
      </w:r>
      <w:r>
        <w:rPr>
          <w:color w:val="000000"/>
          <w:sz w:val="27"/>
          <w:szCs w:val="27"/>
        </w:rPr>
        <w:br/>
        <w:t>• не имеющие противопоказаний к выполнению этих работ;</w:t>
      </w:r>
      <w:r>
        <w:rPr>
          <w:color w:val="000000"/>
          <w:sz w:val="27"/>
          <w:szCs w:val="27"/>
        </w:rPr>
        <w:br/>
        <w:t>• обученные безопасным методам работы;</w:t>
      </w:r>
      <w:proofErr w:type="gramEnd"/>
      <w:r>
        <w:rPr>
          <w:color w:val="000000"/>
          <w:sz w:val="27"/>
          <w:szCs w:val="27"/>
        </w:rPr>
        <w:br/>
        <w:t>• аттестованные в местной комиссии и имеющие удостоверение на право проведения работ с применением СДЯВ; • прошедшие инструктаж по технике безопасности.</w:t>
      </w:r>
      <w:r>
        <w:rPr>
          <w:color w:val="000000"/>
          <w:sz w:val="27"/>
          <w:szCs w:val="27"/>
        </w:rPr>
        <w:br/>
        <w:t>Аттестация на право проведения работ с применением СДЯВ должна проводиться ежегодно.</w:t>
      </w:r>
      <w:r>
        <w:rPr>
          <w:color w:val="000000"/>
          <w:sz w:val="27"/>
          <w:szCs w:val="27"/>
        </w:rPr>
        <w:br/>
        <w:t>Список лиц, допущенных к работе с СДЯВ, утверждается приказом по предприятию и должен ежегодно пересматриваться.</w:t>
      </w:r>
      <w:r>
        <w:rPr>
          <w:color w:val="000000"/>
          <w:sz w:val="27"/>
          <w:szCs w:val="27"/>
        </w:rPr>
        <w:br/>
        <w:t>Подростки до 18 лет, беременные и кормящие женщины к работе с СДЯВ не допускаются.</w:t>
      </w:r>
      <w:r>
        <w:rPr>
          <w:color w:val="000000"/>
          <w:sz w:val="27"/>
          <w:szCs w:val="27"/>
        </w:rPr>
        <w:br/>
        <w:t>Руководители подразделений обязаны ежегодно проводить занятия по утвержденной программе с лицами, занятыми на работе с СДЯВ.</w:t>
      </w:r>
      <w:r>
        <w:rPr>
          <w:color w:val="000000"/>
          <w:sz w:val="27"/>
          <w:szCs w:val="27"/>
        </w:rPr>
        <w:br/>
        <w:t>Лица, не прошедшие обучение и проверку знаний в течение календарного года, отстраняются от работы с СДЯВ.</w:t>
      </w:r>
    </w:p>
    <w:p w:rsidR="000656C4" w:rsidRDefault="000656C4" w:rsidP="000656C4">
      <w:pPr>
        <w:pStyle w:val="a5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 Учет, хранение, выдача, транспортировка СДЯВ</w:t>
      </w:r>
    </w:p>
    <w:p w:rsidR="000656C4" w:rsidRDefault="000656C4" w:rsidP="000656C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Ответственность за хранение, учет, расходование и за организацию работы с СДЯВ несут руководители предприятий, а при наличии структурных подразделений – начальники подразделений, где ведутся эти работы, а во время их отсутствия – лица, исполняющие их обязанности.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За получение, транспортирование и сохранность СДЯВ в пути руководителем предприятия назначается ответственное лицо, которому ОВД выдает разрешение на право приобретения и перевозки СДЯВ.</w:t>
      </w:r>
      <w:r>
        <w:rPr>
          <w:color w:val="000000"/>
          <w:sz w:val="27"/>
          <w:szCs w:val="27"/>
        </w:rPr>
        <w:br/>
        <w:t>По прибытии на предприятие СДЯВ сдаются лицу, ответственному за хранение, в присутствии комиссии, назначенной руководителем предприятия, в составе представителей служб режима, техники безопасности и отдела снабжения.</w:t>
      </w:r>
      <w:r>
        <w:rPr>
          <w:color w:val="000000"/>
          <w:sz w:val="27"/>
          <w:szCs w:val="27"/>
        </w:rPr>
        <w:br/>
        <w:t xml:space="preserve">Комиссией составляется акт с указанием подробных сведений о </w:t>
      </w:r>
      <w:proofErr w:type="gramStart"/>
      <w:r>
        <w:rPr>
          <w:color w:val="000000"/>
          <w:sz w:val="27"/>
          <w:szCs w:val="27"/>
        </w:rPr>
        <w:t>полученном</w:t>
      </w:r>
      <w:proofErr w:type="gramEnd"/>
      <w:r>
        <w:rPr>
          <w:color w:val="000000"/>
          <w:sz w:val="27"/>
          <w:szCs w:val="27"/>
        </w:rPr>
        <w:t xml:space="preserve"> СДЯВ (количество, состояние тары, наличие пломб и трафаретов).</w:t>
      </w:r>
      <w:r>
        <w:rPr>
          <w:color w:val="000000"/>
          <w:sz w:val="27"/>
          <w:szCs w:val="27"/>
        </w:rPr>
        <w:br/>
        <w:t>Предприятия и подразделения, применяющие СДЯВ, обязаны вести их учет в пронумерованной и скрепленной печатью книге.</w:t>
      </w:r>
      <w:r>
        <w:rPr>
          <w:color w:val="000000"/>
          <w:sz w:val="27"/>
          <w:szCs w:val="27"/>
        </w:rPr>
        <w:br/>
        <w:t>Приход и расход СДЯВ должен учитываться таким образом, чтобы можно было ежедневно установить, какое количество этих веществ имеется в наличии. Учет прихода и расхода СДЯВ должен производиться следующим порядком:</w:t>
      </w:r>
      <w:r>
        <w:rPr>
          <w:color w:val="000000"/>
          <w:sz w:val="27"/>
          <w:szCs w:val="27"/>
        </w:rPr>
        <w:br/>
        <w:t>• в книге учета прихода и расхода на центральном складе предприятия (ведется зав. складом);</w:t>
      </w:r>
      <w:r>
        <w:rPr>
          <w:color w:val="000000"/>
          <w:sz w:val="27"/>
          <w:szCs w:val="27"/>
        </w:rPr>
        <w:br/>
        <w:t>• в книге учета прихода и расхода в подразделении (ведется лицами, ответственными за хранение СДЯВ в подразделении);</w:t>
      </w:r>
      <w:r>
        <w:rPr>
          <w:color w:val="000000"/>
          <w:sz w:val="27"/>
          <w:szCs w:val="27"/>
        </w:rPr>
        <w:br/>
        <w:t xml:space="preserve">• по актам на списание </w:t>
      </w:r>
      <w:proofErr w:type="gramStart"/>
      <w:r>
        <w:rPr>
          <w:color w:val="000000"/>
          <w:sz w:val="27"/>
          <w:szCs w:val="27"/>
        </w:rPr>
        <w:t>израсходованных</w:t>
      </w:r>
      <w:proofErr w:type="gramEnd"/>
      <w:r>
        <w:rPr>
          <w:color w:val="000000"/>
          <w:sz w:val="27"/>
          <w:szCs w:val="27"/>
        </w:rPr>
        <w:t xml:space="preserve"> или уничтоженных СДЯВ.</w:t>
      </w:r>
      <w:r>
        <w:rPr>
          <w:color w:val="000000"/>
          <w:sz w:val="27"/>
          <w:szCs w:val="27"/>
        </w:rPr>
        <w:br/>
        <w:t>Вся документация по учету СДЯВ (приходные, расходные накладные, акты, требования, книга учета, картотеки) должна храниться в течение трех лет.</w:t>
      </w:r>
      <w:r>
        <w:rPr>
          <w:color w:val="000000"/>
          <w:sz w:val="27"/>
          <w:szCs w:val="27"/>
        </w:rPr>
        <w:br/>
        <w:t>Категорически запрещается передавать СДЯВ с предприятия на предприятие без разрешения органов внутренних дел.</w:t>
      </w:r>
      <w:r>
        <w:rPr>
          <w:color w:val="000000"/>
          <w:sz w:val="27"/>
          <w:szCs w:val="27"/>
        </w:rPr>
        <w:br/>
        <w:t>Сильнодействующие ядовитые вещества должны храниться в складах, принятых в эксплуатацию межведомственной комиссией, изолированных от производственных помещений и имеющих охранную сигнализацию.</w:t>
      </w:r>
      <w:r>
        <w:rPr>
          <w:color w:val="000000"/>
          <w:sz w:val="27"/>
          <w:szCs w:val="27"/>
        </w:rPr>
        <w:br/>
        <w:t>Двери складов должны быть металлическими или обитыми железом и закрываться на наружные замки. При наличии оконных проемов они должны быть защищены металлическими решетками.</w:t>
      </w:r>
      <w:r>
        <w:rPr>
          <w:color w:val="000000"/>
          <w:sz w:val="27"/>
          <w:szCs w:val="27"/>
        </w:rPr>
        <w:br/>
        <w:t>Складские помещения должны состоять не менее чем из трех помещений:</w:t>
      </w:r>
      <w:r>
        <w:rPr>
          <w:color w:val="000000"/>
          <w:sz w:val="27"/>
          <w:szCs w:val="27"/>
        </w:rPr>
        <w:br/>
        <w:t>• помещения для хранения, расфасовки (розлива) и выдачи СДЯВ;</w:t>
      </w:r>
      <w:r>
        <w:rPr>
          <w:color w:val="000000"/>
          <w:sz w:val="27"/>
          <w:szCs w:val="27"/>
        </w:rPr>
        <w:br/>
        <w:t>• помещения для хранения средств защиты, средств оказания первой помощи;</w:t>
      </w:r>
      <w:r>
        <w:rPr>
          <w:color w:val="000000"/>
          <w:sz w:val="27"/>
          <w:szCs w:val="27"/>
        </w:rPr>
        <w:br/>
        <w:t>• помещения для обезвреживания тары.</w:t>
      </w:r>
      <w:r>
        <w:rPr>
          <w:color w:val="000000"/>
          <w:sz w:val="27"/>
          <w:szCs w:val="27"/>
        </w:rPr>
        <w:br/>
        <w:t>Складское помещение должно быть оборудовано раковиной с подводом горячей и холодной воды с ножным включением. Расфасовка СДЯВ должны проводиться в вытяжном шкафу, имеющем фильтры для очистки удаляемого воздуха.</w:t>
      </w:r>
      <w:r>
        <w:rPr>
          <w:color w:val="000000"/>
          <w:sz w:val="27"/>
          <w:szCs w:val="27"/>
        </w:rPr>
        <w:br/>
        <w:t>Складское помещение должно быть оснащено спецодеждой, средствами индивидуальной защиты и средствами дегазации в случае утечки СДЯВ.</w:t>
      </w:r>
      <w:r>
        <w:rPr>
          <w:color w:val="000000"/>
          <w:sz w:val="27"/>
          <w:szCs w:val="27"/>
        </w:rPr>
        <w:br/>
        <w:t>Сильнодействующие вещества на складе предприятия должны храниться:</w:t>
      </w:r>
      <w:r>
        <w:rPr>
          <w:color w:val="000000"/>
          <w:sz w:val="27"/>
          <w:szCs w:val="27"/>
        </w:rPr>
        <w:br/>
        <w:t xml:space="preserve">• в стеклянных сосудах с притертыми пробками, горловины которых должны быть </w:t>
      </w:r>
      <w:proofErr w:type="spellStart"/>
      <w:r>
        <w:rPr>
          <w:color w:val="000000"/>
          <w:sz w:val="27"/>
          <w:szCs w:val="27"/>
        </w:rPr>
        <w:t>запарафинированы</w:t>
      </w:r>
      <w:proofErr w:type="spellEnd"/>
      <w:r>
        <w:rPr>
          <w:color w:val="000000"/>
          <w:sz w:val="27"/>
          <w:szCs w:val="27"/>
        </w:rPr>
        <w:t>, а сами сосуды должны устанавливаться в металлические футляры;</w:t>
      </w:r>
      <w:r>
        <w:rPr>
          <w:color w:val="000000"/>
          <w:sz w:val="27"/>
          <w:szCs w:val="27"/>
        </w:rPr>
        <w:br/>
        <w:t>• в металлических емкостях с плотно закрывающими крышками;</w:t>
      </w:r>
      <w:r>
        <w:rPr>
          <w:color w:val="000000"/>
          <w:sz w:val="27"/>
          <w:szCs w:val="27"/>
        </w:rPr>
        <w:br/>
        <w:t>• в заводской упаковке.</w:t>
      </w:r>
      <w:r>
        <w:rPr>
          <w:color w:val="000000"/>
          <w:sz w:val="27"/>
          <w:szCs w:val="27"/>
        </w:rPr>
        <w:br/>
        <w:t xml:space="preserve">В подразделениях, потребляющих для работы небольшие количества СДЯВ (до трех килограммов), разрешается хранить эти вещества в сейфах, под местным </w:t>
      </w:r>
      <w:r>
        <w:rPr>
          <w:color w:val="000000"/>
          <w:sz w:val="27"/>
          <w:szCs w:val="27"/>
        </w:rPr>
        <w:lastRenderedPageBreak/>
        <w:t>вытяжным устройством и фильтром. На сейфе должна быть этикетка с надписью ”Яд”. По окончании смены сейф должен опечатываться, и ключи от него должны находиться у ответственного за СДЯВ (начальника цеха, мастерской, участка).</w:t>
      </w:r>
      <w:r>
        <w:rPr>
          <w:color w:val="000000"/>
          <w:sz w:val="27"/>
          <w:szCs w:val="27"/>
        </w:rPr>
        <w:br/>
        <w:t>Помещения, где хранятся и применяются СДЯВ, по окончании рабочего дня должны закрываться на замок, двери должны пломбироваться, ключи в опечатанных пеналах сдаваться на хранение дежурному по корпусу или в караульное помещение охраны.</w:t>
      </w:r>
      <w:r>
        <w:rPr>
          <w:color w:val="000000"/>
          <w:sz w:val="27"/>
          <w:szCs w:val="27"/>
        </w:rPr>
        <w:br/>
        <w:t>Транспортирование СДЯВ на территории предприятия может осуществляться либо вручную, либо на транспорте в определенной для каждого вида СДЯВ таре. Тара должна запираться на замок, иметь надпись с названием СДЯВ и знак № 2.4 по ГОСТ 12.4.026.76.</w:t>
      </w:r>
    </w:p>
    <w:p w:rsidR="000656C4" w:rsidRDefault="000656C4" w:rsidP="000656C4">
      <w:pPr>
        <w:pStyle w:val="a5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4. Организационные и технические мероприятия при работе с СДЯВ</w:t>
      </w:r>
    </w:p>
    <w:p w:rsidR="000656C4" w:rsidRDefault="000656C4" w:rsidP="000656C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с СДЯВ проводится с разрешения лица, ответственного за организацию работ с СДЯВ.</w:t>
      </w:r>
      <w:r>
        <w:rPr>
          <w:color w:val="000000"/>
          <w:sz w:val="27"/>
          <w:szCs w:val="27"/>
        </w:rPr>
        <w:br/>
        <w:t>Помещения, где проводятся работы с СДЯВ, должны:</w:t>
      </w:r>
      <w:r>
        <w:rPr>
          <w:color w:val="000000"/>
          <w:sz w:val="27"/>
          <w:szCs w:val="27"/>
        </w:rPr>
        <w:br/>
        <w:t>• соответствовать требованиям санитарных норм СН 245-76,</w:t>
      </w:r>
      <w:r>
        <w:rPr>
          <w:color w:val="000000"/>
          <w:sz w:val="27"/>
          <w:szCs w:val="27"/>
        </w:rPr>
        <w:br/>
        <w:t>• иметь раковину с подводкой горячей и холодной воды,</w:t>
      </w:r>
      <w:r>
        <w:rPr>
          <w:color w:val="000000"/>
          <w:sz w:val="27"/>
          <w:szCs w:val="27"/>
        </w:rPr>
        <w:br/>
        <w:t>• иметь аптечку с медикаментами для оказания первой помощи,</w:t>
      </w:r>
      <w:r>
        <w:rPr>
          <w:color w:val="000000"/>
          <w:sz w:val="27"/>
          <w:szCs w:val="27"/>
        </w:rPr>
        <w:br/>
        <w:t>• иметь в наличии необходимое количество обезвреживающих растворов,</w:t>
      </w:r>
      <w:r>
        <w:rPr>
          <w:color w:val="000000"/>
          <w:sz w:val="27"/>
          <w:szCs w:val="27"/>
        </w:rPr>
        <w:br/>
        <w:t>• иметь раздельные шкафы для личной одежды и защитных средств.</w:t>
      </w:r>
      <w:r>
        <w:rPr>
          <w:color w:val="000000"/>
          <w:sz w:val="27"/>
          <w:szCs w:val="27"/>
        </w:rPr>
        <w:br/>
        <w:t>Работа с СДЯВ (взвешивание, приготовление растворов, измельчение, нагрев, фильтрование и т.д.) необходимо проводить в вытяжных шкафах или ваннах с бортовыми откосами, фильтрами и крышками, которые открывают только на период загрузки и выгрузки деталей.</w:t>
      </w:r>
      <w:r>
        <w:rPr>
          <w:color w:val="000000"/>
          <w:sz w:val="27"/>
          <w:szCs w:val="27"/>
        </w:rPr>
        <w:br/>
        <w:t>В помещениях, в которых работают с СДЯВ, мощность приточно-вытяжной вентиляции должна обеспечивать не менее чем 15-кратный обмен воздуха в час и разряжение по отношению к смежным помещениям.</w:t>
      </w:r>
      <w:r>
        <w:rPr>
          <w:color w:val="000000"/>
          <w:sz w:val="27"/>
          <w:szCs w:val="27"/>
        </w:rPr>
        <w:br/>
        <w:t xml:space="preserve">Газообразные или парообразные продукты СДЯВ, если они не используются в работе, должны на выходе из прибора или установки задерживаться поглотителем; выпуск их в </w:t>
      </w:r>
      <w:proofErr w:type="spellStart"/>
      <w:r>
        <w:rPr>
          <w:color w:val="000000"/>
          <w:sz w:val="27"/>
          <w:szCs w:val="27"/>
        </w:rPr>
        <w:t>вентсистемы</w:t>
      </w:r>
      <w:proofErr w:type="spellEnd"/>
      <w:r>
        <w:rPr>
          <w:color w:val="000000"/>
          <w:sz w:val="27"/>
          <w:szCs w:val="27"/>
        </w:rPr>
        <w:t xml:space="preserve"> без фильтра не допускается.</w:t>
      </w:r>
      <w:r>
        <w:rPr>
          <w:color w:val="000000"/>
          <w:sz w:val="27"/>
          <w:szCs w:val="27"/>
        </w:rPr>
        <w:br/>
        <w:t>Лабораторная посуда для работы с СДЯВ должны иметь этикетки с надписью ”Яд” и название вещества. По окончании работы остатки СДЯВ должны быть сданы ответственному лицу.</w:t>
      </w:r>
      <w:r>
        <w:rPr>
          <w:color w:val="000000"/>
          <w:sz w:val="27"/>
          <w:szCs w:val="27"/>
        </w:rPr>
        <w:br/>
        <w:t>Загрязненная в процессе работы посуда по окончании работы должна быть обезврежена.</w:t>
      </w:r>
      <w:r>
        <w:rPr>
          <w:color w:val="000000"/>
          <w:sz w:val="27"/>
          <w:szCs w:val="27"/>
        </w:rPr>
        <w:br/>
        <w:t>Стирка спецодежды должна проводиться в специальных прачечных.</w:t>
      </w:r>
      <w:r>
        <w:rPr>
          <w:color w:val="000000"/>
          <w:sz w:val="27"/>
          <w:szCs w:val="27"/>
        </w:rPr>
        <w:br/>
        <w:t>Стирка дома запрещается.</w:t>
      </w:r>
      <w:r>
        <w:rPr>
          <w:color w:val="000000"/>
          <w:sz w:val="27"/>
          <w:szCs w:val="27"/>
        </w:rPr>
        <w:br/>
        <w:t>При работе с СДЯВ запрещается:</w:t>
      </w:r>
      <w:r>
        <w:rPr>
          <w:color w:val="000000"/>
          <w:sz w:val="27"/>
          <w:szCs w:val="27"/>
        </w:rPr>
        <w:br/>
        <w:t>• проводить работы, не предусмотренные технологическими документами,</w:t>
      </w:r>
      <w:r>
        <w:rPr>
          <w:color w:val="000000"/>
          <w:sz w:val="27"/>
          <w:szCs w:val="27"/>
        </w:rPr>
        <w:br/>
        <w:t>• находиться одному в помещении,</w:t>
      </w:r>
      <w:r>
        <w:rPr>
          <w:color w:val="000000"/>
          <w:sz w:val="27"/>
          <w:szCs w:val="27"/>
        </w:rPr>
        <w:br/>
        <w:t>• курить и принимать пищу,</w:t>
      </w:r>
      <w:r>
        <w:rPr>
          <w:color w:val="000000"/>
          <w:sz w:val="27"/>
          <w:szCs w:val="27"/>
        </w:rPr>
        <w:br/>
        <w:t>• сливать растворы, загрязненные СДЯВ, в общую канализацию без обезвреживания,</w:t>
      </w:r>
      <w:r>
        <w:rPr>
          <w:color w:val="000000"/>
          <w:sz w:val="27"/>
          <w:szCs w:val="27"/>
        </w:rPr>
        <w:br/>
        <w:t>• хранить рабочую и личную одежду в одном шкафу.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По окончании работы с СДЯВ необходимо тщательно вымыть руки с мылом, а рот прополоскать водой. Руки после мытья следует обработать одним из дегазирующих растворов:</w:t>
      </w:r>
      <w:r>
        <w:rPr>
          <w:color w:val="000000"/>
          <w:sz w:val="27"/>
          <w:szCs w:val="27"/>
        </w:rPr>
        <w:br/>
        <w:t>• 3-5% раствором аммиака,</w:t>
      </w:r>
      <w:r>
        <w:rPr>
          <w:color w:val="000000"/>
          <w:sz w:val="27"/>
          <w:szCs w:val="27"/>
        </w:rPr>
        <w:br/>
        <w:t>• хлорамином,</w:t>
      </w:r>
      <w:r>
        <w:rPr>
          <w:color w:val="000000"/>
          <w:sz w:val="27"/>
          <w:szCs w:val="27"/>
        </w:rPr>
        <w:br/>
        <w:t xml:space="preserve">• 0,5% раствором </w:t>
      </w:r>
      <w:proofErr w:type="spellStart"/>
      <w:r>
        <w:rPr>
          <w:color w:val="000000"/>
          <w:sz w:val="27"/>
          <w:szCs w:val="27"/>
        </w:rPr>
        <w:t>марганцевокислого</w:t>
      </w:r>
      <w:proofErr w:type="spellEnd"/>
      <w:r>
        <w:rPr>
          <w:color w:val="000000"/>
          <w:sz w:val="27"/>
          <w:szCs w:val="27"/>
        </w:rPr>
        <w:t xml:space="preserve"> калия.</w:t>
      </w:r>
      <w:r>
        <w:rPr>
          <w:color w:val="000000"/>
          <w:sz w:val="27"/>
          <w:szCs w:val="27"/>
        </w:rPr>
        <w:br/>
        <w:t>Помещения, где проводятся работы с СДЯВ, должны быть оснащены автоматическими сигнализаторами о превышении предельно-допустимой концентрации применяемого СДЯВ в воздухе со звуковой и световой сигнализацией.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B4279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b/>
          <w:bCs/>
          <w:color w:val="2B4279"/>
          <w:sz w:val="28"/>
          <w:szCs w:val="28"/>
          <w:lang w:eastAsia="ru-RU"/>
        </w:rPr>
        <w:t xml:space="preserve">ТРЕБОВАНИЯ ОХРАНЫ ТРУДА ВО ВРЕМЯ РАБОТЫ 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 своей работе необученных и посторонних лиц.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необходимые для безопасной работы исправное оборудование, инструмент, приспособления; использовать их только для тех работ, для которых они предназначены.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герметично закрывающиеся рабочие емкости (лабораторную посуду) из химически стойких материалов.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ящиков и других посторонних предметов запрещается.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Створки вытяжного шкафа открывать на минимальную, удобную для работы высоту.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Запрещается:</w:t>
      </w:r>
    </w:p>
    <w:p w:rsidR="00357B48" w:rsidRPr="00357B48" w:rsidRDefault="00357B48" w:rsidP="00357B4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работы в вытяжном шкафу с разбитыми или снятыми створками, закрывающими рабочую зону (полость) вытяжного шкафа;</w:t>
      </w:r>
    </w:p>
    <w:p w:rsidR="00357B48" w:rsidRPr="00357B48" w:rsidRDefault="00357B48" w:rsidP="00357B4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рабочие емкости (лабораторную посуду), имеющие повреждения (сколы, трещины);</w:t>
      </w:r>
    </w:p>
    <w:p w:rsidR="00357B48" w:rsidRPr="00357B48" w:rsidRDefault="00357B48" w:rsidP="00357B4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полиэтиленовую рабочую емкость (лабораторную посуду) для работы с концентрированной азотной кислотой;</w:t>
      </w:r>
    </w:p>
    <w:p w:rsidR="00357B48" w:rsidRPr="00357B48" w:rsidRDefault="00357B48" w:rsidP="00357B4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для очистки рабочей емкости (посуды) из-под легковоспламеняющихся и горючих жидкостей щеток и скребков, выполненных из </w:t>
      </w:r>
      <w:proofErr w:type="spellStart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искрообразующих</w:t>
      </w:r>
      <w:proofErr w:type="spellEnd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ударе металлов или из синтетических материалов;</w:t>
      </w:r>
    </w:p>
    <w:p w:rsidR="00357B48" w:rsidRPr="00357B48" w:rsidRDefault="00357B48" w:rsidP="00357B4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взбалтывать рабочую емкость (посуду) с перекисью водорода.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со стеклянными трубками, палочками, при сборе стеклянных </w:t>
      </w: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приборов или соединении отдельных их частей пользоваться перчатками или полотенцем.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 тары с легковоспламеняющимися и горючими химическими веществами осуществлять перед использованием инструментом в искробезопасном исполнении, с помощью специального ножа, изготовленного из цветного металла, не допуская распыления сухих химических веществ.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разбрызгивание при переливе и разливе химических веществ. При порционном розливе химических веществ из тары объемом более 1 литра применять сифоны. При порционном розливе химических веществ из тары объемом не более 1 литра в рабочую емкость (посуду) с узким горлом следует применять воронки с загнутыми краями из химически стойких материалов.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Запрещается</w:t>
      </w: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набирать химические вещества в пипетки ртом.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ампулами до их вскрытия необходимо проводить, не вынимая их из защитной оболочки.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рабочие емкости (посуду) химическими веществами в целях хранения допускается не более чем на 90% их объема.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наличие химических веществ на рабочем месте в количестве сверх, необходимого для выполнения работы.</w:t>
      </w:r>
      <w:proofErr w:type="gramEnd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Неиспользованные остатки химических веществ удалить из рабочего помещения в места, предназначенные для их хранения.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Запрещается:</w:t>
      </w:r>
    </w:p>
    <w:p w:rsidR="00357B48" w:rsidRPr="00357B48" w:rsidRDefault="00357B48" w:rsidP="00357B4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на рабочих местах тару с химическими веществами после их розлива (расфасовки) в рабочую емкость (посуду);</w:t>
      </w:r>
    </w:p>
    <w:p w:rsidR="00357B48" w:rsidRPr="00357B48" w:rsidRDefault="00357B48" w:rsidP="00357B4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опорожнении тары оставлять в ней остатки химических веществ.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рецептуру и последовательность смешивания химических веществ.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Разбавлении</w:t>
      </w:r>
      <w:proofErr w:type="gramEnd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производить медленно, вливать тонкой струей в холодную воду, все время перемешивать. Запрещается вливать воду в кислоту.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сухими химическими веществами: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сухие химические вещества следует брать только лопатками, пинцетами, щипцами;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измельчение сухих химических веществ следует производить в </w:t>
      </w:r>
      <w:proofErr w:type="gramStart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</w:t>
      </w:r>
      <w:proofErr w:type="gramEnd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ступках;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куски сухих химических веществ следует дробить </w:t>
      </w:r>
      <w:proofErr w:type="gramStart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деревянным</w:t>
      </w:r>
      <w:proofErr w:type="gramEnd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молоточком, предварительно завернув их в мешковину, на поддоне (в лотке) из химически стойких материалов;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растворять сухие химические вещества путем медленного добавления их небольшими порциями (кусочками) к воде (раствору) при непрерывном перемешивании.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перемешивания растворов химических веще</w:t>
      </w:r>
      <w:proofErr w:type="gramStart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именять стеклянные стержни (палочки) либо мешалки из химически стойких материалов.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попадание сильных окислителей (азотная кислота, перекись водорода и другие) на органические материалы.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нагревании химических веще</w:t>
      </w:r>
      <w:proofErr w:type="gramStart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обирках следует пользоваться держателем.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Запрещается:</w:t>
      </w:r>
    </w:p>
    <w:p w:rsidR="00357B48" w:rsidRPr="00357B48" w:rsidRDefault="00357B48" w:rsidP="00357B4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нагревать легковоспламеняющиеся и горючие жидкости на открытом огне, а также на электрических плитах;</w:t>
      </w:r>
    </w:p>
    <w:p w:rsidR="00357B48" w:rsidRPr="00357B48" w:rsidRDefault="00357B48" w:rsidP="00357B4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пористые, порошкообразные и другие подобные им вещества (активированный уголь, губчатый металл) в нагретые легковоспламеняющиеся и горючие жидкости;</w:t>
      </w:r>
    </w:p>
    <w:p w:rsidR="00357B48" w:rsidRPr="00357B48" w:rsidRDefault="00357B48" w:rsidP="00357B4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без постоянного присмотра рабочее место, на котором осуществляется нагрев легковоспламеняющихся и горючих жидкостей;</w:t>
      </w:r>
    </w:p>
    <w:p w:rsidR="00357B48" w:rsidRPr="00357B48" w:rsidRDefault="00357B48" w:rsidP="00357B4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вдыхать их пары и прикасаться к ним открытыми частями тела.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Использованные в работе материалы, загрязненные химическими веществами, хранить в герметично закрывающейся емкости (контейнере) в специально отведенном месте.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Запрещается:</w:t>
      </w:r>
    </w:p>
    <w:p w:rsidR="00357B48" w:rsidRPr="00357B48" w:rsidRDefault="00357B48" w:rsidP="00357B4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сливать в одну емкость отработанные химические вещества (растворы), которые при взаимодействии друг с другом способны воспламеняться, взрываться или образовывать горючие и токсичные газы (смеси);</w:t>
      </w:r>
    </w:p>
    <w:p w:rsidR="00357B48" w:rsidRPr="00357B48" w:rsidRDefault="00357B48" w:rsidP="00357B4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сливать в канализацию (раковину) отработанные химические вещества (растворы), которые являются опасными отходами, запрещенными к сливу в канализацию.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рабочих емкостей (посуды) из-под химических веще</w:t>
      </w:r>
      <w:proofErr w:type="gramStart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оизводить после их полного освобождения и нейтрализации.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механического удаления загрязнений и повышения эффективности моющих сре</w:t>
      </w:r>
      <w:proofErr w:type="gramStart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именять различной формы ерши, скребки и щетки с мягкой щетиной.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перемещения в помещении и на территории организации, пользоваться только установленными проходами.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загромождать рабочее место, проходы к нему и между оборудованием, столами, стеллажами, проходы к пультам управления, рубильникам, пути эвакуации и другие проходы стендами, инвентарем, приспособлениями.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 приборы и оборудование в шкафах. 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нахождение на рабочих местах материалов, веществ, лабораторной посуды, приборов и устройств, не связанных с выполняемой работой.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нарушений, отключить оборудование и поставить в известность руководителя.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B4279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B4279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b/>
          <w:bCs/>
          <w:color w:val="2B4279"/>
          <w:sz w:val="28"/>
          <w:szCs w:val="28"/>
          <w:lang w:eastAsia="ru-RU"/>
        </w:rPr>
        <w:t xml:space="preserve">ТРЕБОВАНИЯ ОХРАНЫ ТРУДА В АВАРИЙНЫХ СИТУАЦИЯХ </w:t>
      </w:r>
    </w:p>
    <w:p w:rsid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поломки оборудования, угрожающей аварией на рабочем месте: прекратить его эксплуатацию, а также подачу к нему электроэнергии, газа, воды, сырья, продукта и т.п.; оповестить об опасности окружающих людей; 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 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несчастном случае необходимо оказать пострадавшему доврачебную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</w:t>
      </w:r>
      <w:proofErr w:type="gramStart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и не приведет к аварии.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разливе легковоспламеняющихся жидкостей или органических веществ немедленно погасить открытый огонь спиртовки и сообщить об этом непосредственному руководителю.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загорания следует отключить электроэнергию, вызвать пожарную охрану, сообщить о случившемся руководству предприятия, принять меры к тушению пожара.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Разлитый водный раствор кислоты или щёлочи засыпать сухим песком, переместить адсорбент от краёв разлива к середине, собрать в полиэтиленовый мешочек и плотно завязать. Место разлива обработать нейтрализующим раствором, а затем промыть водой.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разливе (россыпи) химических веществ, необходимо прекратить выполнение работы, сообщить об этом непосредственному руководителю и принять меры по удалению и нейтрализации химических веществ.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удалению и нейтрализации химических веществ должны проводиться с использованием соответствующих </w:t>
      </w:r>
      <w:proofErr w:type="gramStart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Пролитые химические вещества следует засыпать мелким песком. Пропитавшийся химическими веществами песок собрать в герметично закрывающуюся емкость и удалить её из рабочего помещения в установленные места хранения отходов.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Песок, пропитавшийся легковоспламеняющимися и горючими жидкостями, следует убирать лопаткой, изготовленной из </w:t>
      </w:r>
      <w:proofErr w:type="spellStart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неискрообразующего</w:t>
      </w:r>
      <w:proofErr w:type="spellEnd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огнестойкого материала.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Просыпанные сухие химические вещества (кроме красного фосфора) следует собирать в герметично закрывающуюся емкость. Просыпанный красный фосфор необходимо смочить водой и собрать лопаткой в термостойкую посуду, в которую залить азотную кислоту из расчета 1:1.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уборки и нейтрализации химических веществ рабочую поверхность следует вымыть водой с моющим средством.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в котором произошло разлитие (россыпь) химических веществ, должно быть провентилировано.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воспламенении химических веще</w:t>
      </w:r>
      <w:proofErr w:type="gramStart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сл</w:t>
      </w:r>
      <w:proofErr w:type="gramEnd"/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едует принять меры по тушению возгорания первичными средствами пожаротушения (порошковый огнетушитель, кошма).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возгорании красного фосфора необходимо залить его 3-процентным раствором медного купороса (сернокислой меди).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пожара следует, по возможности, удалить химические вещества из очага пожара.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попадании химических веществ на специальную одежду ее </w:t>
      </w: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немедленно снять и принять меры по удалению и нейтрализации химических веществ.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химических веществ на открытые части тела, пораженную поверхность необходимо промыть обильным количеством холодной воды. Дополнительно пораженную поверхность необходимо обработать:</w:t>
      </w:r>
    </w:p>
    <w:p w:rsidR="00357B48" w:rsidRPr="00357B48" w:rsidRDefault="00357B48" w:rsidP="00357B4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2-процентным раствором питьевой соды для нейтрализации неорганических кислот (кроме плавиковой кислоты);</w:t>
      </w:r>
    </w:p>
    <w:p w:rsidR="00357B48" w:rsidRPr="00357B48" w:rsidRDefault="00357B48" w:rsidP="00357B4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3-процентным раствором борной или уксусной кислоты для нейтрализации щелочей;</w:t>
      </w:r>
    </w:p>
    <w:p w:rsidR="00357B48" w:rsidRPr="00357B48" w:rsidRDefault="00357B48" w:rsidP="00357B4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5-процентным раствором гипосульфита натрия (1-процентным раствором гипосульфита натрия при попадании в глаза) для нейтрализации хромовых растворов;</w:t>
      </w:r>
    </w:p>
    <w:p w:rsidR="00357B48" w:rsidRPr="00357B48" w:rsidRDefault="00357B48" w:rsidP="00357B4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5-процентным раствором уксусной или лимонной кислоты для нейтрализации аммиака;</w:t>
      </w:r>
    </w:p>
    <w:p w:rsidR="00357B48" w:rsidRPr="00357B48" w:rsidRDefault="00357B48" w:rsidP="00357B4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10-процентным раствором аммиака для нейтрализации плавиковой кислоты.</w:t>
      </w:r>
    </w:p>
    <w:p w:rsidR="00357B48" w:rsidRPr="00357B48" w:rsidRDefault="00357B48" w:rsidP="00357B4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поражении плавиковой кислотой рекомендуется погружение пораженных частей тела на 30 минут в охлажденный раствор сернокислого магния, или в 70-процентный этиловый спирт, или наложение компрессов, которые меняют через каждые 2 минуты в течение 30 минут.</w:t>
      </w: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48" w:rsidRPr="00357B48" w:rsidRDefault="00357B48" w:rsidP="00357B4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отравлении химическими веществами пострадавшего необходимо вывести на свежий воздух и вызвать скорую медицинскую помощь.</w:t>
      </w:r>
    </w:p>
    <w:p w:rsidR="00002A1E" w:rsidRDefault="00002A1E">
      <w:pPr>
        <w:rPr>
          <w:rFonts w:ascii="Times New Roman" w:hAnsi="Times New Roman" w:cs="Times New Roman"/>
          <w:sz w:val="28"/>
          <w:szCs w:val="28"/>
        </w:rPr>
      </w:pPr>
    </w:p>
    <w:p w:rsidR="00A70E6C" w:rsidRDefault="00A70E6C">
      <w:pPr>
        <w:rPr>
          <w:rFonts w:ascii="Times New Roman" w:hAnsi="Times New Roman" w:cs="Times New Roman"/>
          <w:sz w:val="28"/>
          <w:szCs w:val="28"/>
        </w:rPr>
      </w:pPr>
    </w:p>
    <w:p w:rsidR="00A70E6C" w:rsidRPr="00A70E6C" w:rsidRDefault="00A70E6C" w:rsidP="00A70E6C">
      <w:pPr>
        <w:shd w:val="clear" w:color="auto" w:fill="FFFFFF"/>
        <w:spacing w:before="120" w:after="360" w:line="240" w:lineRule="auto"/>
        <w:jc w:val="center"/>
        <w:rPr>
          <w:rFonts w:ascii="Times New Roman" w:eastAsia="Times New Roman" w:hAnsi="Times New Roman" w:cs="Times New Roman"/>
          <w:color w:val="282C2F"/>
          <w:sz w:val="24"/>
          <w:szCs w:val="24"/>
          <w:lang w:eastAsia="ru-RU"/>
        </w:rPr>
      </w:pPr>
      <w:r w:rsidRPr="00A70E6C">
        <w:rPr>
          <w:rFonts w:ascii="Times New Roman" w:eastAsia="Times New Roman" w:hAnsi="Times New Roman" w:cs="Times New Roman"/>
          <w:b/>
          <w:color w:val="282C2F"/>
          <w:sz w:val="24"/>
          <w:szCs w:val="24"/>
          <w:lang w:eastAsia="ru-RU"/>
        </w:rPr>
        <w:t>АММИАК</w:t>
      </w:r>
    </w:p>
    <w:p w:rsidR="00A70E6C" w:rsidRPr="00A70E6C" w:rsidRDefault="00A70E6C" w:rsidP="00A70E6C">
      <w:pPr>
        <w:shd w:val="clear" w:color="auto" w:fill="FFFFFF"/>
        <w:spacing w:before="120" w:after="360" w:line="240" w:lineRule="auto"/>
        <w:jc w:val="both"/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</w:pPr>
      <w:r w:rsidRPr="00A70E6C"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  <w:t>Аммиак — взрывоопасное вещество без цвета с резким запахом. Горение происходит при наличии доступного источника пламени, нагревание сосудов с газом может вызвать взрыв. Смесь ядовита, предельно допустимые концентрации аммиака на производственных объектах составляют 20 мг/м3, в ином случае рабочим необходимо совершить эвакуацию на безопасное расстояние. При отравлении аммиаком возникают следующие симптомы: удушающий кашель, возбуждение и бред, на коже появляются отеки, пузырчатые ожоги, сопровождаемые болью. В случаях сильнейшего отравления наступает летальный исход.</w:t>
      </w:r>
    </w:p>
    <w:p w:rsidR="00A70E6C" w:rsidRPr="00A70E6C" w:rsidRDefault="00A70E6C" w:rsidP="00A70E6C">
      <w:pPr>
        <w:shd w:val="clear" w:color="auto" w:fill="FFFFFF"/>
        <w:spacing w:before="120" w:after="360" w:line="240" w:lineRule="auto"/>
        <w:jc w:val="both"/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</w:pPr>
      <w:r w:rsidRPr="00A70E6C"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  <w:t>Первая медицинская помощь:</w:t>
      </w:r>
    </w:p>
    <w:p w:rsidR="00A70E6C" w:rsidRPr="00A70E6C" w:rsidRDefault="00A70E6C" w:rsidP="00A70E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</w:pPr>
      <w:r w:rsidRPr="00A70E6C"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  <w:lastRenderedPageBreak/>
        <w:t>обеспечить защиту противогазом или марлевой повязкой, смоченной водой или 5% раствором лимонной кислоты;</w:t>
      </w:r>
    </w:p>
    <w:p w:rsidR="00A70E6C" w:rsidRPr="00A70E6C" w:rsidRDefault="00A70E6C" w:rsidP="00A70E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</w:pPr>
      <w:r w:rsidRPr="00A70E6C"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  <w:t>покинуть опасную зону, снять противогаз и зараженную одежду;</w:t>
      </w:r>
    </w:p>
    <w:p w:rsidR="00A70E6C" w:rsidRPr="00A70E6C" w:rsidRDefault="00A70E6C" w:rsidP="00A70E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</w:pPr>
      <w:r w:rsidRPr="00A70E6C"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  <w:t>при необходимости сделать искусственное дыхание;</w:t>
      </w:r>
    </w:p>
    <w:p w:rsidR="00A70E6C" w:rsidRPr="00A70E6C" w:rsidRDefault="00A70E6C" w:rsidP="00A70E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</w:pPr>
      <w:r w:rsidRPr="00A70E6C"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  <w:t>обеспечить вдыхание теплых водяных паров с добавлением уксуса или лимонной кислоты, питье теплого молока;</w:t>
      </w:r>
    </w:p>
    <w:p w:rsidR="00A70E6C" w:rsidRPr="00A70E6C" w:rsidRDefault="00A70E6C" w:rsidP="00A70E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</w:pPr>
      <w:r w:rsidRPr="00A70E6C"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  <w:t>при попадании смеси в желудок необходимо вызвать рвоту;</w:t>
      </w:r>
    </w:p>
    <w:p w:rsidR="00A70E6C" w:rsidRPr="00A70E6C" w:rsidRDefault="00A70E6C" w:rsidP="00A70E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</w:pPr>
      <w:r w:rsidRPr="00A70E6C"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  <w:t>промыть глаза, лицо и открытые участки тела обильным количеством воды;</w:t>
      </w:r>
    </w:p>
    <w:p w:rsidR="00A70E6C" w:rsidRPr="00A70E6C" w:rsidRDefault="00A70E6C" w:rsidP="00A70E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</w:pPr>
      <w:r w:rsidRPr="00A70E6C"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  <w:t>при ожогах ввести обезболивающее средство и перевязать пораженные участки;</w:t>
      </w:r>
    </w:p>
    <w:p w:rsidR="00A70E6C" w:rsidRPr="00A70E6C" w:rsidRDefault="00A70E6C" w:rsidP="00A70E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</w:pPr>
      <w:r w:rsidRPr="00A70E6C"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  <w:t>полный покой и согревание в холодное время.</w:t>
      </w:r>
    </w:p>
    <w:p w:rsidR="00A70E6C" w:rsidRPr="00A70E6C" w:rsidRDefault="00A70E6C" w:rsidP="00A70E6C">
      <w:pPr>
        <w:shd w:val="clear" w:color="auto" w:fill="FFFFFF"/>
        <w:spacing w:before="120" w:after="360" w:line="240" w:lineRule="auto"/>
        <w:jc w:val="both"/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</w:pPr>
      <w:r w:rsidRPr="00A70E6C"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  <w:t>Применения аммиака связано со многими производственными процессами. В медицине 10% раствор вещества знаком как нашатырный спирт. Его запах раздражительно действует на слизистую и возбуждает дыхательные и сосудодвигательные центры. Нашатырь используется при спаивании металлов. В жидком виде применяется в холодильных камерах, благодаря своему свойству вбирания тепла при испарении. Также он используется для получения пищевой соды.</w:t>
      </w:r>
    </w:p>
    <w:p w:rsidR="00A70E6C" w:rsidRPr="00A70E6C" w:rsidRDefault="00A70E6C" w:rsidP="00A70E6C">
      <w:pPr>
        <w:shd w:val="clear" w:color="auto" w:fill="FFFFFF"/>
        <w:spacing w:before="120" w:after="360" w:line="240" w:lineRule="auto"/>
        <w:jc w:val="both"/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</w:pPr>
      <w:r w:rsidRPr="00A70E6C">
        <w:rPr>
          <w:rFonts w:ascii="Times New Roman" w:eastAsia="Times New Roman" w:hAnsi="Times New Roman" w:cs="Times New Roman"/>
          <w:b/>
          <w:bCs/>
          <w:color w:val="282C2F"/>
          <w:sz w:val="28"/>
          <w:szCs w:val="28"/>
          <w:lang w:eastAsia="ru-RU"/>
        </w:rPr>
        <w:t>Использование аммиака в промышленности</w:t>
      </w:r>
    </w:p>
    <w:p w:rsidR="00A70E6C" w:rsidRPr="00A70E6C" w:rsidRDefault="00A70E6C" w:rsidP="00A70E6C">
      <w:pPr>
        <w:shd w:val="clear" w:color="auto" w:fill="FFFFFF"/>
        <w:spacing w:before="120" w:after="360" w:line="240" w:lineRule="auto"/>
        <w:jc w:val="both"/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</w:pPr>
      <w:r w:rsidRPr="00A70E6C"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  <w:t>Крупная доля аммиака идёт на изготовление азотной кислоты, удобрений и красителей. Участвует смесь в изготовлении взрывоопасных веществ и синтетических волокон. В легкой промышленности применяется при очищении и окрашивании хлопка, шерсти и шелка. В нефтехимической области для обезвреживания кислотных отходов, а в создании природного каучука сохраняет латекс при его транспортировке. Участвует в обработке верхних слоев стали азотом, благодаря чему увеличивается твердость металла.</w:t>
      </w:r>
    </w:p>
    <w:p w:rsidR="00A70E6C" w:rsidRPr="00A70E6C" w:rsidRDefault="00A70E6C" w:rsidP="00A70E6C">
      <w:pPr>
        <w:shd w:val="clear" w:color="auto" w:fill="FFFFFF"/>
        <w:spacing w:before="120" w:after="360" w:line="240" w:lineRule="auto"/>
        <w:jc w:val="both"/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</w:pPr>
      <w:r w:rsidRPr="00A70E6C">
        <w:rPr>
          <w:rFonts w:ascii="Times New Roman" w:eastAsia="Times New Roman" w:hAnsi="Times New Roman" w:cs="Times New Roman"/>
          <w:b/>
          <w:bCs/>
          <w:color w:val="282C2F"/>
          <w:sz w:val="28"/>
          <w:szCs w:val="28"/>
          <w:lang w:eastAsia="ru-RU"/>
        </w:rPr>
        <w:t>Хранение аммиака в цистернах и баллонах из стали</w:t>
      </w:r>
    </w:p>
    <w:p w:rsidR="00A70E6C" w:rsidRPr="00A70E6C" w:rsidRDefault="00A70E6C" w:rsidP="00A70E6C">
      <w:pPr>
        <w:shd w:val="clear" w:color="auto" w:fill="FFFFFF"/>
        <w:spacing w:before="120" w:after="360" w:line="240" w:lineRule="auto"/>
        <w:jc w:val="both"/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</w:pPr>
      <w:r w:rsidRPr="00A70E6C"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  <w:t>Цистерны ограждают от лучей солнца и осадков жалюзийной перегородкой с кровлей. На емкостях должны находиться видимые датчики уровня, манометры, клапаны-предохранители и сбросные трубопроводы. Хранилище должно быть заполнено на 80%, а его величина не должна превышать 25 м3. Вещество содержат в желтых баллонах с надписью черного цвета «Аммиак». Все резервуары должны иметь стандартные клейма, покраску и подписи. Заполненные баллоны держат на складе в вертикальной позиции. Чтобы не допустить падения, сосуды устанавливают в специализированные клетки или огораживают их. Емкости без башмаков лежат горизонтально, с повернутыми в одном положении вентилями и защитными колпаками. В высоту кладка не должна быть выше 1,5 м.</w:t>
      </w:r>
    </w:p>
    <w:p w:rsidR="00A70E6C" w:rsidRPr="00A70E6C" w:rsidRDefault="00A70E6C" w:rsidP="00A70E6C">
      <w:pPr>
        <w:shd w:val="clear" w:color="auto" w:fill="FFFFFF"/>
        <w:spacing w:before="120" w:after="360" w:line="240" w:lineRule="auto"/>
        <w:jc w:val="both"/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</w:pPr>
      <w:r w:rsidRPr="00A70E6C">
        <w:rPr>
          <w:rFonts w:ascii="Times New Roman" w:eastAsia="Times New Roman" w:hAnsi="Times New Roman" w:cs="Times New Roman"/>
          <w:b/>
          <w:bCs/>
          <w:color w:val="282C2F"/>
          <w:sz w:val="28"/>
          <w:szCs w:val="28"/>
          <w:lang w:eastAsia="ru-RU"/>
        </w:rPr>
        <w:lastRenderedPageBreak/>
        <w:t>Склады хранения аммиака</w:t>
      </w:r>
      <w:bookmarkStart w:id="0" w:name="_GoBack"/>
      <w:bookmarkEnd w:id="0"/>
    </w:p>
    <w:p w:rsidR="00A70E6C" w:rsidRPr="00A70E6C" w:rsidRDefault="00A70E6C" w:rsidP="00A70E6C">
      <w:pPr>
        <w:shd w:val="clear" w:color="auto" w:fill="FFFFFF"/>
        <w:spacing w:before="120" w:after="360" w:line="240" w:lineRule="auto"/>
        <w:jc w:val="both"/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</w:pPr>
      <w:r w:rsidRPr="00A70E6C"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  <w:t>Здание должно быть в один этаж без чердака. Стены изготовлены из огнеустойчивых материалов. Пол ровный с нескользящим покрытием. Окна и двери должны раскрываться на улицу, а стекла закрашены белой краской. В помещении обязательно наличие естественной и искусственной вентиляции. В 10 метрах от хранилища не должно находиться огня или горючих веществ. Обязательно должны присутствовать надписи «Курение запрещено», «Огнеопасно», «При пожаре звонить 01», а также предписаний по обращению с резервуарами. Вход в здание без противогаза запрещен. Допустимая температура в помещении не больше 35 градусов С.</w:t>
      </w:r>
    </w:p>
    <w:p w:rsidR="00A70E6C" w:rsidRPr="00A70E6C" w:rsidRDefault="00A70E6C" w:rsidP="00A70E6C">
      <w:pPr>
        <w:shd w:val="clear" w:color="auto" w:fill="FFFFFF"/>
        <w:spacing w:before="120" w:after="360" w:line="240" w:lineRule="auto"/>
        <w:jc w:val="both"/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</w:pPr>
      <w:r w:rsidRPr="00A70E6C">
        <w:rPr>
          <w:rFonts w:ascii="Times New Roman" w:eastAsia="Times New Roman" w:hAnsi="Times New Roman" w:cs="Times New Roman"/>
          <w:color w:val="282C2F"/>
          <w:sz w:val="28"/>
          <w:szCs w:val="28"/>
          <w:lang w:eastAsia="ru-RU"/>
        </w:rPr>
        <w:t>Помещение должно быть оснащено специальным оборудованием, реагирующим на утечку аммиака.</w:t>
      </w:r>
    </w:p>
    <w:p w:rsidR="00A70E6C" w:rsidRPr="00A70E6C" w:rsidRDefault="00A70E6C" w:rsidP="00A70E6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 </w:t>
      </w:r>
      <w:hyperlink r:id="rId6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обслуживании аммиачных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компрессорных установок необходимо выполнять </w:t>
      </w:r>
      <w:hyperlink r:id="rId7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Правила устройства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и безопасной </w:t>
      </w:r>
      <w:hyperlink r:id="rId8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эксплуатации стационарных компрессорных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установок, воздуховодов и газопроводов</w:t>
      </w:r>
      <w:proofErr w:type="gramStart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а </w:t>
      </w:r>
      <w:hyperlink r:id="rId9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также требования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Правил и </w:t>
      </w:r>
      <w:hyperlink r:id="rId10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норм техники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 безопасности и </w:t>
      </w:r>
      <w:proofErr w:type="spellStart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промсанитарии</w:t>
      </w:r>
      <w:proofErr w:type="spellEnd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для проектирования и </w:t>
      </w:r>
      <w:hyperlink r:id="rId11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эксплуатации холодильных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станций в </w:t>
      </w:r>
      <w:hyperlink r:id="rId12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химических производствах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. </w:t>
      </w:r>
      <w:hyperlink r:id="rId13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Обслуживание аммиачных компрессоров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отличается от </w:t>
      </w:r>
      <w:hyperlink r:id="rId14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обслуживания других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hyperlink r:id="rId15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газовых компрессоров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Это объясняется особенностями их конструкции и </w:t>
      </w:r>
      <w:hyperlink r:id="rId16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принципа действия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 </w:t>
      </w:r>
      <w:hyperlink r:id="rId17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Пуск компрессора после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произведенного ремонта (самого компрессора, аппарата, трубопровода), </w:t>
      </w:r>
      <w:hyperlink r:id="rId18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также после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длительного отключения (кроме резервного) необходимо производить только с письменного разрешения начальника установки или лица, заменяющего его. </w:t>
      </w:r>
      <w:hyperlink r:id="rId19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Перед пуском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 компрессора обслуживающему персоналу необходимо </w:t>
      </w:r>
      <w:proofErr w:type="spellStart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сдренировать</w:t>
      </w:r>
      <w:proofErr w:type="spellEnd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скопившийся </w:t>
      </w:r>
      <w:hyperlink r:id="rId20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жидкий аммиак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 через вентили на всасывающем трубопроводе. </w:t>
      </w:r>
      <w:proofErr w:type="gramStart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 </w:t>
      </w:r>
      <w:hyperlink r:id="rId21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время пуска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и </w:t>
      </w:r>
      <w:hyperlink r:id="rId22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работы компрессора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не допускается попадание </w:t>
      </w:r>
      <w:hyperlink r:id="rId23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жидкого аммиака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в цилиндры, так как это может привести к </w:t>
      </w:r>
      <w:hyperlink r:id="rId24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гидравлическим ударам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и разрушению </w:t>
      </w:r>
      <w:hyperlink r:id="rId25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цилиндров компрессора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и </w:t>
      </w:r>
      <w:hyperlink r:id="rId26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других деталей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При </w:t>
      </w:r>
      <w:hyperlink r:id="rId27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нормальной работе компрессора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температура всасываемого аммиака </w:t>
      </w:r>
      <w:hyperlink r:id="rId28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должна быть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на несколько градусов </w:t>
      </w:r>
      <w:hyperlink r:id="rId29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выше температуры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его кипения при </w:t>
      </w:r>
      <w:hyperlink r:id="rId30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давлении всасывания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Для предупреждения </w:t>
      </w:r>
      <w:hyperlink r:id="rId31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повышения давления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в конденсаторах, испарителях, аккумуляторах и </w:t>
      </w:r>
      <w:hyperlink r:id="rId32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технологических аппаратах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с </w:t>
      </w:r>
      <w:hyperlink r:id="rId33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непосредственным</w:t>
        </w:r>
        <w:proofErr w:type="gramEnd"/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 xml:space="preserve"> охлаждением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hyperlink r:id="rId34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пары аммиака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следует выпускать </w:t>
      </w:r>
      <w:hyperlink r:id="rId35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через предохранительные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клапаны в закрытую систему.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A70E6C" w:rsidRPr="00A70E6C" w:rsidRDefault="00A70E6C" w:rsidP="00A70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0E6C" w:rsidRPr="00A70E6C" w:rsidRDefault="00A70E6C" w:rsidP="00A70E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Сразу же после </w:t>
      </w:r>
      <w:hyperlink r:id="rId36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приготовления раствор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можно использовать для сорбции. </w:t>
      </w:r>
      <w:hyperlink r:id="rId37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Содержание аммиака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и в этом случае поддерживают в умеренном избытке, а серебро добавляют из концентрированных </w:t>
      </w:r>
      <w:hyperlink r:id="rId38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запасных растворов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При работе с </w:t>
      </w:r>
      <w:hyperlink r:id="rId39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растворами необходимо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строго соблюдать </w:t>
      </w:r>
      <w:hyperlink r:id="rId40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 xml:space="preserve">правила </w:t>
        </w:r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lastRenderedPageBreak/>
          <w:t>техники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безопасности.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Более прочное </w:t>
      </w:r>
      <w:hyperlink r:id="rId41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склеивание изделий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из фторопласта-4 друг с другом или с другими материалами достигается после специальной </w:t>
      </w:r>
      <w:hyperlink r:id="rId42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обработки поверхности полимера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Для этого изделие погружается в 1 % </w:t>
      </w:r>
      <w:hyperlink r:id="rId43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раствор натрия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в </w:t>
      </w:r>
      <w:hyperlink r:id="rId44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жидком аммиаке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на 1,5 сек (с </w:t>
      </w:r>
      <w:hyperlink r:id="rId45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последующей промывкой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холодной </w:t>
      </w:r>
      <w:hyperlink r:id="rId46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проточной водой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 [249, 269] или в натриев</w:t>
      </w:r>
      <w:proofErr w:type="gramStart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begin"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instrText xml:space="preserve"> HYPERLINK "https://www.chem21.info/info/976204" </w:instrTex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separate"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нафталиновый комплекс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end"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[163]. После </w:t>
      </w:r>
      <w:hyperlink r:id="rId47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сушки поверхность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полимера приобретает </w:t>
      </w:r>
      <w:hyperlink r:id="rId48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темно-коричневый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цвет. Такая обработка затрагивает </w:t>
      </w:r>
      <w:hyperlink r:id="rId49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очень тонкий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hyperlink r:id="rId50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поверхностный слой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изделия и не </w:t>
      </w:r>
      <w:hyperlink r:id="rId51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изменяет свойств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материала. В зависимости от применяемого клея (БФ-2, БФ-4, эпоксидный и др.) </w:t>
      </w:r>
      <w:hyperlink r:id="rId52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прочность склейки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изделия из фторопласта-4 достигает 25—100 кг м</w:t>
      </w:r>
      <w:proofErr w:type="gramStart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При работе с </w:t>
      </w:r>
      <w:hyperlink r:id="rId53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аммиачным раствором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натрия или </w:t>
      </w:r>
      <w:hyperlink r:id="rId54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натрий-нафталиновым комплексом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должны соблюдаться особые </w:t>
      </w:r>
      <w:hyperlink r:id="rId55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правила техники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 безопасности </w:t>
      </w:r>
    </w:p>
    <w:p w:rsidR="00A70E6C" w:rsidRPr="00A70E6C" w:rsidRDefault="00A70E6C" w:rsidP="00A70E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Для </w:t>
      </w:r>
      <w:hyperlink r:id="rId56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предотвращения отравления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hyperlink r:id="rId57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обслуживающего персонала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hyperlink r:id="rId58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вредными газами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необходимо соблюдать </w:t>
      </w:r>
      <w:hyperlink r:id="rId59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правила техники безопасности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систематически проверять </w:t>
      </w:r>
      <w:hyperlink r:id="rId60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содержание окиси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 углерода и </w:t>
      </w:r>
      <w:proofErr w:type="spellStart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НаЗ</w:t>
      </w:r>
      <w:proofErr w:type="spellEnd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в воздухе, особенно в </w:t>
      </w:r>
      <w:hyperlink r:id="rId61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подвальном помещении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машинного зала. У аппаратчиков </w:t>
      </w:r>
      <w:hyperlink r:id="rId62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должны быть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hyperlink r:id="rId63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противогазы марки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КД для защиты от аммиака и сероводорода. При </w:t>
      </w:r>
      <w:hyperlink r:id="rId64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выполнении работ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в загазованных местах персонал должен иметь при себе </w:t>
      </w:r>
      <w:hyperlink r:id="rId65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кислородные изолирующие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или шланговые противогазы.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</w:p>
    <w:p w:rsidR="00A70E6C" w:rsidRPr="00A70E6C" w:rsidRDefault="00A70E6C" w:rsidP="00A70E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proofErr w:type="gramStart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 соответствии с утвержденной </w:t>
      </w:r>
      <w:hyperlink r:id="rId66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главным инженером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hyperlink r:id="rId67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предприятия инструкцией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hyperlink r:id="rId68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вводный инструктаж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знакомит со </w:t>
      </w:r>
      <w:hyperlink r:id="rId69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специфическими условиями работы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компрессорного цеха, </w:t>
      </w:r>
      <w:hyperlink r:id="rId70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основными требованиями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hyperlink r:id="rId71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Правил техники безопасности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для </w:t>
      </w:r>
      <w:hyperlink r:id="rId72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аммиачных холодильных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установок, приемами и методами оказания </w:t>
      </w:r>
      <w:hyperlink r:id="rId73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доврачебной помощи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при отравлении аммиаком.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proofErr w:type="gramEnd"/>
    </w:p>
    <w:p w:rsidR="00A70E6C" w:rsidRPr="00A70E6C" w:rsidRDefault="00A70E6C" w:rsidP="00A70E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hyperlink r:id="rId74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Предприятия производства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hyperlink r:id="rId75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аммиака работают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с </w:t>
      </w:r>
      <w:hyperlink r:id="rId76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непрерывным производственным процессом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в </w:t>
      </w:r>
      <w:hyperlink r:id="rId77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основных цехах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Для </w:t>
      </w:r>
      <w:hyperlink r:id="rId78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обеспечения непрерывной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hyperlink r:id="rId79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работы цеха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созданы смены с семи- или шестичасовым </w:t>
      </w:r>
      <w:hyperlink r:id="rId80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рабочим днем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Во главе смены стоит начальник, который во время своей смены является административным и </w:t>
      </w:r>
      <w:hyperlink r:id="rId81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техническим руководителем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цеха. Он организует обеспечение установленного технологического режима и </w:t>
      </w:r>
      <w:hyperlink r:id="rId82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выполнение сменного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задания по всем показателям с соблюдением </w:t>
      </w:r>
      <w:hyperlink r:id="rId83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расходных коэффициентов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 </w:t>
      </w:r>
      <w:hyperlink r:id="rId84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принимает меры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для устранения возникших нарушений и неполадок, несет ответственность за выполнение </w:t>
      </w:r>
      <w:hyperlink r:id="rId85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правил техники безопасности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и </w:t>
      </w:r>
      <w:hyperlink r:id="rId86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противопожарных мероприятий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В больших цехах и сменах имеются мастера-технологи, которые возглавляют </w:t>
      </w:r>
      <w:hyperlink r:id="rId87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работу отделений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и участков.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Для предохранения кожи и глаз от раздражения при возможном попадании брызг </w:t>
      </w:r>
      <w:hyperlink r:id="rId88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рабочих растворов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hyperlink r:id="rId89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обслуживание процесса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 следует 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проводить с применением </w:t>
      </w:r>
      <w:hyperlink r:id="rId90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средств индивидуальной защиты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(</w:t>
      </w:r>
      <w:hyperlink r:id="rId91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специальные одежда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 и обувь, перчатки и </w:t>
      </w:r>
      <w:proofErr w:type="spellStart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наголовный</w:t>
      </w:r>
      <w:proofErr w:type="spellEnd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щиток). Наиболее </w:t>
      </w:r>
      <w:hyperlink r:id="rId92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опасным действием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обладают </w:t>
      </w:r>
      <w:hyperlink r:id="rId93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травильный раствор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и </w:t>
      </w:r>
      <w:hyperlink r:id="rId94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электролит химического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хромирования (в составе которых содержится </w:t>
      </w:r>
      <w:hyperlink r:id="rId95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шестивалентный хром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и </w:t>
      </w:r>
      <w:hyperlink r:id="rId96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серная кислота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). </w:t>
      </w:r>
      <w:proofErr w:type="gramStart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Работы</w:t>
      </w:r>
      <w:proofErr w:type="gramEnd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но </w:t>
      </w:r>
      <w:hyperlink r:id="rId97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приготовлению растворов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следует проводить в </w:t>
      </w:r>
      <w:hyperlink r:id="rId98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отдельном специально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отведенном месте при соблюдении всех </w:t>
      </w:r>
      <w:hyperlink r:id="rId99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действующих правил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по </w:t>
      </w:r>
      <w:hyperlink r:id="rId100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технике безопасности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Эти специально отведенные места, а также </w:t>
      </w:r>
      <w:hyperlink r:id="rId101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рабочие места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у ванн для </w:t>
      </w:r>
      <w:hyperlink r:id="rId102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 xml:space="preserve">химического </w:t>
        </w:r>
        <w:proofErr w:type="spellStart"/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меднения</w:t>
        </w:r>
        <w:proofErr w:type="spellEnd"/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и никелирования (вследствие </w:t>
      </w:r>
      <w:hyperlink r:id="rId103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выделения вредных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для дыхания </w:t>
      </w:r>
      <w:hyperlink r:id="rId104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паров формальдегида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и аммиака) необходимо оборудовать </w:t>
      </w:r>
      <w:hyperlink r:id="rId105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местным отсосом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По этим же причинам </w:t>
      </w:r>
      <w:hyperlink r:id="rId106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рабочие помещения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должны иметь интенсивную </w:t>
      </w:r>
      <w:proofErr w:type="spellStart"/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begin"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instrText xml:space="preserve"> HYPERLINK "https://www.chem21.info/info/400008" </w:instrTex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separate"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общеобменную</w:t>
      </w:r>
      <w:proofErr w:type="spellEnd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вентиляцию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end"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а </w:t>
      </w:r>
      <w:hyperlink r:id="rId107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рабочие ванны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после выполнения очередной </w:t>
      </w:r>
      <w:hyperlink r:id="rId108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операции следует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накрывать крышками. </w:t>
      </w:r>
      <w:hyperlink r:id="rId109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Источники тока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следует устанавливать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 большим недостаткам аммиака следует отнести неблагоприятные </w:t>
      </w:r>
      <w:hyperlink r:id="rId110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физиологические свойства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Уже при </w:t>
      </w:r>
      <w:hyperlink r:id="rId111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объемной концентрации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в воздухе около 0,01% возможны легкие симптомы отравления спустя несколько часов</w:t>
      </w:r>
      <w:proofErr w:type="gramStart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Кроме того, при </w:t>
      </w:r>
      <w:hyperlink r:id="rId112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объемной концентрации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в воздухе 16—25% он взрывоопасен. Одной из </w:t>
      </w:r>
      <w:hyperlink r:id="rId113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основных причин взрывов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на </w:t>
      </w:r>
      <w:hyperlink r:id="rId114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аммиачных установках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является </w:t>
      </w:r>
      <w:hyperlink r:id="rId115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присутствие свободного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водорода и посторонних </w:t>
      </w:r>
      <w:proofErr w:type="spellStart"/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begin"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instrText xml:space="preserve"> HYPERLINK "https://www.chem21.info/info/413355" </w:instrTex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separate"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неконденсирующих</w:t>
      </w:r>
      <w:proofErr w:type="spellEnd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газов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end"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циркулирующих в системе</w:t>
      </w:r>
      <w:proofErr w:type="gramStart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В условиях </w:t>
      </w:r>
      <w:hyperlink r:id="rId116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повышенных давлений растворимость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водорода в </w:t>
      </w:r>
      <w:hyperlink r:id="rId117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жидком аммиаке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вдвое больше, чем в азоте. При </w:t>
      </w:r>
      <w:hyperlink r:id="rId118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падении давления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в </w:t>
      </w:r>
      <w:hyperlink r:id="rId119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регулирующем вентиле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(между конденсатором и испарителем) водород снова становится свободным и вместе с </w:t>
      </w:r>
      <w:hyperlink r:id="rId120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парами аммиака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 поступает в абсорбер.  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proofErr w:type="gramStart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 </w:t>
      </w:r>
      <w:hyperlink r:id="rId121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машинном отделении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hyperlink r:id="rId122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должна быть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аптечка с перевязочными материалами и </w:t>
      </w:r>
      <w:hyperlink r:id="rId123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средствами против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hyperlink r:id="rId124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отравления аммиаком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— </w:t>
      </w:r>
      <w:hyperlink r:id="rId125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лимонной кислотой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рвотным, 1%-ной </w:t>
      </w:r>
      <w:hyperlink r:id="rId126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уксусной кислотой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Для облегчения </w:t>
      </w:r>
      <w:hyperlink r:id="rId127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работы обслуживающего персонала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вывешивают схемы всех трубопроводов с </w:t>
      </w:r>
      <w:hyperlink r:id="rId128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запорной арматурой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 </w:t>
      </w:r>
      <w:hyperlink r:id="rId129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планы холодильника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с </w:t>
      </w:r>
      <w:hyperlink r:id="rId130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размещением оборудования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инструкции по </w:t>
      </w:r>
      <w:hyperlink r:id="rId131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эксплуатации машин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и аппаратов, </w:t>
      </w:r>
      <w:hyperlink r:id="rId132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основные правила техники безопасности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и графики проведения </w:t>
      </w:r>
      <w:hyperlink r:id="rId133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профилактических осмотров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выпуска и </w:t>
      </w:r>
      <w:hyperlink r:id="rId134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добавления масла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в систему и</w:t>
      </w:r>
      <w:proofErr w:type="gramEnd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пр.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A70E6C" w:rsidRPr="00A70E6C" w:rsidRDefault="00A70E6C" w:rsidP="00A70E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hyperlink r:id="rId135" w:history="1">
        <w:proofErr w:type="gramStart"/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Гидравлический удар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происходит в случае попадания </w:t>
      </w:r>
      <w:hyperlink r:id="rId136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жидкого аммиака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в </w:t>
      </w:r>
      <w:hyperlink r:id="rId137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цилиндр компрессора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 </w:t>
      </w:r>
      <w:hyperlink r:id="rId138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Правила техники безопасности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запрещают работу </w:t>
      </w:r>
      <w:hyperlink r:id="rId139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влажным ходом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с перегревом всасываемого пара менее 5°. Для устранения этой опасности на </w:t>
      </w:r>
      <w:hyperlink r:id="rId140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установках производительностью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10 тыс. нккал1час следует заполнять систему </w:t>
      </w:r>
      <w:hyperlink r:id="rId141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ограниченным количеством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аммиака, так, чтобы даже при полном его перетекании в испаритель </w:t>
      </w:r>
      <w:hyperlink r:id="rId142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была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hyperlink r:id="rId143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исключена возможность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hyperlink r:id="rId144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гидравлического удара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С этой целью при зарядке подают</w:t>
      </w:r>
      <w:proofErr w:type="gramEnd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в систему 25 кг аммиака, потом пускают в ход компрессор и мешалку (не 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включая насоса) и доводят </w:t>
      </w:r>
      <w:hyperlink r:id="rId145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давление всасывания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до 3,5 . При </w:t>
      </w:r>
      <w:hyperlink r:id="rId146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этом температура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всасываемого пара </w:t>
      </w:r>
      <w:hyperlink r:id="rId147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должна быть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 от 4 до </w:t>
      </w:r>
      <w:proofErr w:type="gramStart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8</w:t>
      </w:r>
      <w:proofErr w:type="gramEnd"/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° если температура будет выше 8°, в систему следует добавлять аммиак небольшими порциями до тех пор, пока это требование не будет выполнено.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</w:p>
    <w:p w:rsidR="00A70E6C" w:rsidRPr="00A70E6C" w:rsidRDefault="00A70E6C" w:rsidP="00A70E6C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 работе с </w:t>
      </w:r>
      <w:hyperlink r:id="rId148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аммиачной водой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следует соблюдать </w:t>
      </w:r>
      <w:hyperlink r:id="rId149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правила техники безопасности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Несильный запах аммиака неопасен для человека, но при попадании </w:t>
      </w:r>
      <w:hyperlink r:id="rId150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аммиачной воды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на-кожу могут быть ожоги. Поэтому если </w:t>
      </w:r>
      <w:hyperlink r:id="rId151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аммиачная вода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попала на </w:t>
      </w:r>
      <w:hyperlink r:id="rId152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кожу лица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рук, необходимо быстро смыть ее обильной </w:t>
      </w:r>
      <w:hyperlink r:id="rId153" w:history="1">
        <w:r w:rsidRPr="00A70E6C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струей воды</w:t>
        </w:r>
      </w:hyperlink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Если промывка не помогает, то пострадавшему надо оказать медицинскую помощь.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 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70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A70E6C" w:rsidRPr="00357B48" w:rsidRDefault="00A70E6C">
      <w:pPr>
        <w:rPr>
          <w:rFonts w:ascii="Times New Roman" w:hAnsi="Times New Roman" w:cs="Times New Roman"/>
          <w:sz w:val="28"/>
          <w:szCs w:val="28"/>
        </w:rPr>
      </w:pPr>
    </w:p>
    <w:sectPr w:rsidR="00A70E6C" w:rsidRPr="0035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2402"/>
    <w:multiLevelType w:val="hybridMultilevel"/>
    <w:tmpl w:val="59D0E00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83701ED"/>
    <w:multiLevelType w:val="hybridMultilevel"/>
    <w:tmpl w:val="4616208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2942040F"/>
    <w:multiLevelType w:val="hybridMultilevel"/>
    <w:tmpl w:val="CC58092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3011390C"/>
    <w:multiLevelType w:val="multilevel"/>
    <w:tmpl w:val="9874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8A2FC7"/>
    <w:multiLevelType w:val="hybridMultilevel"/>
    <w:tmpl w:val="260CFDD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4C8A0842"/>
    <w:multiLevelType w:val="hybridMultilevel"/>
    <w:tmpl w:val="0072866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C4"/>
    <w:rsid w:val="00002A1E"/>
    <w:rsid w:val="000656C4"/>
    <w:rsid w:val="001A2C00"/>
    <w:rsid w:val="00357B48"/>
    <w:rsid w:val="004B73B4"/>
    <w:rsid w:val="00A70E6C"/>
    <w:rsid w:val="00D1391E"/>
    <w:rsid w:val="00D47787"/>
    <w:rsid w:val="00E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6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6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hem21.info/info/1474252" TargetMode="External"/><Relationship Id="rId117" Type="http://schemas.openxmlformats.org/officeDocument/2006/relationships/hyperlink" Target="https://www.chem21.info/info/15948" TargetMode="External"/><Relationship Id="rId21" Type="http://schemas.openxmlformats.org/officeDocument/2006/relationships/hyperlink" Target="https://www.chem21.info/info/1820888" TargetMode="External"/><Relationship Id="rId42" Type="http://schemas.openxmlformats.org/officeDocument/2006/relationships/hyperlink" Target="https://www.chem21.info/info/1815681" TargetMode="External"/><Relationship Id="rId47" Type="http://schemas.openxmlformats.org/officeDocument/2006/relationships/hyperlink" Target="https://www.chem21.info/info/152962" TargetMode="External"/><Relationship Id="rId63" Type="http://schemas.openxmlformats.org/officeDocument/2006/relationships/hyperlink" Target="https://www.chem21.info/info/400377" TargetMode="External"/><Relationship Id="rId68" Type="http://schemas.openxmlformats.org/officeDocument/2006/relationships/hyperlink" Target="https://www.chem21.info/info/399622" TargetMode="External"/><Relationship Id="rId84" Type="http://schemas.openxmlformats.org/officeDocument/2006/relationships/hyperlink" Target="https://www.chem21.info/info/1735136" TargetMode="External"/><Relationship Id="rId89" Type="http://schemas.openxmlformats.org/officeDocument/2006/relationships/hyperlink" Target="https://www.chem21.info/info/1625396" TargetMode="External"/><Relationship Id="rId112" Type="http://schemas.openxmlformats.org/officeDocument/2006/relationships/hyperlink" Target="https://www.chem21.info/info/8060" TargetMode="External"/><Relationship Id="rId133" Type="http://schemas.openxmlformats.org/officeDocument/2006/relationships/hyperlink" Target="https://www.chem21.info/info/903909" TargetMode="External"/><Relationship Id="rId138" Type="http://schemas.openxmlformats.org/officeDocument/2006/relationships/hyperlink" Target="https://www.chem21.info/info/400352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chem21.info/info/3880" TargetMode="External"/><Relationship Id="rId107" Type="http://schemas.openxmlformats.org/officeDocument/2006/relationships/hyperlink" Target="https://www.chem21.info/info/1760680" TargetMode="External"/><Relationship Id="rId11" Type="http://schemas.openxmlformats.org/officeDocument/2006/relationships/hyperlink" Target="https://www.chem21.info/info/903959" TargetMode="External"/><Relationship Id="rId32" Type="http://schemas.openxmlformats.org/officeDocument/2006/relationships/hyperlink" Target="https://www.chem21.info/info/329614" TargetMode="External"/><Relationship Id="rId37" Type="http://schemas.openxmlformats.org/officeDocument/2006/relationships/hyperlink" Target="https://www.chem21.info/info/125193" TargetMode="External"/><Relationship Id="rId53" Type="http://schemas.openxmlformats.org/officeDocument/2006/relationships/hyperlink" Target="https://www.chem21.info/info/19433" TargetMode="External"/><Relationship Id="rId58" Type="http://schemas.openxmlformats.org/officeDocument/2006/relationships/hyperlink" Target="https://www.chem21.info/info/790221" TargetMode="External"/><Relationship Id="rId74" Type="http://schemas.openxmlformats.org/officeDocument/2006/relationships/hyperlink" Target="https://www.chem21.info/info/769756" TargetMode="External"/><Relationship Id="rId79" Type="http://schemas.openxmlformats.org/officeDocument/2006/relationships/hyperlink" Target="https://www.chem21.info/info/654634" TargetMode="External"/><Relationship Id="rId102" Type="http://schemas.openxmlformats.org/officeDocument/2006/relationships/hyperlink" Target="https://www.chem21.info/info/1509433" TargetMode="External"/><Relationship Id="rId123" Type="http://schemas.openxmlformats.org/officeDocument/2006/relationships/hyperlink" Target="https://www.chem21.info/info/120857" TargetMode="External"/><Relationship Id="rId128" Type="http://schemas.openxmlformats.org/officeDocument/2006/relationships/hyperlink" Target="https://www.chem21.info/info/399966" TargetMode="External"/><Relationship Id="rId144" Type="http://schemas.openxmlformats.org/officeDocument/2006/relationships/hyperlink" Target="https://www.chem21.info/info/117270" TargetMode="External"/><Relationship Id="rId149" Type="http://schemas.openxmlformats.org/officeDocument/2006/relationships/hyperlink" Target="https://www.chem21.info/info/40035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chem21.info/info/400420" TargetMode="External"/><Relationship Id="rId95" Type="http://schemas.openxmlformats.org/officeDocument/2006/relationships/hyperlink" Target="https://www.chem21.info/info/519521" TargetMode="External"/><Relationship Id="rId22" Type="http://schemas.openxmlformats.org/officeDocument/2006/relationships/hyperlink" Target="https://www.chem21.info/info/94223" TargetMode="External"/><Relationship Id="rId27" Type="http://schemas.openxmlformats.org/officeDocument/2006/relationships/hyperlink" Target="https://www.chem21.info/info/1849282" TargetMode="External"/><Relationship Id="rId43" Type="http://schemas.openxmlformats.org/officeDocument/2006/relationships/hyperlink" Target="https://www.chem21.info/info/18903" TargetMode="External"/><Relationship Id="rId48" Type="http://schemas.openxmlformats.org/officeDocument/2006/relationships/hyperlink" Target="https://www.chem21.info/info/589072" TargetMode="External"/><Relationship Id="rId64" Type="http://schemas.openxmlformats.org/officeDocument/2006/relationships/hyperlink" Target="https://www.chem21.info/info/1484572" TargetMode="External"/><Relationship Id="rId69" Type="http://schemas.openxmlformats.org/officeDocument/2006/relationships/hyperlink" Target="https://www.chem21.info/info/792112" TargetMode="External"/><Relationship Id="rId113" Type="http://schemas.openxmlformats.org/officeDocument/2006/relationships/hyperlink" Target="https://www.chem21.info/info/1633540" TargetMode="External"/><Relationship Id="rId118" Type="http://schemas.openxmlformats.org/officeDocument/2006/relationships/hyperlink" Target="https://www.chem21.info/info/120338" TargetMode="External"/><Relationship Id="rId134" Type="http://schemas.openxmlformats.org/officeDocument/2006/relationships/hyperlink" Target="https://www.chem21.info/info/903736" TargetMode="External"/><Relationship Id="rId139" Type="http://schemas.openxmlformats.org/officeDocument/2006/relationships/hyperlink" Target="https://www.chem21.info/info/775519" TargetMode="External"/><Relationship Id="rId80" Type="http://schemas.openxmlformats.org/officeDocument/2006/relationships/hyperlink" Target="https://www.chem21.info/info/1808263" TargetMode="External"/><Relationship Id="rId85" Type="http://schemas.openxmlformats.org/officeDocument/2006/relationships/hyperlink" Target="https://www.chem21.info/info/400352" TargetMode="External"/><Relationship Id="rId150" Type="http://schemas.openxmlformats.org/officeDocument/2006/relationships/hyperlink" Target="https://www.chem21.info/info/18133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www.chem21.info/info/63699" TargetMode="External"/><Relationship Id="rId17" Type="http://schemas.openxmlformats.org/officeDocument/2006/relationships/hyperlink" Target="https://www.chem21.info/info/1732058" TargetMode="External"/><Relationship Id="rId25" Type="http://schemas.openxmlformats.org/officeDocument/2006/relationships/hyperlink" Target="https://www.chem21.info/info/397014" TargetMode="External"/><Relationship Id="rId33" Type="http://schemas.openxmlformats.org/officeDocument/2006/relationships/hyperlink" Target="https://www.chem21.info/info/117112" TargetMode="External"/><Relationship Id="rId38" Type="http://schemas.openxmlformats.org/officeDocument/2006/relationships/hyperlink" Target="https://www.chem21.info/info/689529" TargetMode="External"/><Relationship Id="rId46" Type="http://schemas.openxmlformats.org/officeDocument/2006/relationships/hyperlink" Target="https://www.chem21.info/info/641890" TargetMode="External"/><Relationship Id="rId59" Type="http://schemas.openxmlformats.org/officeDocument/2006/relationships/hyperlink" Target="https://www.chem21.info/info/400352" TargetMode="External"/><Relationship Id="rId67" Type="http://schemas.openxmlformats.org/officeDocument/2006/relationships/hyperlink" Target="https://www.chem21.info/info/1767446" TargetMode="External"/><Relationship Id="rId103" Type="http://schemas.openxmlformats.org/officeDocument/2006/relationships/hyperlink" Target="https://www.chem21.info/info/1457000" TargetMode="External"/><Relationship Id="rId108" Type="http://schemas.openxmlformats.org/officeDocument/2006/relationships/hyperlink" Target="https://www.chem21.info/info/1868112" TargetMode="External"/><Relationship Id="rId116" Type="http://schemas.openxmlformats.org/officeDocument/2006/relationships/hyperlink" Target="https://www.chem21.info/info/1516756" TargetMode="External"/><Relationship Id="rId124" Type="http://schemas.openxmlformats.org/officeDocument/2006/relationships/hyperlink" Target="https://www.chem21.info/info/351540" TargetMode="External"/><Relationship Id="rId129" Type="http://schemas.openxmlformats.org/officeDocument/2006/relationships/hyperlink" Target="https://www.chem21.info/info/1747619" TargetMode="External"/><Relationship Id="rId137" Type="http://schemas.openxmlformats.org/officeDocument/2006/relationships/hyperlink" Target="https://www.chem21.info/info/397014" TargetMode="External"/><Relationship Id="rId20" Type="http://schemas.openxmlformats.org/officeDocument/2006/relationships/hyperlink" Target="https://www.chem21.info/info/15948" TargetMode="External"/><Relationship Id="rId41" Type="http://schemas.openxmlformats.org/officeDocument/2006/relationships/hyperlink" Target="https://www.chem21.info/info/321926" TargetMode="External"/><Relationship Id="rId54" Type="http://schemas.openxmlformats.org/officeDocument/2006/relationships/hyperlink" Target="https://www.chem21.info/info/976204" TargetMode="External"/><Relationship Id="rId62" Type="http://schemas.openxmlformats.org/officeDocument/2006/relationships/hyperlink" Target="https://www.chem21.info/info/1633404" TargetMode="External"/><Relationship Id="rId70" Type="http://schemas.openxmlformats.org/officeDocument/2006/relationships/hyperlink" Target="https://www.chem21.info/info/946972" TargetMode="External"/><Relationship Id="rId75" Type="http://schemas.openxmlformats.org/officeDocument/2006/relationships/hyperlink" Target="https://www.chem21.info/info/1689032" TargetMode="External"/><Relationship Id="rId83" Type="http://schemas.openxmlformats.org/officeDocument/2006/relationships/hyperlink" Target="https://www.chem21.info/info/110124" TargetMode="External"/><Relationship Id="rId88" Type="http://schemas.openxmlformats.org/officeDocument/2006/relationships/hyperlink" Target="https://www.chem21.info/info/7931" TargetMode="External"/><Relationship Id="rId91" Type="http://schemas.openxmlformats.org/officeDocument/2006/relationships/hyperlink" Target="https://www.chem21.info/info/1459380" TargetMode="External"/><Relationship Id="rId96" Type="http://schemas.openxmlformats.org/officeDocument/2006/relationships/hyperlink" Target="https://www.chem21.info/info/1812" TargetMode="External"/><Relationship Id="rId111" Type="http://schemas.openxmlformats.org/officeDocument/2006/relationships/hyperlink" Target="https://www.chem21.info/info/8060" TargetMode="External"/><Relationship Id="rId132" Type="http://schemas.openxmlformats.org/officeDocument/2006/relationships/hyperlink" Target="https://www.chem21.info/info/1611093" TargetMode="External"/><Relationship Id="rId140" Type="http://schemas.openxmlformats.org/officeDocument/2006/relationships/hyperlink" Target="https://www.chem21.info/info/201691" TargetMode="External"/><Relationship Id="rId145" Type="http://schemas.openxmlformats.org/officeDocument/2006/relationships/hyperlink" Target="https://www.chem21.info/info/816412" TargetMode="External"/><Relationship Id="rId153" Type="http://schemas.openxmlformats.org/officeDocument/2006/relationships/hyperlink" Target="https://www.chem21.info/info/15861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hem21.info/info/1917238" TargetMode="External"/><Relationship Id="rId15" Type="http://schemas.openxmlformats.org/officeDocument/2006/relationships/hyperlink" Target="https://www.chem21.info/info/394766" TargetMode="External"/><Relationship Id="rId23" Type="http://schemas.openxmlformats.org/officeDocument/2006/relationships/hyperlink" Target="https://www.chem21.info/info/15948" TargetMode="External"/><Relationship Id="rId28" Type="http://schemas.openxmlformats.org/officeDocument/2006/relationships/hyperlink" Target="https://www.chem21.info/info/1633404" TargetMode="External"/><Relationship Id="rId36" Type="http://schemas.openxmlformats.org/officeDocument/2006/relationships/hyperlink" Target="https://www.chem21.info/info/9910" TargetMode="External"/><Relationship Id="rId49" Type="http://schemas.openxmlformats.org/officeDocument/2006/relationships/hyperlink" Target="https://www.chem21.info/info/674858" TargetMode="External"/><Relationship Id="rId57" Type="http://schemas.openxmlformats.org/officeDocument/2006/relationships/hyperlink" Target="https://www.chem21.info/info/935480" TargetMode="External"/><Relationship Id="rId106" Type="http://schemas.openxmlformats.org/officeDocument/2006/relationships/hyperlink" Target="https://www.chem21.info/info/269164" TargetMode="External"/><Relationship Id="rId114" Type="http://schemas.openxmlformats.org/officeDocument/2006/relationships/hyperlink" Target="https://www.chem21.info/info/309748" TargetMode="External"/><Relationship Id="rId119" Type="http://schemas.openxmlformats.org/officeDocument/2006/relationships/hyperlink" Target="https://www.chem21.info/info/130980" TargetMode="External"/><Relationship Id="rId127" Type="http://schemas.openxmlformats.org/officeDocument/2006/relationships/hyperlink" Target="https://www.chem21.info/info/1519577" TargetMode="External"/><Relationship Id="rId10" Type="http://schemas.openxmlformats.org/officeDocument/2006/relationships/hyperlink" Target="https://www.chem21.info/info/1773814" TargetMode="External"/><Relationship Id="rId31" Type="http://schemas.openxmlformats.org/officeDocument/2006/relationships/hyperlink" Target="https://www.chem21.info/info/17583" TargetMode="External"/><Relationship Id="rId44" Type="http://schemas.openxmlformats.org/officeDocument/2006/relationships/hyperlink" Target="https://www.chem21.info/info/15948" TargetMode="External"/><Relationship Id="rId52" Type="http://schemas.openxmlformats.org/officeDocument/2006/relationships/hyperlink" Target="https://www.chem21.info/info/197274" TargetMode="External"/><Relationship Id="rId60" Type="http://schemas.openxmlformats.org/officeDocument/2006/relationships/hyperlink" Target="https://www.chem21.info/info/836784" TargetMode="External"/><Relationship Id="rId65" Type="http://schemas.openxmlformats.org/officeDocument/2006/relationships/hyperlink" Target="https://www.chem21.info/info/400376" TargetMode="External"/><Relationship Id="rId73" Type="http://schemas.openxmlformats.org/officeDocument/2006/relationships/hyperlink" Target="https://www.chem21.info/info/858849" TargetMode="External"/><Relationship Id="rId78" Type="http://schemas.openxmlformats.org/officeDocument/2006/relationships/hyperlink" Target="https://www.chem21.info/info/1456989" TargetMode="External"/><Relationship Id="rId81" Type="http://schemas.openxmlformats.org/officeDocument/2006/relationships/hyperlink" Target="https://www.chem21.info/info/1092863" TargetMode="External"/><Relationship Id="rId86" Type="http://schemas.openxmlformats.org/officeDocument/2006/relationships/hyperlink" Target="https://www.chem21.info/info/474162" TargetMode="External"/><Relationship Id="rId94" Type="http://schemas.openxmlformats.org/officeDocument/2006/relationships/hyperlink" Target="https://www.chem21.info/info/66731" TargetMode="External"/><Relationship Id="rId99" Type="http://schemas.openxmlformats.org/officeDocument/2006/relationships/hyperlink" Target="https://www.chem21.info/info/1594231" TargetMode="External"/><Relationship Id="rId101" Type="http://schemas.openxmlformats.org/officeDocument/2006/relationships/hyperlink" Target="https://www.chem21.info/info/173133" TargetMode="External"/><Relationship Id="rId122" Type="http://schemas.openxmlformats.org/officeDocument/2006/relationships/hyperlink" Target="https://www.chem21.info/info/1633404" TargetMode="External"/><Relationship Id="rId130" Type="http://schemas.openxmlformats.org/officeDocument/2006/relationships/hyperlink" Target="https://www.chem21.info/info/742927" TargetMode="External"/><Relationship Id="rId135" Type="http://schemas.openxmlformats.org/officeDocument/2006/relationships/hyperlink" Target="https://www.chem21.info/info/117270" TargetMode="External"/><Relationship Id="rId143" Type="http://schemas.openxmlformats.org/officeDocument/2006/relationships/hyperlink" Target="https://www.chem21.info/info/1855308" TargetMode="External"/><Relationship Id="rId148" Type="http://schemas.openxmlformats.org/officeDocument/2006/relationships/hyperlink" Target="https://www.chem21.info/info/18133" TargetMode="External"/><Relationship Id="rId151" Type="http://schemas.openxmlformats.org/officeDocument/2006/relationships/hyperlink" Target="https://www.chem21.info/info/181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em21.info/info/146190" TargetMode="External"/><Relationship Id="rId13" Type="http://schemas.openxmlformats.org/officeDocument/2006/relationships/hyperlink" Target="https://www.chem21.info/info/1917238" TargetMode="External"/><Relationship Id="rId18" Type="http://schemas.openxmlformats.org/officeDocument/2006/relationships/hyperlink" Target="https://www.chem21.info/info/1442760" TargetMode="External"/><Relationship Id="rId39" Type="http://schemas.openxmlformats.org/officeDocument/2006/relationships/hyperlink" Target="https://www.chem21.info/info/770960" TargetMode="External"/><Relationship Id="rId109" Type="http://schemas.openxmlformats.org/officeDocument/2006/relationships/hyperlink" Target="https://www.chem21.info/info/2473" TargetMode="External"/><Relationship Id="rId34" Type="http://schemas.openxmlformats.org/officeDocument/2006/relationships/hyperlink" Target="https://www.chem21.info/info/109861" TargetMode="External"/><Relationship Id="rId50" Type="http://schemas.openxmlformats.org/officeDocument/2006/relationships/hyperlink" Target="https://www.chem21.info/info/4507" TargetMode="External"/><Relationship Id="rId55" Type="http://schemas.openxmlformats.org/officeDocument/2006/relationships/hyperlink" Target="https://www.chem21.info/info/400352" TargetMode="External"/><Relationship Id="rId76" Type="http://schemas.openxmlformats.org/officeDocument/2006/relationships/hyperlink" Target="https://www.chem21.info/info/1456989" TargetMode="External"/><Relationship Id="rId97" Type="http://schemas.openxmlformats.org/officeDocument/2006/relationships/hyperlink" Target="https://www.chem21.info/info/9910" TargetMode="External"/><Relationship Id="rId104" Type="http://schemas.openxmlformats.org/officeDocument/2006/relationships/hyperlink" Target="https://www.chem21.info/info/1870139" TargetMode="External"/><Relationship Id="rId120" Type="http://schemas.openxmlformats.org/officeDocument/2006/relationships/hyperlink" Target="https://www.chem21.info/info/109861" TargetMode="External"/><Relationship Id="rId125" Type="http://schemas.openxmlformats.org/officeDocument/2006/relationships/hyperlink" Target="https://www.chem21.info/info/1104" TargetMode="External"/><Relationship Id="rId141" Type="http://schemas.openxmlformats.org/officeDocument/2006/relationships/hyperlink" Target="https://www.chem21.info/info/1515707" TargetMode="External"/><Relationship Id="rId146" Type="http://schemas.openxmlformats.org/officeDocument/2006/relationships/hyperlink" Target="https://www.chem21.info/info/425586" TargetMode="External"/><Relationship Id="rId7" Type="http://schemas.openxmlformats.org/officeDocument/2006/relationships/hyperlink" Target="https://www.chem21.info/info/400359" TargetMode="External"/><Relationship Id="rId71" Type="http://schemas.openxmlformats.org/officeDocument/2006/relationships/hyperlink" Target="https://www.chem21.info/info/400352" TargetMode="External"/><Relationship Id="rId92" Type="http://schemas.openxmlformats.org/officeDocument/2006/relationships/hyperlink" Target="https://www.chem21.info/info/1515509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hem21.info/info/503359" TargetMode="External"/><Relationship Id="rId24" Type="http://schemas.openxmlformats.org/officeDocument/2006/relationships/hyperlink" Target="https://www.chem21.info/info/117270" TargetMode="External"/><Relationship Id="rId40" Type="http://schemas.openxmlformats.org/officeDocument/2006/relationships/hyperlink" Target="https://www.chem21.info/info/400352" TargetMode="External"/><Relationship Id="rId45" Type="http://schemas.openxmlformats.org/officeDocument/2006/relationships/hyperlink" Target="https://www.chem21.info/info/1673852" TargetMode="External"/><Relationship Id="rId66" Type="http://schemas.openxmlformats.org/officeDocument/2006/relationships/hyperlink" Target="https://www.chem21.info/info/63502" TargetMode="External"/><Relationship Id="rId87" Type="http://schemas.openxmlformats.org/officeDocument/2006/relationships/hyperlink" Target="https://www.chem21.info/info/659256" TargetMode="External"/><Relationship Id="rId110" Type="http://schemas.openxmlformats.org/officeDocument/2006/relationships/hyperlink" Target="https://www.chem21.info/info/237925" TargetMode="External"/><Relationship Id="rId115" Type="http://schemas.openxmlformats.org/officeDocument/2006/relationships/hyperlink" Target="https://www.chem21.info/info/839167" TargetMode="External"/><Relationship Id="rId131" Type="http://schemas.openxmlformats.org/officeDocument/2006/relationships/hyperlink" Target="https://www.chem21.info/info/522239" TargetMode="External"/><Relationship Id="rId136" Type="http://schemas.openxmlformats.org/officeDocument/2006/relationships/hyperlink" Target="https://www.chem21.info/info/15948" TargetMode="External"/><Relationship Id="rId61" Type="http://schemas.openxmlformats.org/officeDocument/2006/relationships/hyperlink" Target="https://www.chem21.info/info/1878123" TargetMode="External"/><Relationship Id="rId82" Type="http://schemas.openxmlformats.org/officeDocument/2006/relationships/hyperlink" Target="https://www.chem21.info/info/1764941" TargetMode="External"/><Relationship Id="rId152" Type="http://schemas.openxmlformats.org/officeDocument/2006/relationships/hyperlink" Target="https://www.chem21.info/info/1580174" TargetMode="External"/><Relationship Id="rId19" Type="http://schemas.openxmlformats.org/officeDocument/2006/relationships/hyperlink" Target="https://www.chem21.info/info/677566" TargetMode="External"/><Relationship Id="rId14" Type="http://schemas.openxmlformats.org/officeDocument/2006/relationships/hyperlink" Target="https://www.chem21.info/info/1695310" TargetMode="External"/><Relationship Id="rId30" Type="http://schemas.openxmlformats.org/officeDocument/2006/relationships/hyperlink" Target="https://www.chem21.info/info/816412" TargetMode="External"/><Relationship Id="rId35" Type="http://schemas.openxmlformats.org/officeDocument/2006/relationships/hyperlink" Target="https://www.chem21.info/info/1786223" TargetMode="External"/><Relationship Id="rId56" Type="http://schemas.openxmlformats.org/officeDocument/2006/relationships/hyperlink" Target="https://www.chem21.info/info/1466253" TargetMode="External"/><Relationship Id="rId77" Type="http://schemas.openxmlformats.org/officeDocument/2006/relationships/hyperlink" Target="https://www.chem21.info/info/748009" TargetMode="External"/><Relationship Id="rId100" Type="http://schemas.openxmlformats.org/officeDocument/2006/relationships/hyperlink" Target="https://www.chem21.info/info/14307" TargetMode="External"/><Relationship Id="rId105" Type="http://schemas.openxmlformats.org/officeDocument/2006/relationships/hyperlink" Target="https://www.chem21.info/info/400259" TargetMode="External"/><Relationship Id="rId126" Type="http://schemas.openxmlformats.org/officeDocument/2006/relationships/hyperlink" Target="https://www.chem21.info/info/1357" TargetMode="External"/><Relationship Id="rId147" Type="http://schemas.openxmlformats.org/officeDocument/2006/relationships/hyperlink" Target="https://www.chem21.info/info/1633404" TargetMode="External"/><Relationship Id="rId8" Type="http://schemas.openxmlformats.org/officeDocument/2006/relationships/hyperlink" Target="https://www.chem21.info/info/1792335" TargetMode="External"/><Relationship Id="rId51" Type="http://schemas.openxmlformats.org/officeDocument/2006/relationships/hyperlink" Target="https://www.chem21.info/info/1476603" TargetMode="External"/><Relationship Id="rId72" Type="http://schemas.openxmlformats.org/officeDocument/2006/relationships/hyperlink" Target="https://www.chem21.info/info/639058" TargetMode="External"/><Relationship Id="rId93" Type="http://schemas.openxmlformats.org/officeDocument/2006/relationships/hyperlink" Target="https://www.chem21.info/info/149307" TargetMode="External"/><Relationship Id="rId98" Type="http://schemas.openxmlformats.org/officeDocument/2006/relationships/hyperlink" Target="https://www.chem21.info/info/1627352" TargetMode="External"/><Relationship Id="rId121" Type="http://schemas.openxmlformats.org/officeDocument/2006/relationships/hyperlink" Target="https://www.chem21.info/info/775541" TargetMode="External"/><Relationship Id="rId142" Type="http://schemas.openxmlformats.org/officeDocument/2006/relationships/hyperlink" Target="https://www.chem21.info/info/133030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5436</Words>
  <Characters>30987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4</cp:revision>
  <dcterms:created xsi:type="dcterms:W3CDTF">2023-03-07T12:14:00Z</dcterms:created>
  <dcterms:modified xsi:type="dcterms:W3CDTF">2023-03-30T08:00:00Z</dcterms:modified>
</cp:coreProperties>
</file>