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B5" w:rsidRPr="00714DCD" w:rsidRDefault="008B62B5" w:rsidP="008B62B5">
      <w:pPr>
        <w:pStyle w:val="HEADERTEXT"/>
        <w:rPr>
          <w:b/>
          <w:bCs/>
          <w:sz w:val="28"/>
          <w:szCs w:val="28"/>
        </w:rPr>
      </w:pPr>
    </w:p>
    <w:p w:rsidR="008B62B5" w:rsidRPr="00714DCD" w:rsidRDefault="008B62B5" w:rsidP="008B62B5">
      <w:pPr>
        <w:pStyle w:val="HEADERTEXT"/>
        <w:jc w:val="center"/>
        <w:rPr>
          <w:b/>
          <w:bCs/>
          <w:sz w:val="28"/>
          <w:szCs w:val="28"/>
        </w:rPr>
      </w:pPr>
      <w:r w:rsidRPr="00714DCD">
        <w:rPr>
          <w:b/>
          <w:bCs/>
          <w:sz w:val="28"/>
          <w:szCs w:val="28"/>
        </w:rPr>
        <w:t xml:space="preserve"> Работы повышенной опасности </w:t>
      </w:r>
    </w:p>
    <w:p w:rsidR="008B62B5" w:rsidRDefault="008B62B5" w:rsidP="008B62B5">
      <w:pPr>
        <w:pStyle w:val="FORMATTEXT"/>
      </w:pPr>
      <w:r>
        <w:t xml:space="preserve">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31"/>
        <w:gridCol w:w="8809"/>
      </w:tblGrid>
      <w:tr w:rsidR="008B62B5" w:rsidTr="00FF5768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B62B5" w:rsidTr="00FF5768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ind w:firstLine="568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Регламентирован перечень работ, на которые не распространяется запрет на работу в опасных условиях труда</w:t>
            </w:r>
          </w:p>
          <w:p w:rsidR="008B62B5" w:rsidRDefault="008B62B5" w:rsidP="00FF5768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8B62B5" w:rsidRDefault="008B62B5" w:rsidP="00FF5768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Данный перечень утвержден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"kodeks://link/d?nd=727400555"\o"’’О перечне работ, на которые не распространяется запрет, установленный статьей 214_1 Трудового кодекса Российской Федерации’’</w:instrText>
            </w:r>
          </w:p>
          <w:p w:rsidR="008B62B5" w:rsidRDefault="008B62B5" w:rsidP="00FF5768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Распоряжение Правительства РФ от 04.12.2021 N 3455-р</w:instrText>
            </w:r>
          </w:p>
          <w:p w:rsidR="008B62B5" w:rsidRDefault="008B62B5" w:rsidP="00FF5768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01.03.2022"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Распоряжением Правительства РФ от 04.12.2021 N 3455-р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</w:tc>
      </w:tr>
    </w:tbl>
    <w:p w:rsidR="008B62B5" w:rsidRDefault="008B62B5" w:rsidP="008B62B5">
      <w:pPr>
        <w:pStyle w:val="FORMATTEXT"/>
      </w:pPr>
      <w:r>
        <w:t xml:space="preserve">      </w:t>
      </w:r>
    </w:p>
    <w:p w:rsidR="008B62B5" w:rsidRDefault="008B62B5" w:rsidP="008B62B5">
      <w:pPr>
        <w:pStyle w:val="HEADERTEXT"/>
        <w:rPr>
          <w:b/>
          <w:bCs/>
        </w:rPr>
      </w:pPr>
    </w:p>
    <w:p w:rsidR="008B62B5" w:rsidRDefault="008B62B5" w:rsidP="008B62B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1. Что понимается под работами повышенной опасности?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8B62B5" w:rsidTr="00FF5768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B62B5" w:rsidTr="00FF5768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Работы повышенной опасности - это </w:t>
            </w:r>
          </w:p>
        </w:tc>
      </w:tr>
      <w:tr w:rsidR="008B62B5" w:rsidTr="00FF5768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8B62B5" w:rsidTr="00FF5768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"kodeks://link/d?nd=1200136072&amp;point=mark=000000000000000000000000000000000000000000000000007DQ0KD"\o"’’ГОСТ 12.0.004-2015 Система стандартов безопасности труда (ССБТ). Организация обучения ...’’</w:instrText>
            </w:r>
          </w:p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09.06.2016 N 600-ст)</w:instrText>
            </w:r>
          </w:p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01.03.2017 взамен ГОСТ 12.0.004-90</w:instrText>
            </w:r>
          </w:p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01.01.2021)"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12.0.004-2015 "Система стандартов безопасности труда (ССБТ). Организация обучения безопасности труда. Общие положения"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68275" cy="115570"/>
                  <wp:effectExtent l="0" t="0" r="317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Работы, выполняющиеся в зонах постоянного или возможного действия опасных производственных факторов, возникновение которых не связано с характером выполняемых работ, что требует до начала производства этих работ разработать и выполнить дополнительные мероприятия по безопасности для каждой конкретной производственной операции.</w:t>
            </w:r>
            <w:proofErr w:type="gramEnd"/>
          </w:p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с повышенной опасностью выполняются по наряду-допуску. </w:t>
            </w:r>
          </w:p>
        </w:tc>
      </w:tr>
    </w:tbl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B62B5" w:rsidRDefault="008B62B5" w:rsidP="008B62B5">
      <w:pPr>
        <w:pStyle w:val="FORMATTEXT"/>
        <w:ind w:firstLine="568"/>
        <w:jc w:val="both"/>
      </w:pPr>
      <w:r>
        <w:t xml:space="preserve">Работы повышенной опасности являются одним из видов работ, к которым предъявляются </w:t>
      </w:r>
      <w:r>
        <w:rPr>
          <w:b/>
          <w:bCs/>
        </w:rPr>
        <w:t>повышенные требования безопасности труда</w:t>
      </w:r>
      <w:r>
        <w:t>.</w:t>
      </w:r>
    </w:p>
    <w:p w:rsidR="008B62B5" w:rsidRDefault="008B62B5" w:rsidP="008B62B5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22"/>
        <w:gridCol w:w="3209"/>
        <w:gridCol w:w="3209"/>
      </w:tblGrid>
      <w:tr w:rsidR="008B62B5" w:rsidTr="00FF5768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B62B5" w:rsidTr="00FF5768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Работы с повышенными требованиями безопасности труда связаны </w:t>
            </w:r>
            <w:proofErr w:type="gramStart"/>
            <w:r>
              <w:rPr>
                <w:b/>
                <w:bCs/>
                <w:sz w:val="18"/>
                <w:szCs w:val="18"/>
              </w:rPr>
              <w:t>с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HYPERLINK "kodeks://link/d?nd=1200136072&amp;point=mark=000000000000000000000000000000000000000000000000007DO0KC"\o"’’ГОСТ 12.0.004-2015 Система стандартов безопасности труда (ССБТ). Организация обучения ...’’</w:instrText>
            </w: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instrText>(утв. приказом Росстандарта от 09.06.2016 N 600-ст)</w:instrText>
            </w: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instrText>Применяется с 01.03.2017 взамен ГОСТ 12.0.004-90</w:instrText>
            </w: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instrText>Статус: действующая редакция (действ. с 01.01.2021)"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color w:val="0000AA"/>
                <w:sz w:val="18"/>
                <w:szCs w:val="18"/>
                <w:u w:val="single"/>
              </w:rPr>
              <w:t>высоким риском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B62B5" w:rsidTr="00FF5768"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8435" cy="241935"/>
                  <wp:effectExtent l="0" t="0" r="0" b="571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8435" cy="241935"/>
                  <wp:effectExtent l="0" t="0" r="0" b="571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8435" cy="241935"/>
                  <wp:effectExtent l="0" t="0" r="0" b="571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2B5" w:rsidTr="00FF5768"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Травмирования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Острого отравления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Возможности развития хронического профзаболевания </w:t>
            </w:r>
          </w:p>
        </w:tc>
      </w:tr>
    </w:tbl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B62B5" w:rsidRDefault="008B62B5" w:rsidP="008B62B5">
      <w:pPr>
        <w:pStyle w:val="FORMATTEXT"/>
        <w:ind w:firstLine="568"/>
        <w:jc w:val="both"/>
      </w:pPr>
      <w:proofErr w:type="gramStart"/>
      <w:r>
        <w:t>Таким образом, для работ повышенной опасности характерны:</w:t>
      </w:r>
      <w:proofErr w:type="gramEnd"/>
    </w:p>
    <w:p w:rsidR="008B62B5" w:rsidRDefault="008B62B5" w:rsidP="008B62B5">
      <w:pPr>
        <w:pStyle w:val="FORMATTEXT"/>
        <w:ind w:firstLine="568"/>
        <w:jc w:val="both"/>
      </w:pPr>
    </w:p>
    <w:p w:rsidR="008B62B5" w:rsidRDefault="008B62B5" w:rsidP="008B62B5">
      <w:pPr>
        <w:pStyle w:val="FORMATTEXT"/>
        <w:ind w:firstLine="568"/>
        <w:jc w:val="both"/>
      </w:pPr>
      <w:r>
        <w:t>1. Воздействие на работников вредных и (или) опасных производственных факторов, не связанных с характером выполняемой работы.</w:t>
      </w:r>
    </w:p>
    <w:p w:rsidR="008B62B5" w:rsidRDefault="008B62B5" w:rsidP="008B62B5">
      <w:pPr>
        <w:pStyle w:val="FORMATTEXT"/>
        <w:ind w:firstLine="568"/>
        <w:jc w:val="both"/>
      </w:pPr>
    </w:p>
    <w:p w:rsidR="008B62B5" w:rsidRDefault="008B62B5" w:rsidP="008B62B5">
      <w:pPr>
        <w:pStyle w:val="FORMATTEXT"/>
        <w:ind w:firstLine="568"/>
        <w:jc w:val="both"/>
      </w:pPr>
      <w:r>
        <w:t>2. Необходимость осуществления дополнительных мероприятий для обеспечения безопасности работников.</w:t>
      </w:r>
    </w:p>
    <w:p w:rsidR="008B62B5" w:rsidRDefault="008B62B5" w:rsidP="008B62B5">
      <w:pPr>
        <w:pStyle w:val="FORMATTEXT"/>
        <w:ind w:firstLine="568"/>
        <w:jc w:val="both"/>
      </w:pPr>
    </w:p>
    <w:p w:rsidR="008B62B5" w:rsidRDefault="008B62B5" w:rsidP="000E59E0">
      <w:pPr>
        <w:pStyle w:val="HEADERTEXT"/>
        <w:jc w:val="center"/>
        <w:rPr>
          <w:b/>
          <w:bCs/>
        </w:rPr>
      </w:pPr>
      <w:r>
        <w:rPr>
          <w:b/>
          <w:bCs/>
        </w:rPr>
        <w:t>2. Какие работы могут относиться к работам повышенной опасности?</w:t>
      </w:r>
    </w:p>
    <w:p w:rsidR="008B62B5" w:rsidRDefault="008B62B5" w:rsidP="008B62B5">
      <w:pPr>
        <w:pStyle w:val="FORMATTEXT"/>
        <w:ind w:firstLine="568"/>
        <w:jc w:val="both"/>
      </w:pPr>
      <w:r>
        <w:t>Единый перечень работ повышенной опасности не утвержден, поэтому следует учитывать содержание Правил по охране труда, касающихся выполнения конкретных видов работ.</w:t>
      </w:r>
    </w:p>
    <w:p w:rsidR="008B62B5" w:rsidRDefault="008B62B5" w:rsidP="008B62B5">
      <w:pPr>
        <w:pStyle w:val="FORMATTEXT"/>
        <w:ind w:firstLine="568"/>
        <w:jc w:val="both"/>
      </w:pPr>
    </w:p>
    <w:p w:rsidR="008B62B5" w:rsidRDefault="008B62B5" w:rsidP="008B62B5">
      <w:pPr>
        <w:pStyle w:val="FORMATTEXT"/>
        <w:ind w:firstLine="568"/>
        <w:jc w:val="both"/>
      </w:pPr>
      <w:r>
        <w:t>В любом случае, работодателю необходимо самостоятельно определить перечень работ повышенной опасности. При этом данный перечень может быть дополнен и расширен по сравнению с Правилами по охране труда.</w:t>
      </w:r>
    </w:p>
    <w:p w:rsidR="008B62B5" w:rsidRDefault="008B62B5" w:rsidP="008B62B5">
      <w:pPr>
        <w:pStyle w:val="FORMATTEXT"/>
        <w:ind w:firstLine="568"/>
        <w:jc w:val="both"/>
      </w:pPr>
    </w:p>
    <w:p w:rsidR="008B62B5" w:rsidRDefault="008B62B5" w:rsidP="008B62B5">
      <w:pPr>
        <w:pStyle w:val="FORMATTEXT"/>
        <w:ind w:firstLine="568"/>
        <w:jc w:val="both"/>
      </w:pPr>
      <w:r>
        <w:t xml:space="preserve">Отметим, что для судов морского и речного флотов предусмотрена необходимость утверждения </w:t>
      </w:r>
      <w:r>
        <w:fldChar w:fldCharType="begin"/>
      </w:r>
      <w:r>
        <w:instrText xml:space="preserve"> HYPERLINK "kodeks://link/d?nd=573275589&amp;point=mark=000000000000000000000000000000000000000000000000007E20KE"\o"’’Об утверждении Правил по охране труда на морских судах и судах внутреннего водного транспорта  (с изменениями на 5 октября 2021 года)’’</w:instrText>
      </w:r>
    </w:p>
    <w:p w:rsidR="008B62B5" w:rsidRDefault="008B62B5" w:rsidP="008B62B5">
      <w:pPr>
        <w:pStyle w:val="FORMATTEXT"/>
        <w:ind w:firstLine="568"/>
        <w:jc w:val="both"/>
      </w:pPr>
      <w:r>
        <w:instrText>Приказ Минтруда России от 11.12.2020 N 886н</w:instrText>
      </w:r>
    </w:p>
    <w:p w:rsidR="008B62B5" w:rsidRDefault="008B62B5" w:rsidP="008B62B5">
      <w:pPr>
        <w:pStyle w:val="FORMATTEXT"/>
        <w:ind w:firstLine="568"/>
        <w:jc w:val="both"/>
      </w:pPr>
      <w:r>
        <w:instrText>Статус: действующая редакция (действ. с 10.01.2022)"</w:instrText>
      </w:r>
      <w:r>
        <w:fldChar w:fldCharType="separate"/>
      </w:r>
      <w:r>
        <w:rPr>
          <w:color w:val="0000AA"/>
          <w:u w:val="single"/>
        </w:rPr>
        <w:t>перечня судовых работ повышенной опасности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8B62B5" w:rsidRDefault="008B62B5" w:rsidP="008B62B5">
      <w:pPr>
        <w:pStyle w:val="FORMATTEXT"/>
        <w:ind w:firstLine="568"/>
        <w:jc w:val="both"/>
      </w:pPr>
    </w:p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B62B5" w:rsidRPr="00CE1FE3" w:rsidRDefault="008B62B5" w:rsidP="008B62B5">
      <w:pPr>
        <w:pStyle w:val="FORMATTEXT"/>
        <w:ind w:firstLine="568"/>
        <w:jc w:val="both"/>
        <w:rPr>
          <w:b/>
          <w:i/>
        </w:rPr>
      </w:pPr>
      <w:r w:rsidRPr="00CE1FE3">
        <w:rPr>
          <w:b/>
          <w:i/>
        </w:rPr>
        <w:t>Некоторые виды работ повышенной опасности приведены далее.</w:t>
      </w:r>
    </w:p>
    <w:p w:rsidR="008B62B5" w:rsidRDefault="008B62B5" w:rsidP="008B62B5">
      <w:pPr>
        <w:pStyle w:val="FORMATTEXT"/>
        <w:ind w:firstLine="568"/>
        <w:jc w:val="both"/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"/>
        <w:gridCol w:w="8925"/>
      </w:tblGrid>
      <w:tr w:rsidR="008B62B5" w:rsidTr="000E59E0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B62B5" w:rsidTr="000E59E0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HYPERLINK "kodeks://link/d?nd=573068702&amp;point=mark=000000000000000000000000000000000000000000000000007E00KB"\o"’’Об утверждении Правил по охране труда при размещении, монтаже, техническом обслуживании и ремонте технологического оборудования’’</w:instrText>
            </w: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instrText>Приказ Минтруда России от 27.11.2020 N 833н</w:instrText>
            </w: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instrText>Статус: действует с 01.01.2021"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color w:val="0000AA"/>
                <w:sz w:val="18"/>
                <w:szCs w:val="18"/>
                <w:u w:val="single"/>
              </w:rPr>
              <w:t>Размещение, монтаж, техобслуживание и ремонт технологического оборудования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B62B5" w:rsidTr="000E59E0">
        <w:tc>
          <w:tcPr>
            <w:tcW w:w="9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</w:rPr>
              <w:drawing>
                <wp:inline distT="0" distB="0" distL="0" distR="0" wp14:anchorId="2DB905C6" wp14:editId="2E1F3BCC">
                  <wp:extent cx="189230" cy="262890"/>
                  <wp:effectExtent l="0" t="0" r="1270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2B5" w:rsidTr="000E59E0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Земляные работы в зоне расположения подземных энергетических сетей, газопроводов, нефтепроводов и других подземных коммуникаций и объектов.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связанные с разборкой (обрушением) зданий и сооружений, а также укреплением и восстановлением аварийных частей и элементов зданий и сооружений.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Монтаж и демонтаж технологического оборудования.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Производство монтажных и ремонтных работ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Монтажные и ремонтные работы на высоте более 1,8 м от уровня пола без применения инвентарных лесов и подмостей.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трубопроводов пара и горячей воды технологического оборудования.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в замкнутых объемах, в ограниченных пространствах.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Электросварочные и газосварочные работы в закрытых резервуарах, в цистернах, в ямах, в колодцах, в тоннелях.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по испытанию сосудов, работающих под давлением.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по очистке и ремонту воздуховодов, фильтров и вентиляторов вытяжных систем вентиляции помещений, в которых хранятся сильнодействующие химические и другие опасные вещества.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газоопасных работ.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огневых работ в пожароопасных и взрывоопасных помещениях.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грузоподъемных машин (кроме колесных и гусеничных самоходных), крановых тележек, подкрановых путей.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вращающихся механизмов.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Теплоизоляционные работы, нанесение антикоррозийных покрытий.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с применением подъемных сооружений. </w:t>
            </w:r>
          </w:p>
        </w:tc>
      </w:tr>
    </w:tbl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"/>
        <w:gridCol w:w="8925"/>
      </w:tblGrid>
      <w:tr w:rsidR="008B62B5" w:rsidTr="000E59E0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B62B5" w:rsidTr="000E59E0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HYPERLINK "kodeks://link/d?nd=573264178&amp;point=mark=000000000000000000000000000000000000000000000000007E00KC"\o"’’Об утверждении Правил по охране труда при эксплуатации объектов теплоснабжения и теплопотребляющих установок’’</w:instrText>
            </w: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instrText>Приказ Минтруда России от 17.12.2020 N 924н</w:instrText>
            </w: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instrText>Статус: действует с 01.01.2021"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color w:val="0000AA"/>
                <w:sz w:val="18"/>
                <w:szCs w:val="18"/>
                <w:u w:val="single"/>
              </w:rPr>
              <w:t xml:space="preserve">Эксплуатация объектов теплоснабжения и </w:t>
            </w:r>
            <w:proofErr w:type="spellStart"/>
            <w:r>
              <w:rPr>
                <w:b/>
                <w:bCs/>
                <w:color w:val="0000AA"/>
                <w:sz w:val="18"/>
                <w:szCs w:val="18"/>
                <w:u w:val="single"/>
              </w:rPr>
              <w:t>теплопотребляющих</w:t>
            </w:r>
            <w:proofErr w:type="spellEnd"/>
            <w:r>
              <w:rPr>
                <w:b/>
                <w:bCs/>
                <w:color w:val="0000AA"/>
                <w:sz w:val="18"/>
                <w:szCs w:val="18"/>
                <w:u w:val="single"/>
              </w:rPr>
              <w:t xml:space="preserve"> установок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B62B5" w:rsidTr="000E59E0">
        <w:tc>
          <w:tcPr>
            <w:tcW w:w="9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</w:rPr>
              <w:drawing>
                <wp:inline distT="0" distB="0" distL="0" distR="0" wp14:anchorId="33FB73F8" wp14:editId="509CB534">
                  <wp:extent cx="189230" cy="262890"/>
                  <wp:effectExtent l="0" t="0" r="127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2B5" w:rsidTr="000E59E0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теплопотребляющих</w:t>
            </w:r>
            <w:proofErr w:type="spellEnd"/>
            <w:r>
              <w:rPr>
                <w:sz w:val="18"/>
                <w:szCs w:val="18"/>
              </w:rPr>
              <w:t xml:space="preserve"> установок.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Монтаж и демонтаж тепловых энергоустановок.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камерах. </w:t>
            </w:r>
            <w:proofErr w:type="gramEnd"/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подъемных сооружений (кроме колесных и гусеничных самоходных), крановых тележек, подкрановых путей.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и снятие заглушек на трубопроводах (кроме трубопроводов воды с температурой ниже +45°С).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вращающихся механизмов.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Теплоизоляционные работы на действующих трубопроводах и тепловых энергоустановках.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Нанесение антикоррозионных покрытий.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Ремонтные работы в мазутном и </w:t>
            </w:r>
            <w:proofErr w:type="spellStart"/>
            <w:r>
              <w:rPr>
                <w:sz w:val="18"/>
                <w:szCs w:val="18"/>
              </w:rPr>
              <w:t>реагентном</w:t>
            </w:r>
            <w:proofErr w:type="spellEnd"/>
            <w:r>
              <w:rPr>
                <w:sz w:val="18"/>
                <w:szCs w:val="18"/>
              </w:rPr>
              <w:t xml:space="preserve"> хозяйстве.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в местах, где возможно выделение горючего газа, продуктов сгорания горючего газа, паров обогащенных токсичными веществами, </w:t>
            </w:r>
            <w:proofErr w:type="spellStart"/>
            <w:r>
              <w:rPr>
                <w:sz w:val="18"/>
                <w:szCs w:val="18"/>
              </w:rPr>
              <w:t>газовоздушной</w:t>
            </w:r>
            <w:proofErr w:type="spellEnd"/>
            <w:r>
              <w:rPr>
                <w:sz w:val="18"/>
                <w:szCs w:val="18"/>
              </w:rPr>
              <w:t xml:space="preserve"> смеси при продувках (опорожнение или заполнение газопроводов), опасных в отношении загазованности или взрыва.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во внутренней полости емкостного оборудования, работы в замкнутом пространстве с ограниченным доступом (посещением).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дымовых труб, градирен, зданий и сооружений, в том числе водонапорных башен и буферных емкостей. </w:t>
            </w:r>
          </w:p>
        </w:tc>
      </w:tr>
    </w:tbl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B62B5" w:rsidRDefault="008B62B5" w:rsidP="008B62B5">
      <w:pPr>
        <w:pStyle w:val="FORMATTEXT"/>
        <w:ind w:firstLine="568"/>
        <w:jc w:val="both"/>
      </w:pPr>
      <w:r>
        <w:t xml:space="preserve">Следует учитывать, что ремонтные, монтажные, наладочные, строительные работы в цехах и на территории организации, эксплуатирующей опасные производственные объекты, являются </w:t>
      </w:r>
      <w:r>
        <w:fldChar w:fldCharType="begin"/>
      </w:r>
      <w:r>
        <w:instrText xml:space="preserve"> HYPERLINK "kodeks://link/d?nd=573264178&amp;point=mark=000000000000000000000000000000000000000000000000007EC0KH"\o"’’Об утверждении Правил по охране труда при эксплуатации объектов теплоснабжения и теплопотребляющих установок’’</w:instrText>
      </w:r>
    </w:p>
    <w:p w:rsidR="008B62B5" w:rsidRDefault="008B62B5" w:rsidP="008B62B5">
      <w:pPr>
        <w:pStyle w:val="FORMATTEXT"/>
        <w:ind w:firstLine="568"/>
        <w:jc w:val="both"/>
      </w:pPr>
      <w:r>
        <w:instrText>Приказ Минтруда России от 17.12.2020 N 924н</w:instrText>
      </w:r>
    </w:p>
    <w:p w:rsidR="008B62B5" w:rsidRDefault="008B62B5" w:rsidP="008B62B5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для подрядных (сервисных) организаций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работами повышенной опасности. </w:t>
      </w:r>
    </w:p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"/>
        <w:gridCol w:w="8925"/>
      </w:tblGrid>
      <w:tr w:rsidR="008B62B5" w:rsidTr="000E59E0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B62B5" w:rsidTr="000E59E0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HYPERLINK "kodeks://link/d?nd=573008308&amp;point=mark=000000000000000000000000000000000000000000000000007DU0KC"\o"’’Об утверждении Правил по охране труда в жилищно-коммунальном хозяйстве’’</w:instrText>
            </w: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instrText>Приказ Минтруда России от 29.10.2020 N 758н</w:instrText>
            </w: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instrText>Статус: действует с 01.01.2021"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color w:val="0000AA"/>
                <w:sz w:val="18"/>
                <w:szCs w:val="18"/>
                <w:u w:val="single"/>
              </w:rPr>
              <w:t>Жилищно-коммунальное хозяйство (ЖКХ)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B62B5" w:rsidTr="000E59E0">
        <w:tc>
          <w:tcPr>
            <w:tcW w:w="9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</w:rPr>
              <w:drawing>
                <wp:inline distT="0" distB="0" distL="0" distR="0" wp14:anchorId="2534F309" wp14:editId="7B5C553E">
                  <wp:extent cx="189230" cy="262890"/>
                  <wp:effectExtent l="0" t="0" r="127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2B5" w:rsidTr="000E59E0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 (емкостных сооружениях).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выполняемые с поверхности льда и над открытой водной поверхностью.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в подземных (полузаглубленных) павильонах водозаборных скважин.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по монтажу, демонтажу и ремонту артезианских скважин и водоподъемного оборудования.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выполняемые на оползневых склонах.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на высоте, выполняемые на нестационарных рабочих местах, в том числе работы по очистке </w:t>
            </w:r>
            <w:r>
              <w:rPr>
                <w:sz w:val="18"/>
                <w:szCs w:val="18"/>
              </w:rPr>
              <w:lastRenderedPageBreak/>
              <w:t xml:space="preserve">крыш зданий от снега.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Ремонтные работы, выполняемые на канализационных насосных станциях, </w:t>
            </w:r>
            <w:proofErr w:type="spellStart"/>
            <w:r>
              <w:rPr>
                <w:sz w:val="18"/>
                <w:szCs w:val="18"/>
              </w:rPr>
              <w:t>метантенках</w:t>
            </w:r>
            <w:proofErr w:type="spellEnd"/>
            <w:r>
              <w:rPr>
                <w:sz w:val="18"/>
                <w:szCs w:val="18"/>
              </w:rPr>
              <w:t xml:space="preserve"> и в других сооружениях и помещениях, при которых возможно появление взрывопожароопасных газов.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Земляные работы на сетях и сооружениях водоснабжения и канализации.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связанные с транспортировкой сильнодействующих и ядовитых веществ (СДЯВ).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производимые на проезжей части дороги при движении транспорта.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с использованием каналоочистительных машин.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связанные с эксплуатацией бактерицидных установок.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 виды работ с радиоактивными веществами и источниками ионизирующих излучений.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с применением строительно-монтажного пистолета.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Работы, выполняемые по хлорированию водопроводных сетей, резервуаров чистой воды, фильтров.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Внутренний осмотр и гидравлические испытания сосудов на складе хлора, на складе аммиачной селитры 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дозаторных.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замена арматуры и трубопроводов СДЯВ.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в подвалах. </w:t>
            </w:r>
          </w:p>
        </w:tc>
      </w:tr>
      <w:tr w:rsidR="008B62B5" w:rsidTr="000E59E0"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Газоопасные работы, выполняемые на сетях газопотребления, связанные с проведением ремонтных работ и возобновлением пуска газа. </w:t>
            </w:r>
          </w:p>
        </w:tc>
      </w:tr>
    </w:tbl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bookmarkStart w:id="0" w:name="_GoBack"/>
      <w:bookmarkEnd w:id="0"/>
    </w:p>
    <w:p w:rsidR="008B62B5" w:rsidRDefault="008B62B5" w:rsidP="008B62B5">
      <w:pPr>
        <w:pStyle w:val="HEADERTEXT"/>
        <w:rPr>
          <w:b/>
          <w:bCs/>
        </w:rPr>
      </w:pPr>
    </w:p>
    <w:p w:rsidR="008B62B5" w:rsidRDefault="008B62B5" w:rsidP="008B62B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3. Какие работы повышенной опасности считаются одноименными?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33"/>
        <w:gridCol w:w="4807"/>
      </w:tblGrid>
      <w:tr w:rsidR="008B62B5" w:rsidTr="00FF5768"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B62B5" w:rsidTr="00FF5768"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8B62B5" w:rsidRDefault="008B62B5" w:rsidP="00FF5768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Одноименные работы повышенной опасности </w:t>
            </w:r>
          </w:p>
        </w:tc>
      </w:tr>
      <w:tr w:rsidR="008B62B5" w:rsidTr="00FF5768">
        <w:tc>
          <w:tcPr>
            <w:tcW w:w="48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8435" cy="24193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8435" cy="2419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2B5" w:rsidTr="00FF5768"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Проводятся на постоянной основе 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62B5" w:rsidRDefault="008B62B5" w:rsidP="00FF576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Выполняются в аналогичных условиях постоянным составом работников </w:t>
            </w:r>
          </w:p>
        </w:tc>
      </w:tr>
    </w:tbl>
    <w:p w:rsidR="008B62B5" w:rsidRDefault="008B62B5" w:rsidP="008B62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B62B5" w:rsidRDefault="008B62B5" w:rsidP="008B62B5">
      <w:pPr>
        <w:pStyle w:val="FORMATTEXT"/>
        <w:ind w:firstLine="568"/>
        <w:jc w:val="both"/>
      </w:pPr>
      <w:r>
        <w:t xml:space="preserve">Одноименные работы повышенной опасности могут производиться </w:t>
      </w:r>
      <w:r>
        <w:rPr>
          <w:b/>
          <w:bCs/>
        </w:rPr>
        <w:t>без оформления наряда-допуска</w:t>
      </w:r>
      <w:r>
        <w:t xml:space="preserve"> по утвержденным для каждого вида работ повышенной опасности инструкциям по охране труда.</w:t>
      </w:r>
    </w:p>
    <w:p w:rsidR="008B62B5" w:rsidRDefault="008B62B5" w:rsidP="008B62B5">
      <w:pPr>
        <w:pStyle w:val="FORMATTEXT"/>
        <w:ind w:firstLine="568"/>
        <w:jc w:val="both"/>
      </w:pPr>
    </w:p>
    <w:p w:rsidR="008B62B5" w:rsidRDefault="008B62B5" w:rsidP="008B62B5">
      <w:pPr>
        <w:pStyle w:val="FORMATTEXT"/>
        <w:ind w:firstLine="568"/>
        <w:jc w:val="both"/>
      </w:pPr>
      <w:r>
        <w:t xml:space="preserve">Необходимость проведения </w:t>
      </w:r>
      <w:r>
        <w:rPr>
          <w:b/>
          <w:bCs/>
        </w:rPr>
        <w:t>целевого инструктажа</w:t>
      </w:r>
      <w:r>
        <w:t xml:space="preserve"> перед выполнением одноименных работ дополнительно предусмотрена, например:</w:t>
      </w:r>
    </w:p>
    <w:p w:rsidR="008B62B5" w:rsidRDefault="008B62B5" w:rsidP="008B62B5">
      <w:pPr>
        <w:pStyle w:val="FORMATTEXT"/>
        <w:ind w:firstLine="568"/>
        <w:jc w:val="both"/>
      </w:pPr>
    </w:p>
    <w:p w:rsidR="008B62B5" w:rsidRDefault="008B62B5" w:rsidP="008B62B5">
      <w:pPr>
        <w:pStyle w:val="FORMATTEXT"/>
        <w:ind w:firstLine="568"/>
        <w:jc w:val="both"/>
      </w:pPr>
      <w:r>
        <w:t xml:space="preserve">1. </w:t>
      </w:r>
      <w:r>
        <w:fldChar w:fldCharType="begin"/>
      </w:r>
      <w:r>
        <w:instrText xml:space="preserve"> HYPERLINK "kodeks://link/d?nd=573191718&amp;point=mark=000000000000000000000000000000000000000000000000007E00KB"\o"’’Об утверждении Правил по охране труда при производстве отдельных видов пищевой продукции’’</w:instrText>
      </w:r>
    </w:p>
    <w:p w:rsidR="008B62B5" w:rsidRDefault="008B62B5" w:rsidP="008B62B5">
      <w:pPr>
        <w:pStyle w:val="FORMATTEXT"/>
        <w:ind w:firstLine="568"/>
        <w:jc w:val="both"/>
      </w:pPr>
      <w:r>
        <w:instrText>Приказ Минтруда России от 07.12.2020 N 866н</w:instrText>
      </w:r>
    </w:p>
    <w:p w:rsidR="008B62B5" w:rsidRDefault="008B62B5" w:rsidP="008B62B5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Правилами по охране труда при производстве пищевой продукции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8B62B5" w:rsidRDefault="008B62B5" w:rsidP="008B62B5">
      <w:pPr>
        <w:pStyle w:val="FORMATTEXT"/>
        <w:ind w:firstLine="568"/>
        <w:jc w:val="both"/>
      </w:pPr>
    </w:p>
    <w:p w:rsidR="008B62B5" w:rsidRDefault="008B62B5" w:rsidP="008B62B5">
      <w:pPr>
        <w:pStyle w:val="FORMATTEXT"/>
        <w:ind w:firstLine="568"/>
        <w:jc w:val="both"/>
      </w:pPr>
      <w:r>
        <w:t xml:space="preserve">2. </w:t>
      </w:r>
      <w:r>
        <w:fldChar w:fldCharType="begin"/>
      </w:r>
      <w:r>
        <w:instrText xml:space="preserve"> HYPERLINK "kodeks://link/d?nd=573123759&amp;point=mark=000000000000000000000000000000000000000000000000008OQ0LP"\o"’’Об утверждении Правил по охране труда на автомобильном транспорте’’</w:instrText>
      </w:r>
    </w:p>
    <w:p w:rsidR="008B62B5" w:rsidRDefault="008B62B5" w:rsidP="008B62B5">
      <w:pPr>
        <w:pStyle w:val="FORMATTEXT"/>
        <w:ind w:firstLine="568"/>
        <w:jc w:val="both"/>
      </w:pPr>
      <w:r>
        <w:instrText>Приказ Минтруда России от 09.12.2020 N 871н</w:instrText>
      </w:r>
    </w:p>
    <w:p w:rsidR="008B62B5" w:rsidRDefault="008B62B5" w:rsidP="008B62B5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Правилами по охране труда на автомобильном транспорте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8B62B5" w:rsidRDefault="008B62B5" w:rsidP="008B62B5">
      <w:pPr>
        <w:pStyle w:val="FORMATTEXT"/>
        <w:ind w:firstLine="568"/>
        <w:jc w:val="both"/>
      </w:pPr>
    </w:p>
    <w:p w:rsidR="008B62B5" w:rsidRDefault="008B62B5" w:rsidP="008B62B5">
      <w:pPr>
        <w:pStyle w:val="FORMATTEXT"/>
        <w:ind w:firstLine="568"/>
        <w:jc w:val="both"/>
      </w:pPr>
      <w:r>
        <w:t xml:space="preserve">Обязанность определить </w:t>
      </w:r>
      <w:r>
        <w:rPr>
          <w:b/>
          <w:bCs/>
        </w:rPr>
        <w:t>перечень одноименных работ повышенной опасности</w:t>
      </w:r>
      <w:r>
        <w:t xml:space="preserve">, которые </w:t>
      </w:r>
      <w:r>
        <w:lastRenderedPageBreak/>
        <w:t xml:space="preserve">допускается производить без оформления наряда-допуска, прямо предусмотрена, например, </w:t>
      </w:r>
      <w:r>
        <w:fldChar w:fldCharType="begin"/>
      </w:r>
      <w:r>
        <w:instrText xml:space="preserve"> HYPERLINK "kodeks://link/d?nd=542609042&amp;point=mark=000000000000000000000000000000000000000000000000007EG0KH"\o"’’Об утверждении Правил по охране труда в организациях связи’’</w:instrText>
      </w:r>
    </w:p>
    <w:p w:rsidR="008B62B5" w:rsidRDefault="008B62B5" w:rsidP="008B62B5">
      <w:pPr>
        <w:pStyle w:val="FORMATTEXT"/>
        <w:ind w:firstLine="568"/>
        <w:jc w:val="both"/>
      </w:pPr>
      <w:r>
        <w:instrText>Приказ Минтруда России от 05.10.2017 N 712н</w:instrText>
      </w:r>
    </w:p>
    <w:p w:rsidR="008B62B5" w:rsidRDefault="008B62B5" w:rsidP="008B62B5">
      <w:pPr>
        <w:pStyle w:val="FORMATTEXT"/>
        <w:ind w:firstLine="568"/>
        <w:jc w:val="both"/>
      </w:pPr>
      <w:r>
        <w:instrText>Статус: действует с 20.05.2018"</w:instrText>
      </w:r>
      <w:r>
        <w:fldChar w:fldCharType="separate"/>
      </w:r>
      <w:r>
        <w:rPr>
          <w:color w:val="0000AA"/>
          <w:u w:val="single"/>
        </w:rPr>
        <w:t>Правилами по охране труда в организациях связи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AD2E0B" w:rsidRDefault="00AD2E0B"/>
    <w:p w:rsid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jc w:val="center"/>
        <w:rPr>
          <w:rFonts w:ascii="Arial, sans-serif" w:hAnsi="Arial, sans-serif"/>
          <w:b/>
          <w:sz w:val="24"/>
          <w:szCs w:val="24"/>
        </w:rPr>
      </w:pPr>
    </w:p>
    <w:p w:rsid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jc w:val="center"/>
        <w:rPr>
          <w:rFonts w:ascii="Arial, sans-serif" w:hAnsi="Arial, sans-serif"/>
          <w:b/>
          <w:sz w:val="24"/>
          <w:szCs w:val="24"/>
        </w:rPr>
      </w:pP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jc w:val="center"/>
        <w:rPr>
          <w:rFonts w:ascii="Arial, sans-serif" w:hAnsi="Arial, sans-serif"/>
          <w:b/>
          <w:sz w:val="24"/>
          <w:szCs w:val="24"/>
        </w:rPr>
      </w:pPr>
      <w:r w:rsidRPr="00F875C2">
        <w:rPr>
          <w:rFonts w:ascii="Arial, sans-serif" w:hAnsi="Arial, sans-serif"/>
          <w:b/>
          <w:sz w:val="24"/>
          <w:szCs w:val="24"/>
        </w:rPr>
        <w:t>Организация безопасного производства работ с повышенной опасностью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jc w:val="center"/>
        <w:rPr>
          <w:rFonts w:ascii="Arial, sans-serif" w:hAnsi="Arial, sans-serif"/>
          <w:b/>
          <w:sz w:val="24"/>
          <w:szCs w:val="24"/>
        </w:rPr>
      </w:pPr>
      <w:r w:rsidRPr="00F875C2">
        <w:rPr>
          <w:rFonts w:ascii="Arial, sans-serif" w:hAnsi="Arial, sans-serif"/>
          <w:b/>
          <w:sz w:val="24"/>
          <w:szCs w:val="24"/>
        </w:rPr>
        <w:t>Общие требования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jc w:val="center"/>
        <w:rPr>
          <w:rFonts w:ascii="Arial, sans-serif" w:hAnsi="Arial, sans-serif"/>
          <w:b/>
          <w:sz w:val="24"/>
          <w:szCs w:val="24"/>
        </w:rPr>
      </w:pP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К работам с повышенной опасностью относятся работы, при выполнении которых имеется или может возникнуть производственная опасность вне связи с характером выполняемой работы.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К работам с повышенной опасностью относятся: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ремонтные, строительные и монтажные работы, выполняемые работниками одного производственного структурного подразделения на территории другого производственного структурного подразделения;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совмещенные работы;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работы на высоте;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работы в замкнутых и труднодоступных пространствах (в частности, в колодцах, тоннелях, емкостях и т. п.);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работы на кровле зданий и сооружений (ремонт, очистка от снега или пыли и др.);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ремонт газопроводов, трубопроводов сжатого воздуха, горячей воды и пара;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электрогазосварочные работы снаружи и внутри емкостей из-под горючих веществ;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работы с применением пиротехнического инструмента, монтажных поршневых пистолетов;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работы по ликвидации последствий инцидентов и аварий;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другие работы, содержащие признаки работ с повышенной опасностью.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При проведении указанных работ, кроме обычных мер безопасности, необходимо выполнение дополнительных организационных и технических мероприятий, а также применение специальных средств, обеспечивающих безопасность работников. Мероприятия разрабатываются отдельно для каждой конкретной работы.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При организации работ с повышенной опасностью следует руководствоваться следующими общими требованиями: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1.</w:t>
      </w:r>
      <w:r w:rsidRPr="00F875C2">
        <w:rPr>
          <w:rFonts w:ascii="Arial, sans-serif" w:hAnsi="Arial, sans-serif"/>
          <w:sz w:val="24"/>
          <w:szCs w:val="24"/>
        </w:rPr>
        <w:tab/>
        <w:t>Составить список работ с повышенной опасностью. Составляет технический руководитель организации, руководитель службы охраны труда, утверждает руководитель организации.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2.</w:t>
      </w:r>
      <w:r w:rsidRPr="00F875C2">
        <w:rPr>
          <w:rFonts w:ascii="Arial, sans-serif" w:hAnsi="Arial, sans-serif"/>
          <w:sz w:val="24"/>
          <w:szCs w:val="24"/>
        </w:rPr>
        <w:tab/>
        <w:t>Составить список совмещенных работ (работы, выполняемые в условиях действующего производства). Предусмотреть дополнительные меры по согласованию совмещенных работ по объемам, срокам и мерам безопасности.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3.</w:t>
      </w:r>
      <w:r w:rsidRPr="00F875C2">
        <w:rPr>
          <w:rFonts w:ascii="Arial, sans-serif" w:hAnsi="Arial, sans-serif"/>
          <w:sz w:val="24"/>
          <w:szCs w:val="24"/>
        </w:rPr>
        <w:tab/>
      </w:r>
      <w:proofErr w:type="gramStart"/>
      <w:r w:rsidRPr="00F875C2">
        <w:rPr>
          <w:rFonts w:ascii="Arial, sans-serif" w:hAnsi="Arial, sans-serif"/>
          <w:sz w:val="24"/>
          <w:szCs w:val="24"/>
        </w:rPr>
        <w:t>Назначить лиц, ответственных за подготовку и выполнение работ с повышенной опасностью: лицо, выдающее наряд-допуск; ответственный руководитель; лицо, ответственное за подготовку работ; допускающий; ответственный производитель (исполнитель) работ.</w:t>
      </w:r>
      <w:proofErr w:type="gramEnd"/>
      <w:r w:rsidRPr="00F875C2">
        <w:rPr>
          <w:rFonts w:ascii="Arial, sans-serif" w:hAnsi="Arial, sans-serif"/>
          <w:sz w:val="24"/>
          <w:szCs w:val="24"/>
        </w:rPr>
        <w:t xml:space="preserve"> Приказ о назначении ответственных лиц утверждает руководитель организации.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4.</w:t>
      </w:r>
      <w:r w:rsidRPr="00F875C2">
        <w:rPr>
          <w:rFonts w:ascii="Arial, sans-serif" w:hAnsi="Arial, sans-serif"/>
          <w:sz w:val="24"/>
          <w:szCs w:val="24"/>
        </w:rPr>
        <w:tab/>
        <w:t>Выполнить требования к персоналу, который будет выполнять работы с повышенной опасностью (с учетом требований к конкретному виду работ).  Исполнители — Служба охраны труда организации, лица, ответственные за подготовку и выполнение работ с повышенной опасностью.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5.</w:t>
      </w:r>
      <w:r w:rsidRPr="00F875C2">
        <w:rPr>
          <w:rFonts w:ascii="Arial, sans-serif" w:hAnsi="Arial, sans-serif"/>
          <w:sz w:val="24"/>
          <w:szCs w:val="24"/>
        </w:rPr>
        <w:tab/>
        <w:t>Разработать инструкции по охране труда для работ с повышенной опасностью.  Инструкции  составляет лицо, ответственное за безопасное выполнение работ с повышенной опасностью, утверждает руководитель организации, инструкция согласовывается с профсоюзом или иным представительным органом трудового коллектива.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lastRenderedPageBreak/>
        <w:t>6.</w:t>
      </w:r>
      <w:r w:rsidRPr="00F875C2">
        <w:rPr>
          <w:rFonts w:ascii="Arial, sans-serif" w:hAnsi="Arial, sans-serif"/>
          <w:sz w:val="24"/>
          <w:szCs w:val="24"/>
        </w:rPr>
        <w:tab/>
        <w:t>Разработать мероприятия по безопасному проведению работ с повышенной опасностью, в т. ч. мероприятия, выполняемые при совмещенных работах, при работах в условиях работающего производства, вблизи сооружений, коммуникаций, вблизи или на работающих установках.  Разрабатывает мероприятия  лицо, ответственное за безопасное выполнение работ с повышенной опасностью, утверждает технический руководитель организации.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7.</w:t>
      </w:r>
      <w:r w:rsidRPr="00F875C2">
        <w:rPr>
          <w:rFonts w:ascii="Arial, sans-serif" w:hAnsi="Arial, sans-serif"/>
          <w:sz w:val="24"/>
          <w:szCs w:val="24"/>
        </w:rPr>
        <w:tab/>
        <w:t>Выполнить организационные мероприятия. Ответственными являются руководители работ: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Оформить наряд-допуск на выполнение работы с повышенной опасностью.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При необходимости  произвести согласование наряда-допуска со службами внутри организации.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Согласовать наряд-допуск с организациями — владельцами коммуникаций в зоне проведения работы с повышенной опасностью.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 xml:space="preserve">Осуществить </w:t>
      </w:r>
      <w:proofErr w:type="gramStart"/>
      <w:r w:rsidRPr="00F875C2">
        <w:rPr>
          <w:rFonts w:ascii="Arial, sans-serif" w:hAnsi="Arial, sans-serif"/>
          <w:sz w:val="24"/>
          <w:szCs w:val="24"/>
        </w:rPr>
        <w:t>контроль за</w:t>
      </w:r>
      <w:proofErr w:type="gramEnd"/>
      <w:r w:rsidRPr="00F875C2">
        <w:rPr>
          <w:rFonts w:ascii="Arial, sans-serif" w:hAnsi="Arial, sans-serif"/>
          <w:sz w:val="24"/>
          <w:szCs w:val="24"/>
        </w:rPr>
        <w:t xml:space="preserve"> выполнением требований, предъявляемых к персоналу, выполняющему работы с повышенной опасностью.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Произвести допуск к работе (после выполнения технических (подготовительных) мероприятий).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Провести целевой инструктаж исполнителей.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Осуществлять надзор и контроль во время ведения работ с повышенной опасностью.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Оформление перерывов, переводов и окончания работ с повышенной опасностью.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8.</w:t>
      </w:r>
      <w:r w:rsidRPr="00F875C2">
        <w:rPr>
          <w:rFonts w:ascii="Arial, sans-serif" w:hAnsi="Arial, sans-serif"/>
          <w:sz w:val="24"/>
          <w:szCs w:val="24"/>
        </w:rPr>
        <w:tab/>
        <w:t>Выполнить технические (подготовительные) мероприятия. Лицо, ответственное за подготовку работ с повышенной опасностью: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•</w:t>
      </w:r>
      <w:r w:rsidRPr="00F875C2">
        <w:rPr>
          <w:rFonts w:ascii="Arial, sans-serif" w:hAnsi="Arial, sans-serif"/>
          <w:sz w:val="24"/>
          <w:szCs w:val="24"/>
        </w:rPr>
        <w:tab/>
        <w:t>Определить опасную зону, в которой могут действовать опасные и вредные производственные факторы, связанные с выполнением данной работы.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>9.</w:t>
      </w:r>
      <w:r w:rsidRPr="00F875C2">
        <w:rPr>
          <w:rFonts w:ascii="Arial, sans-serif" w:hAnsi="Arial, sans-serif"/>
          <w:sz w:val="24"/>
          <w:szCs w:val="24"/>
        </w:rPr>
        <w:tab/>
        <w:t>Определить средства защиты, обеспечивающие безопасность работников при выполнении работы с повышенной опасностью. Ответственный, — руководитель работ, ответственный производитель (исполнитель) работ.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  <w:r w:rsidRPr="00F875C2">
        <w:rPr>
          <w:rFonts w:ascii="Arial, sans-serif" w:hAnsi="Arial, sans-serif"/>
          <w:sz w:val="24"/>
          <w:szCs w:val="24"/>
        </w:rPr>
        <w:t xml:space="preserve">Средства коллективной и индивидуальной защиты (далее </w:t>
      </w:r>
      <w:proofErr w:type="gramStart"/>
      <w:r w:rsidRPr="00F875C2">
        <w:rPr>
          <w:rFonts w:ascii="Arial, sans-serif" w:hAnsi="Arial, sans-serif"/>
          <w:sz w:val="24"/>
          <w:szCs w:val="24"/>
        </w:rPr>
        <w:t>СИЗ</w:t>
      </w:r>
      <w:proofErr w:type="gramEnd"/>
      <w:r w:rsidRPr="00F875C2">
        <w:rPr>
          <w:rFonts w:ascii="Arial, sans-serif" w:hAnsi="Arial, sans-serif"/>
          <w:sz w:val="24"/>
          <w:szCs w:val="24"/>
        </w:rPr>
        <w:t>), применяемые при ведении работ с повышенной опасностью, определяются для каждого вида работ.</w:t>
      </w: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</w:p>
    <w:p w:rsidR="00F875C2" w:rsidRPr="00F875C2" w:rsidRDefault="00F875C2" w:rsidP="00F875C2">
      <w:pPr>
        <w:widowControl w:val="0"/>
        <w:autoSpaceDE w:val="0"/>
        <w:autoSpaceDN w:val="0"/>
        <w:adjustRightInd w:val="0"/>
        <w:spacing w:after="0" w:line="240" w:lineRule="auto"/>
        <w:ind w:left="56"/>
        <w:rPr>
          <w:rFonts w:ascii="Arial, sans-serif" w:hAnsi="Arial, sans-serif"/>
          <w:sz w:val="24"/>
          <w:szCs w:val="24"/>
        </w:rPr>
      </w:pPr>
    </w:p>
    <w:p w:rsidR="00F875C2" w:rsidRDefault="00F875C2"/>
    <w:sectPr w:rsidR="00F8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2"/>
    <w:rsid w:val="000E59E0"/>
    <w:rsid w:val="00714DCD"/>
    <w:rsid w:val="008B62B5"/>
    <w:rsid w:val="00961CC2"/>
    <w:rsid w:val="00AD2E0B"/>
    <w:rsid w:val="00CE1FE3"/>
    <w:rsid w:val="00F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B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B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B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B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2457</Words>
  <Characters>14011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2022-09-23T08:34:00Z</dcterms:created>
  <dcterms:modified xsi:type="dcterms:W3CDTF">2022-10-24T12:33:00Z</dcterms:modified>
</cp:coreProperties>
</file>