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2B" w:rsidRPr="0045534B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34B">
        <w:rPr>
          <w:rFonts w:ascii="Times New Roman" w:hAnsi="Times New Roman" w:cs="Times New Roman"/>
          <w:b/>
          <w:sz w:val="36"/>
          <w:szCs w:val="36"/>
        </w:rPr>
        <w:t>Общие требования охраны труда при осуществлении производственных процессов и выполнении работ</w:t>
      </w:r>
      <w:r w:rsidR="004F29FB" w:rsidRPr="0045534B">
        <w:rPr>
          <w:rFonts w:ascii="Times New Roman" w:hAnsi="Times New Roman" w:cs="Times New Roman"/>
          <w:b/>
          <w:sz w:val="36"/>
          <w:szCs w:val="36"/>
        </w:rPr>
        <w:t xml:space="preserve"> слесарем по ремонту оборудования котельных и </w:t>
      </w:r>
      <w:proofErr w:type="spellStart"/>
      <w:r w:rsidR="004F29FB" w:rsidRPr="0045534B">
        <w:rPr>
          <w:rFonts w:ascii="Times New Roman" w:hAnsi="Times New Roman" w:cs="Times New Roman"/>
          <w:b/>
          <w:sz w:val="36"/>
          <w:szCs w:val="36"/>
        </w:rPr>
        <w:t>пылеприготовительных</w:t>
      </w:r>
      <w:proofErr w:type="spellEnd"/>
      <w:r w:rsidR="004F29FB" w:rsidRPr="0045534B">
        <w:rPr>
          <w:rFonts w:ascii="Times New Roman" w:hAnsi="Times New Roman" w:cs="Times New Roman"/>
          <w:b/>
          <w:sz w:val="36"/>
          <w:szCs w:val="36"/>
        </w:rPr>
        <w:t xml:space="preserve"> цехов</w:t>
      </w:r>
      <w:r w:rsidRPr="0045534B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534B">
        <w:rPr>
          <w:rFonts w:ascii="Times New Roman" w:hAnsi="Times New Roman" w:cs="Times New Roman"/>
          <w:b/>
          <w:sz w:val="32"/>
          <w:szCs w:val="32"/>
        </w:rPr>
        <w:t>Подготовка</w:t>
      </w:r>
      <w:r w:rsidRPr="0045534B">
        <w:rPr>
          <w:rFonts w:ascii="Times New Roman" w:hAnsi="Times New Roman" w:cs="Times New Roman"/>
          <w:b/>
          <w:sz w:val="32"/>
          <w:szCs w:val="32"/>
        </w:rPr>
        <w:t xml:space="preserve"> рабоче</w:t>
      </w:r>
      <w:r w:rsidRPr="0045534B">
        <w:rPr>
          <w:rFonts w:ascii="Times New Roman" w:hAnsi="Times New Roman" w:cs="Times New Roman"/>
          <w:b/>
          <w:sz w:val="32"/>
          <w:szCs w:val="32"/>
        </w:rPr>
        <w:t>го места</w:t>
      </w:r>
      <w:r w:rsidRPr="0045534B">
        <w:rPr>
          <w:rFonts w:ascii="Times New Roman" w:hAnsi="Times New Roman" w:cs="Times New Roman"/>
          <w:b/>
          <w:sz w:val="32"/>
          <w:szCs w:val="32"/>
        </w:rPr>
        <w:t xml:space="preserve"> для безопасной работы: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произвести его осмотр, убрать все лишние предметы, не загромождая при этом проходы;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проверить подходы к рабочему месту, пути эвакуации на соответствие требованиям охраны труда;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проверить наличие и исправность ограждений и предохранительных устройств;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проверить наличие сигнальных средств;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проверить наличие противопожарных средств, аптечки;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проверить наличие предупреждающих и предписывающих плакатов (знаков);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установить последовательность выполнения операций.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Проверить внешним осмотром: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отсутствие свисающих оголенных проводов;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достаточность освещения рабочего места;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надежность закрытия всех токоведущих и пусковых устройств оборудования;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наличие и надежность заземляющих соединений (отсутствие обрывов, прочность контакта между металлическими нетоковедущими частями оборудования и заземляющим проводом);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отсутствие посторонних предметов вокруг оборудования;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состояние полов (отсутствие выбоин, неровностей, масляных пятен и др.). Если пол скользкий, его необходимо вытереть или посыпать опилками.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lastRenderedPageBreak/>
        <w:t>Слесарю не следует приступать к работе при наличии следующих нарушений требований охраны труда: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при наличии неисправности, указанной в инструкции по эксплуатации завода - изготовителя оборудования, 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 xml:space="preserve"> которой не допускается его применение;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несвоевременном проведении очередных испытаний (технического освидетельствования) оборудования;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или неисправности грузоподъемных устройств;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или неисправности сре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>я работы на высоте;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или неисправности инструментов, приспособлений, оснастки;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или неисправности запасных деталей, агрегатов и пр.;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или неисправности средств индивидуальной защиты;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противопожарных средств, аптечки;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недостаточной освещенности рабочего места и подходов к нему;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без прохождения целевого инструктажа на производство разовых работ, не связанных с его должностными обязанностями, а также работ, связанных с повышенной опасностью;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без получения наряда-допуска на работы, связанные с повышенной опасностью;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без прохождения периодического медицинского осмотра.</w:t>
      </w:r>
    </w:p>
    <w:p w:rsidR="00C43E95" w:rsidRPr="0045534B" w:rsidRDefault="00C43E95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95" w:rsidRPr="0045534B" w:rsidRDefault="00C43E95" w:rsidP="00C43E95">
      <w:pPr>
        <w:pStyle w:val="HEADER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34B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охраны труда во время работы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Следить за работой оборудования, показаниями приборов.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Периодически проводить визуальный профилактический осмотр.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обнаружении неисправного оборудования, приспособлений, </w:t>
      </w:r>
      <w:r w:rsidRPr="0045534B">
        <w:rPr>
          <w:rFonts w:ascii="Times New Roman" w:hAnsi="Times New Roman" w:cs="Times New Roman"/>
          <w:sz w:val="28"/>
          <w:szCs w:val="28"/>
        </w:rPr>
        <w:lastRenderedPageBreak/>
        <w:t>оснастки, инструмента,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слесарю следует сообщить об этом руководству. Не приступать к работе до устранения выявленных нарушений.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На неисправном оборудовании должна быть отключена система энергоснабжения и вывешен плакат о запрещении работы.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Ремонт и испытание котлов, оборудования котельных производить в соответствии с требованиями действующей ремонтно-</w:t>
      </w:r>
      <w:proofErr w:type="spellStart"/>
      <w:r w:rsidRPr="0045534B">
        <w:rPr>
          <w:rFonts w:ascii="Times New Roman" w:hAnsi="Times New Roman" w:cs="Times New Roman"/>
          <w:sz w:val="28"/>
          <w:szCs w:val="28"/>
        </w:rPr>
        <w:t>эксплутационной</w:t>
      </w:r>
      <w:proofErr w:type="spellEnd"/>
      <w:r w:rsidRPr="0045534B">
        <w:rPr>
          <w:rFonts w:ascii="Times New Roman" w:hAnsi="Times New Roman" w:cs="Times New Roman"/>
          <w:sz w:val="28"/>
          <w:szCs w:val="28"/>
        </w:rPr>
        <w:t xml:space="preserve"> документации завода-изготовителя, правил устройства и безопасной эксплуатации паровых и водогрейных котлов, а также в соответствии с графиком планово-предупредительного ремонта.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Каждый котел и его оборудование должны иметь технические паспорта, нестандартное оборудование - принципиальные схемы.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Новое или установленное оборудование должно быть сдано в эксплуатацию только после приемки его комиссией под председательством руководителя организации или главного инженера.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Правильно выполнять приемы работы при осуществлении разборки, ремонта, сборки, испытания оборудования котельных, выполнении других видов работ.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оборудования, установленного на котле, производить тогда, когда котел потушен, отключен от общего паропровода и давление в котле снизилось 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 xml:space="preserve"> атмосферного.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534B">
        <w:rPr>
          <w:rFonts w:ascii="Times New Roman" w:hAnsi="Times New Roman" w:cs="Times New Roman"/>
          <w:b/>
          <w:i/>
          <w:sz w:val="28"/>
          <w:szCs w:val="28"/>
        </w:rPr>
        <w:t>На работающем котле при давлении не более 2 кгс/см</w:t>
      </w:r>
      <w:r w:rsidRPr="0045534B">
        <w:rPr>
          <w:rFonts w:ascii="Times New Roman" w:hAnsi="Times New Roman" w:cs="Times New Roman"/>
          <w:b/>
          <w:i/>
          <w:noProof/>
          <w:position w:val="-7"/>
          <w:sz w:val="28"/>
          <w:szCs w:val="28"/>
        </w:rPr>
        <w:drawing>
          <wp:inline distT="0" distB="0" distL="0" distR="0" wp14:anchorId="7F8DB947" wp14:editId="7B09C729">
            <wp:extent cx="103505" cy="19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34B">
        <w:rPr>
          <w:rFonts w:ascii="Times New Roman" w:hAnsi="Times New Roman" w:cs="Times New Roman"/>
          <w:b/>
          <w:i/>
          <w:sz w:val="28"/>
          <w:szCs w:val="28"/>
        </w:rPr>
        <w:t>), соблюдая особую осторожность, разрешается проводить следующие работы:</w:t>
      </w:r>
      <w:proofErr w:type="gramEnd"/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подтяжку сальников запорной арматуры котла;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смену или добавку сальника в краны водоуказательных стекол;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прочистку водоуказательных стекол.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Перед выполнением работы убедиться, что ремонтируемый кран в закрытом состоянии не пропускает пар или воду.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отключении водоуказательного стекла на ремонт время ремонта не должно превышать 30 минут.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плановом ремонте котла в летний период, в случае ремонта котла после аварийной остановки следует: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убедиться, что котел остыл, и давление в нем снизилось до 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атмосферного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>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закрыть два вентиля выхода пара из котла и поставить заглушку с хвостиком;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отключить электрическое питание котла;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открыть воздушник котла;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поставить заглушки с хвостиком на газовой линии котла и на дренажной линии;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вывесить знаки безопасности: "Не включать, работают люди!";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если необходимо, слить воду из котла.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работе в топке котла пользоваться светильником напряжением 12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 xml:space="preserve"> или электрическими аккумуляторными фонарями. Температура в топке не должна превышать +33 °С. Топка должна быть провентилирована, шибер на газоходе закрыт.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Внутренний осмотр, чистку или ремонт котла производить в паре с другим работником, который должен находиться снаружи и следить за состоянием работающего внутри.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Работы внутри котла, регулировку предохранительных клапанов, гидравлические испытания котлов на паровую плотность, испытание оборудования и трубопроводов под давлением выполнять только по разрешению лица, ответственного за исправное состояние и безопасную эксплуатацию оборудования котельной, по наряду-допуску.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Работы с оборудованием, находящимся под давлением, осуществлять только при наличии удостоверения о прохождении соответствующего обучения и после получения целевого инструктажа.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повышении давления до пробного при гидравлическом испытании котла: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удалить с рабочего места персонал, не участвующий в технологическом процессе;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принять меры, обеспечивающие безопасность от воздействия разлетающихся частей при потенциальном взрыве.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Осматривать сварные швы разрешается только после снижения пробного давления до рабочего.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Перед включением бойлера, паропровода в работу необходимо слить из них конденсат через дренажные вентили и оставить их открытыми. При включении осуществлять медленный прогрев путем постепенного открытия запорной арматуры на подводящем паропроводе.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выявлении гидравлических ударов или вибрации подачу пара сократить до их исчезновения.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После прекращения гидравлических ударов и вибрации подъем давления и температуры осуществлять со скоростью, при которой не появляются новые удары и вибрация.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После полного прогрева системы или отдельных участков дренажные вентили поочередно закрыть.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Запорную аппаратуру открывать и закрывать плавно, без рывков.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пользовании газовыми или водяными шлангами во время обдувки или обмывки оборудования проверить прочность крепления шланга к трубопроводу и наконечника к шлангу. Наконечник должен быть </w:t>
      </w:r>
      <w:proofErr w:type="spellStart"/>
      <w:r w:rsidRPr="0045534B">
        <w:rPr>
          <w:rFonts w:ascii="Times New Roman" w:hAnsi="Times New Roman" w:cs="Times New Roman"/>
          <w:sz w:val="28"/>
          <w:szCs w:val="28"/>
        </w:rPr>
        <w:t>теплоизолирован</w:t>
      </w:r>
      <w:proofErr w:type="spellEnd"/>
      <w:r w:rsidRPr="0045534B">
        <w:rPr>
          <w:rFonts w:ascii="Times New Roman" w:hAnsi="Times New Roman" w:cs="Times New Roman"/>
          <w:sz w:val="28"/>
          <w:szCs w:val="28"/>
        </w:rPr>
        <w:t xml:space="preserve"> на длине не менее 1 м.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Работы по ремонту котельного оборудования производить только после выполнения технических мероприятий по предотвращению его ошибочного включения в работу.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ремонтных работах, связанных с монтажом и демонтажем оборудования и трубопроводов, а также заменой их элементов, соблюдать последовательность операций, обеспечивающую устойчивость оставшихся или вновь устанавливаемых узлов и элементов оборудования и предотвращающую падение его демонтируемых частей.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монтаже и демонтаже тяжелых агрегатов, деталей и пр. применять грузоподъемные механизмы.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 xml:space="preserve">При выполнении грузоподъемных работ: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масса груза, подлежащего подъему, должна быть определена до начала </w:t>
      </w:r>
      <w:r w:rsidRPr="0045534B">
        <w:rPr>
          <w:rFonts w:ascii="Times New Roman" w:hAnsi="Times New Roman" w:cs="Times New Roman"/>
          <w:sz w:val="28"/>
          <w:szCs w:val="28"/>
        </w:rPr>
        <w:lastRenderedPageBreak/>
        <w:t>его подъема;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нагрузка на грузоподъемные механизмы и съемные грузозахватные приспособления не должна превышать их грузоподъемности;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34B">
        <w:rPr>
          <w:rFonts w:ascii="Times New Roman" w:hAnsi="Times New Roman" w:cs="Times New Roman"/>
          <w:sz w:val="28"/>
          <w:szCs w:val="28"/>
        </w:rPr>
        <w:t>строповка</w:t>
      </w:r>
      <w:proofErr w:type="spellEnd"/>
      <w:r w:rsidRPr="0045534B">
        <w:rPr>
          <w:rFonts w:ascii="Times New Roman" w:hAnsi="Times New Roman" w:cs="Times New Roman"/>
          <w:sz w:val="28"/>
          <w:szCs w:val="28"/>
        </w:rPr>
        <w:t xml:space="preserve"> грузов должна производиться в соответствии со схемами </w:t>
      </w:r>
      <w:proofErr w:type="spellStart"/>
      <w:r w:rsidRPr="0045534B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4553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при подъеме груза он должен быть предварительно поднят на высоту не более 200-300 мм для проверки правильности </w:t>
      </w:r>
      <w:proofErr w:type="spellStart"/>
      <w:r w:rsidRPr="0045534B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45534B">
        <w:rPr>
          <w:rFonts w:ascii="Times New Roman" w:hAnsi="Times New Roman" w:cs="Times New Roman"/>
          <w:sz w:val="28"/>
          <w:szCs w:val="28"/>
        </w:rPr>
        <w:t xml:space="preserve"> и надежности действия тормоза подъемного устройства.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Грузоподъемные работы осуществлять только при наличии удостоверения о прохождении соответствующего обучения и после получения целевого инструктажа.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Совпадение болтовых отверстий при сборке фланцевых соединений проверять только с помощью ломиков или оправок.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необходимости нахождения вблизи горячих частей оборудования принимать меры по защите от ожогов и действия высокой температуры (ограждение оборудования, вентиляция и т.д.).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обслуживании и ремонте арматуры и оборудования, установленного на высоте, применять только сертифицированные лестницы, стремянки, леса, подмости.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Леса и подмости должны иметь настил шириной не менее 1 м, а также надежное ограждение в виде перил высотой не менее 1 м.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Лестницы, стремянки должны быть такой длины, чтобы работник мог работать со ступеньки, отстоящей от верхнего конца лестницы не менее чем на 1 м. Нижние концы лестницы должны иметь наконечники, препятствующие ее скольжению.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Перед применением сре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>я работы на высоте проверить наличие на них инвентарного номера, даты следующего испытания, отсутствие сколов и пр.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Работы на высоте более 1,3 м осуществлять только при наличии удостоверения о прохождении соответствующего обучения и после получения целевого инструктажа.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Инструменты, материалы и другие предметы подавать на высоту с помощью веревки, к середине которой их привязывать. Второй конец </w:t>
      </w:r>
      <w:r w:rsidRPr="0045534B">
        <w:rPr>
          <w:rFonts w:ascii="Times New Roman" w:hAnsi="Times New Roman" w:cs="Times New Roman"/>
          <w:sz w:val="28"/>
          <w:szCs w:val="28"/>
        </w:rPr>
        <w:lastRenderedPageBreak/>
        <w:t>веревки должен находиться в руках у стоящего внизу работника, который удерживает поднимаемые предметы от раскачивания.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>При проведении сварочных работ: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убрать с места проведения работ легковоспламеняющиеся и горючие вещества или оградить их металлическими ширмами;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не работать в одежде и рукавицах со следами масел, жиров;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не допускать попадания масла на кислородные баллоны;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применять защитные очки или маску.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разборке фланцевых соединений трубопроводов ослабление болтов производить осторожно, постепенным отворачиванием гаек во избежание возможного выброса пароводяной смеси и в случае неполного дренирования трубопровода.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работе использовать гаечные ключи, захваты которых не должны превышать размеров головок болтов (граней гаек) более чем на 0,3 мм.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Рабочие поверхности гаечных ключей не должны иметь сбитых сколов, а рукоятки - заусенцев. На рукоятке должен быть указан размер ключа.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использовании переносного электрифицированного инструмента пользоваться диэлектрическими перчатками и резиновыми ковриками.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Обтирочный материал складывать в металлические ящики, с плотно закрывающимися крышками.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3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 выполнении работ слесарю ЗАПРЕЩАЕТСЯ: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производить разборку, демонтаж, ремонт оборудования, находящегося под давлением;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запускать механизмы и агрегаты оборудования котельной со снятыми защитными ограждениями и предохранительными устройствами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осуществлять чистку, обтирку и смазку вращающихся или движущихся частей механизмов;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останавливать движущиеся и вращающиеся механизмы вручную;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lastRenderedPageBreak/>
        <w:t>- подтягивать сальники во время работы центробежных насосов;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проверять совпадение болтовых отверстий при сборке фланцевых соединений с помощью пальца;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использовать для работы на высоте случайные предметы (бочки, ящики и т.п.);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оставлять инструмент и материалы на краях лесов, подмостей;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перегружать леса, подмости агрегатами, механизмами, деталями и пр.;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сбрасывать с высоты инструмент, иные предметы;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применять подкладки при увеличенном зазоре между плоскостями губок ключа и головок или гаек при их откручивании (закручивании);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применять рычаги, удлиняющие плечо ключа;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использовать ненадлежащий инструмент, применять инструменты или устройства в целях, для которых они не предназначены;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облокачиваться, садиться на агрегаты и механизмы котельного оборудования;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работать без средств индивидуальной защиты или использовать неисправные </w:t>
      </w:r>
      <w:proofErr w:type="gramStart"/>
      <w:r w:rsidRPr="0045534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4553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приступать к выполнению разовых работ, не связанных с его прямыми обязанностями по специальности без получения целевого инструктажа;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разрешать пользоваться оборудованием посторонним неподготовленным лицам;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употреблять алкогольные и слабоалкогольные напитки, наркотические вещества;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хранить и принимать пищу и напитки на рабочих местах.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5534B" w:rsidRPr="0045534B" w:rsidRDefault="0045534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95" w:rsidRPr="0045534B" w:rsidRDefault="00C43E95" w:rsidP="00C43E95">
      <w:pPr>
        <w:pStyle w:val="HEADER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34B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охраны труда в аварийных ситуациях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>При появлении запаха газа необходимо: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lastRenderedPageBreak/>
        <w:t>- прекратить подачу газа на котлы путем закрытия предохранительного клапана или закрытия вводной задвижки;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открыть для проветривания окна и двери в котельной;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доложить о принятых мерах непосредственному руководителю (лицу, ответственному за безопасную эксплуатацию оборудования);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действовать в соответствии с полученными указаниями.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>При появлении очага возгорания: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отключить электрооборудование;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прекратить работу;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организовать эвакуацию людей;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немедленно приступить к тушению пожара.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При загорании электрооборудования необходимо применять только углекислотные или порошковые огнетушители.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При невозможности выполнить тушение собственными силами слесарю следует в установленном порядке вызвать пожарную команду и сообщить об этом непосредственному руководителю или руководству предприятия.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>При поражении электрическим током необходимо: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 xml:space="preserve">- прекратить воздействие электрического тока на пострадавшего. Достичь этого можно отключением источника тока, обрывом питающих проводов, выключателя либо отведением источника воздействия от пострадавшего. Сделать это нужно сухой веревкой, палкой и др. 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Нельзя касаться пострадавшего, находящегося под действием тока, руками.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вызвать врача или городскую скорую помощь;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осмотреть пострадавшего. Внешние повреждения необходимо обработать и закрыть повязкой;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- при отсутствии пульса провести непрямой массаж сердца и сделать искусственное дыхание.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534B">
        <w:rPr>
          <w:rFonts w:ascii="Times New Roman" w:hAnsi="Times New Roman" w:cs="Times New Roman"/>
          <w:sz w:val="28"/>
          <w:szCs w:val="28"/>
        </w:rPr>
        <w:t>Проводить мероприятия необходимо до восстановления функций организма либо появления признаков смерти.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4B">
        <w:rPr>
          <w:rFonts w:ascii="Times New Roman" w:hAnsi="Times New Roman" w:cs="Times New Roman"/>
          <w:b/>
          <w:sz w:val="28"/>
          <w:szCs w:val="28"/>
        </w:rPr>
        <w:t>При отравлении газом необходимо покинуть помещение и выйти на свежий воздух.</w:t>
      </w:r>
    </w:p>
    <w:p w:rsidR="00C43E95" w:rsidRPr="0045534B" w:rsidRDefault="00C43E95" w:rsidP="00C43E9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C43E95" w:rsidRPr="0045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36269D"/>
    <w:rsid w:val="004273F3"/>
    <w:rsid w:val="0045534B"/>
    <w:rsid w:val="004F29FB"/>
    <w:rsid w:val="0056192B"/>
    <w:rsid w:val="00A8282C"/>
    <w:rsid w:val="00BB5058"/>
    <w:rsid w:val="00C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43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43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2022-10-24T09:39:00Z</dcterms:created>
  <dcterms:modified xsi:type="dcterms:W3CDTF">2022-12-01T08:38:00Z</dcterms:modified>
</cp:coreProperties>
</file>