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6A" w:rsidRPr="005D286A" w:rsidRDefault="005D286A" w:rsidP="005D286A">
      <w:pPr>
        <w:pBdr>
          <w:bottom w:val="single" w:sz="6" w:space="0" w:color="C6D4CD"/>
        </w:pBdr>
        <w:shd w:val="clear" w:color="auto" w:fill="FFFFFF"/>
        <w:spacing w:before="100" w:beforeAutospacing="1" w:after="90" w:line="240" w:lineRule="auto"/>
        <w:outlineLvl w:val="0"/>
        <w:rPr>
          <w:rFonts w:ascii="Tahoma" w:eastAsia="Times New Roman" w:hAnsi="Tahoma" w:cs="Tahoma"/>
          <w:color w:val="3A6EA5"/>
          <w:kern w:val="36"/>
          <w:sz w:val="33"/>
          <w:szCs w:val="33"/>
          <w:lang w:eastAsia="ru-RU"/>
        </w:rPr>
      </w:pPr>
      <w:r w:rsidRPr="005D286A">
        <w:rPr>
          <w:rFonts w:ascii="Tahoma" w:eastAsia="Times New Roman" w:hAnsi="Tahoma" w:cs="Tahoma"/>
          <w:color w:val="3A6EA5"/>
          <w:kern w:val="36"/>
          <w:sz w:val="33"/>
          <w:szCs w:val="33"/>
          <w:lang w:eastAsia="ru-RU"/>
        </w:rPr>
        <w:t xml:space="preserve">§ 6. </w:t>
      </w:r>
      <w:bookmarkStart w:id="0" w:name="_GoBack"/>
      <w:r w:rsidRPr="005D286A">
        <w:rPr>
          <w:rFonts w:ascii="Tahoma" w:eastAsia="Times New Roman" w:hAnsi="Tahoma" w:cs="Tahoma"/>
          <w:color w:val="3A6EA5"/>
          <w:kern w:val="36"/>
          <w:sz w:val="33"/>
          <w:szCs w:val="33"/>
          <w:lang w:eastAsia="ru-RU"/>
        </w:rPr>
        <w:t>Ревизия, притирка, испытание арматуры</w:t>
      </w:r>
      <w:bookmarkEnd w:id="0"/>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Арматуру устанавливают на санитарно-технических системах для управления потоком транспортируемой среды (воды, пара): изменения расхода, давления, перекрытия потока, раздачи жидкости потребителю.</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Арматура делится на </w:t>
      </w:r>
      <w:proofErr w:type="gramStart"/>
      <w:r w:rsidRPr="005D286A">
        <w:rPr>
          <w:rFonts w:ascii="Arial" w:eastAsia="Times New Roman" w:hAnsi="Arial" w:cs="Arial"/>
          <w:color w:val="666666"/>
          <w:sz w:val="27"/>
          <w:szCs w:val="27"/>
          <w:lang w:eastAsia="ru-RU"/>
        </w:rPr>
        <w:t>водоразборную</w:t>
      </w:r>
      <w:proofErr w:type="gramEnd"/>
      <w:r w:rsidRPr="005D286A">
        <w:rPr>
          <w:rFonts w:ascii="Arial" w:eastAsia="Times New Roman" w:hAnsi="Arial" w:cs="Arial"/>
          <w:color w:val="666666"/>
          <w:sz w:val="27"/>
          <w:szCs w:val="27"/>
          <w:lang w:eastAsia="ru-RU"/>
        </w:rPr>
        <w:t xml:space="preserve"> и трубопроводную (промышленную).</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Водоразборная арматура — это краны, смесители и др.</w:t>
      </w:r>
    </w:p>
    <w:p w:rsidR="005D286A" w:rsidRPr="005D286A" w:rsidRDefault="005D286A" w:rsidP="005D286A">
      <w:pPr>
        <w:shd w:val="clear" w:color="auto" w:fill="FFFFFF"/>
        <w:spacing w:after="0"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w:t>
      </w:r>
      <w:r w:rsidR="00D11D33" w:rsidRPr="005D286A">
        <w:rPr>
          <w:rFonts w:ascii="Arial" w:eastAsia="Times New Roman" w:hAnsi="Arial" w:cs="Arial"/>
          <w:color w:val="666666"/>
          <w:sz w:val="27"/>
          <w:szCs w:val="27"/>
          <w:lang w:eastAsia="ru-RU"/>
        </w:rPr>
        <w:t xml:space="preserve"> </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Трубопроводная арматура делится на </w:t>
      </w:r>
      <w:proofErr w:type="gramStart"/>
      <w:r w:rsidRPr="005D286A">
        <w:rPr>
          <w:rFonts w:ascii="Arial" w:eastAsia="Times New Roman" w:hAnsi="Arial" w:cs="Arial"/>
          <w:color w:val="666666"/>
          <w:sz w:val="27"/>
          <w:szCs w:val="27"/>
          <w:lang w:eastAsia="ru-RU"/>
        </w:rPr>
        <w:t>запорную</w:t>
      </w:r>
      <w:proofErr w:type="gramEnd"/>
      <w:r w:rsidRPr="005D286A">
        <w:rPr>
          <w:rFonts w:ascii="Arial" w:eastAsia="Times New Roman" w:hAnsi="Arial" w:cs="Arial"/>
          <w:color w:val="666666"/>
          <w:sz w:val="27"/>
          <w:szCs w:val="27"/>
          <w:lang w:eastAsia="ru-RU"/>
        </w:rPr>
        <w:t>, предохранительную и регулирующую (рис. 24).</w:t>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noProof/>
          <w:color w:val="666666"/>
          <w:sz w:val="27"/>
          <w:szCs w:val="27"/>
          <w:lang w:eastAsia="ru-RU"/>
        </w:rPr>
        <w:lastRenderedPageBreak/>
        <w:drawing>
          <wp:inline distT="0" distB="0" distL="0" distR="0" wp14:anchorId="098F24EB" wp14:editId="53880B49">
            <wp:extent cx="4762500" cy="6848475"/>
            <wp:effectExtent l="0" t="0" r="0" b="9525"/>
            <wp:docPr id="7" name="Рисунок 7" descr="http://tepka.ru/santehnik/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pka.ru/santehnik/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848475"/>
                    </a:xfrm>
                    <a:prstGeom prst="rect">
                      <a:avLst/>
                    </a:prstGeom>
                    <a:noFill/>
                    <a:ln>
                      <a:noFill/>
                    </a:ln>
                  </pic:spPr>
                </pic:pic>
              </a:graphicData>
            </a:graphic>
          </wp:inline>
        </w:drawing>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b/>
          <w:bCs/>
          <w:i/>
          <w:iCs/>
          <w:color w:val="006600"/>
          <w:sz w:val="27"/>
          <w:szCs w:val="27"/>
          <w:lang w:eastAsia="ru-RU"/>
        </w:rPr>
        <w:t xml:space="preserve">Рис. 24. </w:t>
      </w:r>
      <w:proofErr w:type="gramStart"/>
      <w:r w:rsidRPr="005D286A">
        <w:rPr>
          <w:rFonts w:ascii="Arial" w:eastAsia="Times New Roman" w:hAnsi="Arial" w:cs="Arial"/>
          <w:b/>
          <w:bCs/>
          <w:i/>
          <w:iCs/>
          <w:color w:val="006600"/>
          <w:sz w:val="27"/>
          <w:szCs w:val="27"/>
          <w:lang w:eastAsia="ru-RU"/>
        </w:rPr>
        <w:t>Трубопроводная арматура:</w:t>
      </w:r>
      <w:r w:rsidRPr="005D286A">
        <w:rPr>
          <w:rFonts w:ascii="Arial" w:eastAsia="Times New Roman" w:hAnsi="Arial" w:cs="Arial"/>
          <w:b/>
          <w:bCs/>
          <w:i/>
          <w:iCs/>
          <w:color w:val="006600"/>
          <w:sz w:val="27"/>
          <w:szCs w:val="27"/>
          <w:lang w:eastAsia="ru-RU"/>
        </w:rPr>
        <w:br/>
        <w:t xml:space="preserve">а — вентиль; б — задвижка; в — пробковый кран; г — заслонка; д — шаровой кран; 1 — </w:t>
      </w:r>
      <w:proofErr w:type="spellStart"/>
      <w:r w:rsidRPr="005D286A">
        <w:rPr>
          <w:rFonts w:ascii="Arial" w:eastAsia="Times New Roman" w:hAnsi="Arial" w:cs="Arial"/>
          <w:b/>
          <w:bCs/>
          <w:i/>
          <w:iCs/>
          <w:color w:val="006600"/>
          <w:sz w:val="27"/>
          <w:szCs w:val="27"/>
          <w:lang w:eastAsia="ru-RU"/>
        </w:rPr>
        <w:t>маховичок</w:t>
      </w:r>
      <w:proofErr w:type="spellEnd"/>
      <w:r w:rsidRPr="005D286A">
        <w:rPr>
          <w:rFonts w:ascii="Arial" w:eastAsia="Times New Roman" w:hAnsi="Arial" w:cs="Arial"/>
          <w:b/>
          <w:bCs/>
          <w:i/>
          <w:iCs/>
          <w:color w:val="006600"/>
          <w:sz w:val="27"/>
          <w:szCs w:val="27"/>
          <w:lang w:eastAsia="ru-RU"/>
        </w:rPr>
        <w:t>; 2 — накидная гайка; 3 — уплотнительная втулка; 4 — сальниковая набивка; 5 крышка; 6 — шпиндель; 7 — фиксирующее кольцо; 8 — клапан; 9 — корпус; 10 — болт; 11 — крышка сальника; 12—пробка; 13—рукоятка; 14 — уплотнение; 15 —диск; 16— шар; 17 — манжеты</w:t>
      </w:r>
      <w:proofErr w:type="gramEnd"/>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Запорная арматура служит для включения или отключения отдельных участков трубопроводов — это вентили, задвижки, краны, заслонки. В </w:t>
      </w:r>
      <w:r w:rsidRPr="005D286A">
        <w:rPr>
          <w:rFonts w:ascii="Arial" w:eastAsia="Times New Roman" w:hAnsi="Arial" w:cs="Arial"/>
          <w:color w:val="666666"/>
          <w:sz w:val="27"/>
          <w:szCs w:val="27"/>
          <w:lang w:eastAsia="ru-RU"/>
        </w:rPr>
        <w:lastRenderedPageBreak/>
        <w:t>санитарно-технических системах в основном используется запорная арматура из серого и ковкого чугуна, реже из стали и латуни.</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Вентили перекрывают поток клапаном, который перемещается перпендикулярно оси потока.</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Задвижки перекрывают поток при движении диска перпендикулярно направлению потока. По конструкции затвора задвижки бывают параллельные и клиновые, с выдвижным или </w:t>
      </w:r>
      <w:proofErr w:type="spellStart"/>
      <w:r w:rsidRPr="005D286A">
        <w:rPr>
          <w:rFonts w:ascii="Arial" w:eastAsia="Times New Roman" w:hAnsi="Arial" w:cs="Arial"/>
          <w:color w:val="666666"/>
          <w:sz w:val="27"/>
          <w:szCs w:val="27"/>
          <w:lang w:eastAsia="ru-RU"/>
        </w:rPr>
        <w:t>невыдвижным</w:t>
      </w:r>
      <w:proofErr w:type="spellEnd"/>
      <w:r w:rsidRPr="005D286A">
        <w:rPr>
          <w:rFonts w:ascii="Arial" w:eastAsia="Times New Roman" w:hAnsi="Arial" w:cs="Arial"/>
          <w:color w:val="666666"/>
          <w:sz w:val="27"/>
          <w:szCs w:val="27"/>
          <w:lang w:eastAsia="ru-RU"/>
        </w:rPr>
        <w:t xml:space="preserve"> шпинделем.</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Пробковые краны перекрывают поток пробкой с отверстием, плотно притертой к стенкам корпуса. При повороте пробки на 90° продольная ось отверстия устанавливается перпендикулярно потоку и подача воды прекращается.</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Заслонки перекрывают поток при повороте диска вокруг вертикальной оси с помощью рукоятки.</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Шаровые краны состоят из запорного шара с отверстием, к которому прижимаются уплотнительные манжеты. Шар соединен штоком с рукояткой, поворотом которой открывается и закрывается кран.</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b/>
          <w:bCs/>
          <w:color w:val="000000"/>
          <w:sz w:val="27"/>
          <w:szCs w:val="27"/>
          <w:lang w:eastAsia="ru-RU"/>
        </w:rPr>
        <w:t>Предохранительная арматура</w:t>
      </w:r>
      <w:r w:rsidRPr="005D286A">
        <w:rPr>
          <w:rFonts w:ascii="Arial" w:eastAsia="Times New Roman" w:hAnsi="Arial" w:cs="Arial"/>
          <w:color w:val="666666"/>
          <w:sz w:val="27"/>
          <w:szCs w:val="27"/>
          <w:lang w:eastAsia="ru-RU"/>
        </w:rPr>
        <w:t xml:space="preserve">. Предохранительная арматура защищает систему от повреждения при превышении предельно допустимых параметров транспортируемой среды. К такой арматуре относятся предохранительные и обратные клапаны, </w:t>
      </w:r>
      <w:proofErr w:type="spellStart"/>
      <w:r w:rsidRPr="005D286A">
        <w:rPr>
          <w:rFonts w:ascii="Arial" w:eastAsia="Times New Roman" w:hAnsi="Arial" w:cs="Arial"/>
          <w:color w:val="666666"/>
          <w:sz w:val="27"/>
          <w:szCs w:val="27"/>
          <w:lang w:eastAsia="ru-RU"/>
        </w:rPr>
        <w:t>воздухоотводчики</w:t>
      </w:r>
      <w:proofErr w:type="spellEnd"/>
      <w:r w:rsidRPr="005D286A">
        <w:rPr>
          <w:rFonts w:ascii="Arial" w:eastAsia="Times New Roman" w:hAnsi="Arial" w:cs="Arial"/>
          <w:color w:val="666666"/>
          <w:sz w:val="27"/>
          <w:szCs w:val="27"/>
          <w:lang w:eastAsia="ru-RU"/>
        </w:rPr>
        <w:t>.</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Предохранительные клапаны автоматически выпускают воду из трубопроводов, резервуаров при повышении давления </w:t>
      </w:r>
      <w:proofErr w:type="gramStart"/>
      <w:r w:rsidRPr="005D286A">
        <w:rPr>
          <w:rFonts w:ascii="Arial" w:eastAsia="Times New Roman" w:hAnsi="Arial" w:cs="Arial"/>
          <w:color w:val="666666"/>
          <w:sz w:val="27"/>
          <w:szCs w:val="27"/>
          <w:lang w:eastAsia="ru-RU"/>
        </w:rPr>
        <w:t>сверх</w:t>
      </w:r>
      <w:proofErr w:type="gramEnd"/>
      <w:r w:rsidRPr="005D286A">
        <w:rPr>
          <w:rFonts w:ascii="Arial" w:eastAsia="Times New Roman" w:hAnsi="Arial" w:cs="Arial"/>
          <w:color w:val="666666"/>
          <w:sz w:val="27"/>
          <w:szCs w:val="27"/>
          <w:lang w:eastAsia="ru-RU"/>
        </w:rPr>
        <w:t xml:space="preserve"> допустимого. При понижении давления они закрываются.</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Обратные клапаны предотвращают движение воды в обратном направлении.</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proofErr w:type="spellStart"/>
      <w:r w:rsidRPr="005D286A">
        <w:rPr>
          <w:rFonts w:ascii="Arial" w:eastAsia="Times New Roman" w:hAnsi="Arial" w:cs="Arial"/>
          <w:color w:val="666666"/>
          <w:sz w:val="27"/>
          <w:szCs w:val="27"/>
          <w:lang w:eastAsia="ru-RU"/>
        </w:rPr>
        <w:t>Воздухоотводчики</w:t>
      </w:r>
      <w:proofErr w:type="spellEnd"/>
      <w:r w:rsidRPr="005D286A">
        <w:rPr>
          <w:rFonts w:ascii="Arial" w:eastAsia="Times New Roman" w:hAnsi="Arial" w:cs="Arial"/>
          <w:color w:val="666666"/>
          <w:sz w:val="27"/>
          <w:szCs w:val="27"/>
          <w:lang w:eastAsia="ru-RU"/>
        </w:rPr>
        <w:t xml:space="preserve"> удаляют воздух из трубопроводов. В </w:t>
      </w:r>
      <w:proofErr w:type="gramStart"/>
      <w:r w:rsidRPr="005D286A">
        <w:rPr>
          <w:rFonts w:ascii="Arial" w:eastAsia="Times New Roman" w:hAnsi="Arial" w:cs="Arial"/>
          <w:color w:val="666666"/>
          <w:sz w:val="27"/>
          <w:szCs w:val="27"/>
          <w:lang w:eastAsia="ru-RU"/>
        </w:rPr>
        <w:t>автоматическом</w:t>
      </w:r>
      <w:proofErr w:type="gramEnd"/>
      <w:r w:rsidRPr="005D286A">
        <w:rPr>
          <w:rFonts w:ascii="Arial" w:eastAsia="Times New Roman" w:hAnsi="Arial" w:cs="Arial"/>
          <w:color w:val="666666"/>
          <w:sz w:val="27"/>
          <w:szCs w:val="27"/>
          <w:lang w:eastAsia="ru-RU"/>
        </w:rPr>
        <w:t xml:space="preserve"> </w:t>
      </w:r>
      <w:proofErr w:type="spellStart"/>
      <w:r w:rsidRPr="005D286A">
        <w:rPr>
          <w:rFonts w:ascii="Arial" w:eastAsia="Times New Roman" w:hAnsi="Arial" w:cs="Arial"/>
          <w:color w:val="666666"/>
          <w:sz w:val="27"/>
          <w:szCs w:val="27"/>
          <w:lang w:eastAsia="ru-RU"/>
        </w:rPr>
        <w:t>воздухоотводчике</w:t>
      </w:r>
      <w:proofErr w:type="spellEnd"/>
      <w:r w:rsidRPr="005D286A">
        <w:rPr>
          <w:rFonts w:ascii="Arial" w:eastAsia="Times New Roman" w:hAnsi="Arial" w:cs="Arial"/>
          <w:color w:val="666666"/>
          <w:sz w:val="27"/>
          <w:szCs w:val="27"/>
          <w:lang w:eastAsia="ru-RU"/>
        </w:rPr>
        <w:t xml:space="preserve"> помещен поплавок. При отсутствии воды в корпусе под действием собственного веса поплавок опущен вниз и седло, через которое выходит воздух, открыто. При наполнении корпуса водой поплавок и тяга поднимаются, седло перекрывается клапаном, прижимаемым пружиной, и вода не может вытечь из системы.</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Воздушный кран удаляет воздух из трубопроводов при повороте шпинделя, который открывает седло, и воздух через отверстие выходит в атмосферу. После удаления воздуха шпиндель заворачивают и перекрывают седло.</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Регулирующая арматура служит для поддержания расхода или давления на уровне, обеспечивающем работу системы в оптимальном режиме. </w:t>
      </w:r>
      <w:r w:rsidRPr="005D286A">
        <w:rPr>
          <w:rFonts w:ascii="Arial" w:eastAsia="Times New Roman" w:hAnsi="Arial" w:cs="Arial"/>
          <w:color w:val="666666"/>
          <w:sz w:val="27"/>
          <w:szCs w:val="27"/>
          <w:lang w:eastAsia="ru-RU"/>
        </w:rPr>
        <w:lastRenderedPageBreak/>
        <w:t>Это регуляторы давления, краны двойной регулировки, трехходовые краны, диафрагмы. Запорные вентили, устанавливаемые перед водоразборной арматурой, на разводках, у основания стояков и на магистралях, часто используются как регулирующая арматура.</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Регуляторы давления поддерживают постоянное давление в системе независимо от расхода. Регулятор давления прямого действия работает следующим образом (рис. 25).</w:t>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noProof/>
          <w:color w:val="666666"/>
          <w:sz w:val="27"/>
          <w:szCs w:val="27"/>
          <w:lang w:eastAsia="ru-RU"/>
        </w:rPr>
        <w:drawing>
          <wp:inline distT="0" distB="0" distL="0" distR="0" wp14:anchorId="370E8B1D" wp14:editId="43FB97D3">
            <wp:extent cx="4857750" cy="3419475"/>
            <wp:effectExtent l="0" t="0" r="0" b="9525"/>
            <wp:docPr id="8" name="Рисунок 8" descr="http://tepka.ru/santehnik/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pka.ru/santehnik/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3419475"/>
                    </a:xfrm>
                    <a:prstGeom prst="rect">
                      <a:avLst/>
                    </a:prstGeom>
                    <a:noFill/>
                    <a:ln>
                      <a:noFill/>
                    </a:ln>
                  </pic:spPr>
                </pic:pic>
              </a:graphicData>
            </a:graphic>
          </wp:inline>
        </w:drawing>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b/>
          <w:bCs/>
          <w:i/>
          <w:iCs/>
          <w:color w:val="006600"/>
          <w:sz w:val="27"/>
          <w:szCs w:val="27"/>
          <w:lang w:eastAsia="ru-RU"/>
        </w:rPr>
        <w:t>Рис. 25. Регулятор давления прямого действия:</w:t>
      </w:r>
      <w:r w:rsidRPr="005D286A">
        <w:rPr>
          <w:rFonts w:ascii="Arial" w:eastAsia="Times New Roman" w:hAnsi="Arial" w:cs="Arial"/>
          <w:b/>
          <w:bCs/>
          <w:i/>
          <w:iCs/>
          <w:color w:val="006600"/>
          <w:sz w:val="27"/>
          <w:szCs w:val="27"/>
          <w:lang w:eastAsia="ru-RU"/>
        </w:rPr>
        <w:br/>
        <w:t xml:space="preserve">1 — седло клапана; 2 — </w:t>
      </w:r>
      <w:proofErr w:type="spellStart"/>
      <w:r w:rsidRPr="005D286A">
        <w:rPr>
          <w:rFonts w:ascii="Arial" w:eastAsia="Times New Roman" w:hAnsi="Arial" w:cs="Arial"/>
          <w:b/>
          <w:bCs/>
          <w:i/>
          <w:iCs/>
          <w:color w:val="006600"/>
          <w:sz w:val="27"/>
          <w:szCs w:val="27"/>
          <w:lang w:eastAsia="ru-RU"/>
        </w:rPr>
        <w:t>двухседельный</w:t>
      </w:r>
      <w:proofErr w:type="spellEnd"/>
      <w:r w:rsidRPr="005D286A">
        <w:rPr>
          <w:rFonts w:ascii="Arial" w:eastAsia="Times New Roman" w:hAnsi="Arial" w:cs="Arial"/>
          <w:b/>
          <w:bCs/>
          <w:i/>
          <w:iCs/>
          <w:color w:val="006600"/>
          <w:sz w:val="27"/>
          <w:szCs w:val="27"/>
          <w:lang w:eastAsia="ru-RU"/>
        </w:rPr>
        <w:t xml:space="preserve"> клапан; 3 — корпус; 4 — шток; 5 — рычаг; 6 — мембранная головка; 7 — мембрана; 8 — импульсная трубка; 9 — передвижной груз; 10 — съемный груз</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При некотором расходе воды в регулируемой сети перемещением грузов задается требуемое </w:t>
      </w:r>
      <w:proofErr w:type="gramStart"/>
      <w:r w:rsidRPr="005D286A">
        <w:rPr>
          <w:rFonts w:ascii="Arial" w:eastAsia="Times New Roman" w:hAnsi="Arial" w:cs="Arial"/>
          <w:color w:val="666666"/>
          <w:sz w:val="27"/>
          <w:szCs w:val="27"/>
          <w:lang w:eastAsia="ru-RU"/>
        </w:rPr>
        <w:t>давление</w:t>
      </w:r>
      <w:proofErr w:type="gramEnd"/>
      <w:r w:rsidRPr="005D286A">
        <w:rPr>
          <w:rFonts w:ascii="Arial" w:eastAsia="Times New Roman" w:hAnsi="Arial" w:cs="Arial"/>
          <w:color w:val="666666"/>
          <w:sz w:val="27"/>
          <w:szCs w:val="27"/>
          <w:lang w:eastAsia="ru-RU"/>
        </w:rPr>
        <w:t xml:space="preserve"> и клапан устанавливается в определенном положении. При увеличении расхода воды возрастают потери давления в регуляторе, что приводит к снижению давления в сети после регулятора и в камере. В результате этого давление на мембрану </w:t>
      </w:r>
      <w:proofErr w:type="gramStart"/>
      <w:r w:rsidRPr="005D286A">
        <w:rPr>
          <w:rFonts w:ascii="Arial" w:eastAsia="Times New Roman" w:hAnsi="Arial" w:cs="Arial"/>
          <w:color w:val="666666"/>
          <w:sz w:val="27"/>
          <w:szCs w:val="27"/>
          <w:lang w:eastAsia="ru-RU"/>
        </w:rPr>
        <w:t>уменьшится</w:t>
      </w:r>
      <w:proofErr w:type="gramEnd"/>
      <w:r w:rsidRPr="005D286A">
        <w:rPr>
          <w:rFonts w:ascii="Arial" w:eastAsia="Times New Roman" w:hAnsi="Arial" w:cs="Arial"/>
          <w:color w:val="666666"/>
          <w:sz w:val="27"/>
          <w:szCs w:val="27"/>
          <w:lang w:eastAsia="ru-RU"/>
        </w:rPr>
        <w:t xml:space="preserve"> и она вместе со штоком и клапаном поднимется вверх, что увеличит проходное сечение между седлами, клапаном и снизит потери давления в регуляторе. Это происходит до тех пор, пока давление в регулируемой сети не окажется равным </w:t>
      </w:r>
      <w:proofErr w:type="gramStart"/>
      <w:r w:rsidRPr="005D286A">
        <w:rPr>
          <w:rFonts w:ascii="Arial" w:eastAsia="Times New Roman" w:hAnsi="Arial" w:cs="Arial"/>
          <w:color w:val="666666"/>
          <w:sz w:val="27"/>
          <w:szCs w:val="27"/>
          <w:lang w:eastAsia="ru-RU"/>
        </w:rPr>
        <w:t>заданному</w:t>
      </w:r>
      <w:proofErr w:type="gramEnd"/>
      <w:r w:rsidRPr="005D286A">
        <w:rPr>
          <w:rFonts w:ascii="Arial" w:eastAsia="Times New Roman" w:hAnsi="Arial" w:cs="Arial"/>
          <w:color w:val="666666"/>
          <w:sz w:val="27"/>
          <w:szCs w:val="27"/>
          <w:lang w:eastAsia="ru-RU"/>
        </w:rPr>
        <w:t>. При уменьшении расхода воды и колебании давления на входе регулятор работает аналогичным образом.</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Стабилизатор давления поддерживает постоянное давление перед водоразборной арматурой и уменьшает потери воды до 40%. В отличие </w:t>
      </w:r>
      <w:r w:rsidRPr="005D286A">
        <w:rPr>
          <w:rFonts w:ascii="Arial" w:eastAsia="Times New Roman" w:hAnsi="Arial" w:cs="Arial"/>
          <w:color w:val="666666"/>
          <w:sz w:val="27"/>
          <w:szCs w:val="27"/>
          <w:lang w:eastAsia="ru-RU"/>
        </w:rPr>
        <w:lastRenderedPageBreak/>
        <w:t>от регулятора давления стабилизатор обеспечивает герметичное закрытие при отсутствии расхода воды.</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Для стабилизации напора перед водоразборной арматурой применяют квартирный регулятор давления (рис. 26). Принцип его действия следующий: при повышении давления в камере за загруженным золотником регулятора мембрана прогибается вверх и связанный с нею золотник прикрывает проходное отверстие, в результате чего доступ воды в сеть за регулятором уменьшается. При снижении давления золотник </w:t>
      </w:r>
      <w:proofErr w:type="gramStart"/>
      <w:r w:rsidRPr="005D286A">
        <w:rPr>
          <w:rFonts w:ascii="Arial" w:eastAsia="Times New Roman" w:hAnsi="Arial" w:cs="Arial"/>
          <w:color w:val="666666"/>
          <w:sz w:val="27"/>
          <w:szCs w:val="27"/>
          <w:lang w:eastAsia="ru-RU"/>
        </w:rPr>
        <w:t>опускается</w:t>
      </w:r>
      <w:proofErr w:type="gramEnd"/>
      <w:r w:rsidRPr="005D286A">
        <w:rPr>
          <w:rFonts w:ascii="Arial" w:eastAsia="Times New Roman" w:hAnsi="Arial" w:cs="Arial"/>
          <w:color w:val="666666"/>
          <w:sz w:val="27"/>
          <w:szCs w:val="27"/>
          <w:lang w:eastAsia="ru-RU"/>
        </w:rPr>
        <w:t xml:space="preserve"> и доступ воды в сеть увеличивается.</w:t>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noProof/>
          <w:color w:val="666666"/>
          <w:sz w:val="27"/>
          <w:szCs w:val="27"/>
          <w:lang w:eastAsia="ru-RU"/>
        </w:rPr>
        <w:drawing>
          <wp:inline distT="0" distB="0" distL="0" distR="0" wp14:anchorId="03C16608" wp14:editId="2D73E360">
            <wp:extent cx="5200650" cy="3829050"/>
            <wp:effectExtent l="0" t="0" r="0" b="0"/>
            <wp:docPr id="9" name="Рисунок 9" descr="http://tepka.ru/santehnik/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pka.ru/santehnik/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3829050"/>
                    </a:xfrm>
                    <a:prstGeom prst="rect">
                      <a:avLst/>
                    </a:prstGeom>
                    <a:noFill/>
                    <a:ln>
                      <a:noFill/>
                    </a:ln>
                  </pic:spPr>
                </pic:pic>
              </a:graphicData>
            </a:graphic>
          </wp:inline>
        </w:drawing>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b/>
          <w:bCs/>
          <w:i/>
          <w:iCs/>
          <w:color w:val="006600"/>
          <w:sz w:val="27"/>
          <w:szCs w:val="27"/>
          <w:lang w:eastAsia="ru-RU"/>
        </w:rPr>
        <w:t xml:space="preserve">Рис. 26. </w:t>
      </w:r>
      <w:proofErr w:type="gramStart"/>
      <w:r w:rsidRPr="005D286A">
        <w:rPr>
          <w:rFonts w:ascii="Arial" w:eastAsia="Times New Roman" w:hAnsi="Arial" w:cs="Arial"/>
          <w:b/>
          <w:bCs/>
          <w:i/>
          <w:iCs/>
          <w:color w:val="006600"/>
          <w:sz w:val="27"/>
          <w:szCs w:val="27"/>
          <w:lang w:eastAsia="ru-RU"/>
        </w:rPr>
        <w:t>Квартирный регулятор давления:</w:t>
      </w:r>
      <w:r w:rsidRPr="005D286A">
        <w:rPr>
          <w:rFonts w:ascii="Arial" w:eastAsia="Times New Roman" w:hAnsi="Arial" w:cs="Arial"/>
          <w:b/>
          <w:bCs/>
          <w:i/>
          <w:iCs/>
          <w:color w:val="006600"/>
          <w:sz w:val="27"/>
          <w:szCs w:val="27"/>
          <w:lang w:eastAsia="ru-RU"/>
        </w:rPr>
        <w:br/>
        <w:t xml:space="preserve">1 — накидная гайка; 2 — крышка; 3— пружина; 4, 5 — гайки; 6 — диафрагма; 7 — тарелка; 8 -- корпус; 9 — золотник; 10 — прокладка; 11 — нижняя крышка; 12 — шайба; 13 — </w:t>
      </w:r>
      <w:proofErr w:type="spellStart"/>
      <w:r w:rsidRPr="005D286A">
        <w:rPr>
          <w:rFonts w:ascii="Arial" w:eastAsia="Times New Roman" w:hAnsi="Arial" w:cs="Arial"/>
          <w:b/>
          <w:bCs/>
          <w:i/>
          <w:iCs/>
          <w:color w:val="006600"/>
          <w:sz w:val="27"/>
          <w:szCs w:val="27"/>
          <w:lang w:eastAsia="ru-RU"/>
        </w:rPr>
        <w:t>грундбукса</w:t>
      </w:r>
      <w:proofErr w:type="spellEnd"/>
      <w:r w:rsidRPr="005D286A">
        <w:rPr>
          <w:rFonts w:ascii="Arial" w:eastAsia="Times New Roman" w:hAnsi="Arial" w:cs="Arial"/>
          <w:b/>
          <w:bCs/>
          <w:i/>
          <w:iCs/>
          <w:color w:val="006600"/>
          <w:sz w:val="27"/>
          <w:szCs w:val="27"/>
          <w:lang w:eastAsia="ru-RU"/>
        </w:rPr>
        <w:t>; 14 — гайка сальника; 15 — шток; 16 — маховик; 17 — пробка</w:t>
      </w:r>
      <w:proofErr w:type="gramEnd"/>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Кран двойной регулировки и трехходовой служат для регулирования количества воды, поступающей в отопительный прибор (рис. 27).</w:t>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noProof/>
          <w:color w:val="666666"/>
          <w:sz w:val="27"/>
          <w:szCs w:val="27"/>
          <w:lang w:eastAsia="ru-RU"/>
        </w:rPr>
        <w:lastRenderedPageBreak/>
        <w:drawing>
          <wp:inline distT="0" distB="0" distL="0" distR="0" wp14:anchorId="6FF347F1" wp14:editId="631BD7F8">
            <wp:extent cx="2847975" cy="3390900"/>
            <wp:effectExtent l="0" t="0" r="9525" b="0"/>
            <wp:docPr id="10" name="Рисунок 10" descr="http://tepka.ru/santehnik/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pka.ru/santehnik/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3390900"/>
                    </a:xfrm>
                    <a:prstGeom prst="rect">
                      <a:avLst/>
                    </a:prstGeom>
                    <a:noFill/>
                    <a:ln>
                      <a:noFill/>
                    </a:ln>
                  </pic:spPr>
                </pic:pic>
              </a:graphicData>
            </a:graphic>
          </wp:inline>
        </w:drawing>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b/>
          <w:bCs/>
          <w:i/>
          <w:iCs/>
          <w:color w:val="006600"/>
          <w:sz w:val="27"/>
          <w:szCs w:val="27"/>
          <w:lang w:eastAsia="ru-RU"/>
        </w:rPr>
        <w:t>Рис. 27. Кран двойной регулировки типа КДР:</w:t>
      </w:r>
      <w:r w:rsidRPr="005D286A">
        <w:rPr>
          <w:rFonts w:ascii="Arial" w:eastAsia="Times New Roman" w:hAnsi="Arial" w:cs="Arial"/>
          <w:b/>
          <w:bCs/>
          <w:i/>
          <w:iCs/>
          <w:color w:val="006600"/>
          <w:sz w:val="27"/>
          <w:szCs w:val="27"/>
          <w:lang w:eastAsia="ru-RU"/>
        </w:rPr>
        <w:br/>
        <w:t>1 — корпус; 2 — кольцо сборное; 3 — набивка сальника; 4 — ручки; 5 — регулятор; 6 — указатель; 7 — пробка</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Перед установкой арматура должна быть проверена и подготовлена, чтобы во время испытаний и эксплуатации на объекте ее не надо было заменять.</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Ревизия арматуры включает осмотр арматуры, проверку комплектности (</w:t>
      </w:r>
      <w:proofErr w:type="spellStart"/>
      <w:r w:rsidRPr="005D286A">
        <w:rPr>
          <w:rFonts w:ascii="Arial" w:eastAsia="Times New Roman" w:hAnsi="Arial" w:cs="Arial"/>
          <w:color w:val="666666"/>
          <w:sz w:val="27"/>
          <w:szCs w:val="27"/>
          <w:lang w:eastAsia="ru-RU"/>
        </w:rPr>
        <w:t>маховички</w:t>
      </w:r>
      <w:proofErr w:type="spellEnd"/>
      <w:r w:rsidRPr="005D286A">
        <w:rPr>
          <w:rFonts w:ascii="Arial" w:eastAsia="Times New Roman" w:hAnsi="Arial" w:cs="Arial"/>
          <w:color w:val="666666"/>
          <w:sz w:val="27"/>
          <w:szCs w:val="27"/>
          <w:lang w:eastAsia="ru-RU"/>
        </w:rPr>
        <w:t>, штурвалы, ручки и т. д.), очистку от консервирующего материала, промывку деталей, гидравлические или пневматические испытания в закрытом и открытом положениях. При осмотре выявляют качество деталей, сальниковой набивки, уплотнительных поверхностей. Детали должны иметь гладкую поверхность без свищей, раковин, трещин, забоин, отколов; внутренние их полости должны быть чистыми. Профиль резьбы должен быть полным, без сорванных ниток и заусенцев, шпиндели задвижек отполированы, ход запорных органов арматуры плавным, без заеданий. Необходимо, чтобы риски на торцах квадратов пробковых, шаровых кранов соответствовали направлению движения среды.</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Сальниковая набивка должна быть пропитана смазочным материалом и уплотнена так, чтобы не создавалось значительное сопротивление при закрытии и открытии арматуры. Набивку уплотняют так, чтобы при эксплуатации ее можно было еще уплотнить (подтянуть).</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Риски, царапины, раковины, деформации на уплотнительных поверхностях не допускаются. Качество этих поверхностей проверяют, нанося на них мягким грифелем или мелом в нескольких местах риски в </w:t>
      </w:r>
      <w:r w:rsidRPr="005D286A">
        <w:rPr>
          <w:rFonts w:ascii="Arial" w:eastAsia="Times New Roman" w:hAnsi="Arial" w:cs="Arial"/>
          <w:color w:val="666666"/>
          <w:sz w:val="27"/>
          <w:szCs w:val="27"/>
          <w:lang w:eastAsia="ru-RU"/>
        </w:rPr>
        <w:lastRenderedPageBreak/>
        <w:t>радиальном направлении (16—18 рисок в зависимости от диаметра арматуры). Уплотнительные поверхности приводят в соприкосновение и два-три раза поворачивают на четверть оборота в противоположных направлениях. При хорошо притертых поверхностях риски равномерно стираются. Дефекты на уплотнительных поверхностях, обнаруженные при осмотре или испытании на герметичность, устраняют. Способ исправления зависит от величины дефекта: забоины, риски, раковины глубиной более 0,33 мм устраняют механической обработкой на токарных, строгальных, шлифовальных станках; глубиной 0,3—0,01 мм — шабрением вручную или механизированным инструментом; менее 0,01 мм — притиркой. Некачественные резиновые уплотнения заменяют.</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Притиркой уплотнительных поверхностей устраняются малейшие неровности, что обеспечивает герметичность уплотнения. Притирку выполняют путем взаимного перемещения уплотнительных поверхностей, на которые нанесен слой абразивного материала. Для притирки используют абразивные пасты, состоящие из порошка (70—80% по массе) и парафина (20—30%). При предварительной притирке применяют корундовый порошок. Для окончательной доводки употребляют пасту ГОИ, которая состоит из оксида хрома, стеарина и </w:t>
      </w:r>
      <w:proofErr w:type="spellStart"/>
      <w:r w:rsidRPr="005D286A">
        <w:rPr>
          <w:rFonts w:ascii="Arial" w:eastAsia="Times New Roman" w:hAnsi="Arial" w:cs="Arial"/>
          <w:color w:val="666666"/>
          <w:sz w:val="27"/>
          <w:szCs w:val="27"/>
          <w:lang w:eastAsia="ru-RU"/>
        </w:rPr>
        <w:t>селикагеля</w:t>
      </w:r>
      <w:proofErr w:type="spellEnd"/>
      <w:r w:rsidRPr="005D286A">
        <w:rPr>
          <w:rFonts w:ascii="Arial" w:eastAsia="Times New Roman" w:hAnsi="Arial" w:cs="Arial"/>
          <w:color w:val="666666"/>
          <w:sz w:val="27"/>
          <w:szCs w:val="27"/>
          <w:lang w:eastAsia="ru-RU"/>
        </w:rPr>
        <w:t xml:space="preserve">. </w:t>
      </w:r>
      <w:proofErr w:type="gramStart"/>
      <w:r w:rsidRPr="005D286A">
        <w:rPr>
          <w:rFonts w:ascii="Arial" w:eastAsia="Times New Roman" w:hAnsi="Arial" w:cs="Arial"/>
          <w:color w:val="666666"/>
          <w:sz w:val="27"/>
          <w:szCs w:val="27"/>
          <w:lang w:eastAsia="ru-RU"/>
        </w:rPr>
        <w:t xml:space="preserve">Пасту ГОИ выпускают трех сортов: грубую черного цвета, среднюю — темно-зеленого и тонкую — </w:t>
      </w:r>
      <w:proofErr w:type="spellStart"/>
      <w:r w:rsidRPr="005D286A">
        <w:rPr>
          <w:rFonts w:ascii="Arial" w:eastAsia="Times New Roman" w:hAnsi="Arial" w:cs="Arial"/>
          <w:color w:val="666666"/>
          <w:sz w:val="27"/>
          <w:szCs w:val="27"/>
          <w:lang w:eastAsia="ru-RU"/>
        </w:rPr>
        <w:t>светлс</w:t>
      </w:r>
      <w:proofErr w:type="spellEnd"/>
      <w:r w:rsidRPr="005D286A">
        <w:rPr>
          <w:rFonts w:ascii="Arial" w:eastAsia="Times New Roman" w:hAnsi="Arial" w:cs="Arial"/>
          <w:color w:val="666666"/>
          <w:sz w:val="27"/>
          <w:szCs w:val="27"/>
          <w:lang w:eastAsia="ru-RU"/>
        </w:rPr>
        <w:t xml:space="preserve"> зеленого цвета.</w:t>
      </w:r>
      <w:proofErr w:type="gramEnd"/>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Притирку вручную выполняют следующим образом (рис. 28а). Очищают притираемые поверхности от пыли, грязи и насухо вытирают. Затем корпус крана зажимают в тисках отверстием вверх. На пробку или конический притир наносят ровным слоем абразивную пасту, после чего вводят в притираемое отверстие. На хвостовик пробки или притира надевают вороток и вращают, делая неполные обороты то в одну, то в другую сторону, после чего совершают полный оборот. После 15—20 оборотов притир вынимают, насухо протирают тряпкой, наносят на него абразивную пасту и снова продолжают совместную притирку пробки с краном до тех пор, пока притираемые поверхности не станут матовыми.</w:t>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noProof/>
          <w:color w:val="666666"/>
          <w:sz w:val="27"/>
          <w:szCs w:val="27"/>
          <w:lang w:eastAsia="ru-RU"/>
        </w:rPr>
        <w:lastRenderedPageBreak/>
        <w:drawing>
          <wp:inline distT="0" distB="0" distL="0" distR="0" wp14:anchorId="500D34A0" wp14:editId="25A8BD96">
            <wp:extent cx="4829175" cy="4352925"/>
            <wp:effectExtent l="0" t="0" r="9525" b="9525"/>
            <wp:docPr id="11" name="Рисунок 11" descr="http://tepka.ru/santehnik/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pka.ru/santehnik/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4352925"/>
                    </a:xfrm>
                    <a:prstGeom prst="rect">
                      <a:avLst/>
                    </a:prstGeom>
                    <a:noFill/>
                    <a:ln>
                      <a:noFill/>
                    </a:ln>
                  </pic:spPr>
                </pic:pic>
              </a:graphicData>
            </a:graphic>
          </wp:inline>
        </w:drawing>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b/>
          <w:bCs/>
          <w:i/>
          <w:iCs/>
          <w:color w:val="006600"/>
          <w:sz w:val="27"/>
          <w:szCs w:val="27"/>
          <w:lang w:eastAsia="ru-RU"/>
        </w:rPr>
        <w:t>Рис. 28. Притирка арматуры вручную (а) и на станке ВМС-42 (б):</w:t>
      </w:r>
      <w:r w:rsidRPr="005D286A">
        <w:rPr>
          <w:rFonts w:ascii="Arial" w:eastAsia="Times New Roman" w:hAnsi="Arial" w:cs="Arial"/>
          <w:b/>
          <w:bCs/>
          <w:i/>
          <w:iCs/>
          <w:color w:val="006600"/>
          <w:sz w:val="27"/>
          <w:szCs w:val="27"/>
          <w:lang w:eastAsia="ru-RU"/>
        </w:rPr>
        <w:br/>
        <w:t>1 — тиски; 2 — корпус; 3 — притир; 4 — вороток; 5 — зажимное устройство; 6 — электродвигатель; 7 — шток; 8 — зажим штока; 9—диск; 10 — кольцо</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Качество притирки проверяют мелом или цветным карандашом. Для этого вдоль конической поверхности пробки проводят мелом черту, вставляют пробку в корпус и совершают 1—2 </w:t>
      </w:r>
      <w:proofErr w:type="gramStart"/>
      <w:r w:rsidRPr="005D286A">
        <w:rPr>
          <w:rFonts w:ascii="Arial" w:eastAsia="Times New Roman" w:hAnsi="Arial" w:cs="Arial"/>
          <w:color w:val="666666"/>
          <w:sz w:val="27"/>
          <w:szCs w:val="27"/>
          <w:lang w:eastAsia="ru-RU"/>
        </w:rPr>
        <w:t>полных</w:t>
      </w:r>
      <w:proofErr w:type="gramEnd"/>
      <w:r w:rsidRPr="005D286A">
        <w:rPr>
          <w:rFonts w:ascii="Arial" w:eastAsia="Times New Roman" w:hAnsi="Arial" w:cs="Arial"/>
          <w:color w:val="666666"/>
          <w:sz w:val="27"/>
          <w:szCs w:val="27"/>
          <w:lang w:eastAsia="ru-RU"/>
        </w:rPr>
        <w:t xml:space="preserve"> оборота с легким нажимом. Если меловая черта равномерно стерлась, значит, пробка притерта правильно. Для ускорения притирки можно использовать ручную дрель, к которой прикрепляется притир.</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Для притирки седел вентилей применяют деревянные диски с рукоятками (притиры), оклеенные шлифовальным полотном, иногда их обтягивают кожей, на которую наносится притирочная паста.</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Задвижки притирают на станке ВМС-42 (рис. 28б). На нем можно одновременно притирать диски двух задвижек диаметром от 50 до 200 мм, которые закрепляют в зажимном устройстве. Шток задвижки, помещенный в зажим, получает возвратно-поступательное движение от электродвигателя через клиноременную передачу и редуктор. Шток перемещает диски задвижки по уплотнительным кольцам, осуществляя притирку сопрягающихся уплотнительных поверхностей.</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lastRenderedPageBreak/>
        <w:t xml:space="preserve">Гидравлические испытания арматуры проводят для проверки прочности корпуса и других деталей арматуры и герметичности запорного органа, сальниковой набивки и других уплотнений. Арматуру для систем отопления, холодного и горячего водоснабжения испытывают гидравлическим давлением в 1 МПа в течение 120 с или пневматическим в 0,15 МПа в течение 30 </w:t>
      </w:r>
      <w:proofErr w:type="gramStart"/>
      <w:r w:rsidRPr="005D286A">
        <w:rPr>
          <w:rFonts w:ascii="Arial" w:eastAsia="Times New Roman" w:hAnsi="Arial" w:cs="Arial"/>
          <w:color w:val="666666"/>
          <w:sz w:val="27"/>
          <w:szCs w:val="27"/>
          <w:lang w:eastAsia="ru-RU"/>
        </w:rPr>
        <w:t>с</w:t>
      </w:r>
      <w:proofErr w:type="gramEnd"/>
      <w:r w:rsidRPr="005D286A">
        <w:rPr>
          <w:rFonts w:ascii="Arial" w:eastAsia="Times New Roman" w:hAnsi="Arial" w:cs="Arial"/>
          <w:color w:val="666666"/>
          <w:sz w:val="27"/>
          <w:szCs w:val="27"/>
          <w:lang w:eastAsia="ru-RU"/>
        </w:rPr>
        <w:t xml:space="preserve">, </w:t>
      </w:r>
      <w:proofErr w:type="gramStart"/>
      <w:r w:rsidRPr="005D286A">
        <w:rPr>
          <w:rFonts w:ascii="Arial" w:eastAsia="Times New Roman" w:hAnsi="Arial" w:cs="Arial"/>
          <w:color w:val="666666"/>
          <w:sz w:val="27"/>
          <w:szCs w:val="27"/>
          <w:lang w:eastAsia="ru-RU"/>
        </w:rPr>
        <w:t>при</w:t>
      </w:r>
      <w:proofErr w:type="gramEnd"/>
      <w:r w:rsidRPr="005D286A">
        <w:rPr>
          <w:rFonts w:ascii="Arial" w:eastAsia="Times New Roman" w:hAnsi="Arial" w:cs="Arial"/>
          <w:color w:val="666666"/>
          <w:sz w:val="27"/>
          <w:szCs w:val="27"/>
          <w:lang w:eastAsia="ru-RU"/>
        </w:rPr>
        <w:t xml:space="preserve"> этом падение давления не допускается. Арматуру для газопроводов низкого давления испытывают на прочность гидравлическим или пневматическим давлением в 0,2 МПа и на плотность запорного органа, сальника и других элементов — пневматическим давлением в 1,25 рабочего давления. Пробковые краны для газопроводов низкого давления испытывают на плотность при насухо притертых уплотнительных поверхностях в течение 300 с, при этом падение давления не должно превышать 0,1 кПа (10 мм вод</w:t>
      </w:r>
      <w:proofErr w:type="gramStart"/>
      <w:r w:rsidRPr="005D286A">
        <w:rPr>
          <w:rFonts w:ascii="Arial" w:eastAsia="Times New Roman" w:hAnsi="Arial" w:cs="Arial"/>
          <w:color w:val="666666"/>
          <w:sz w:val="27"/>
          <w:szCs w:val="27"/>
          <w:lang w:eastAsia="ru-RU"/>
        </w:rPr>
        <w:t>.</w:t>
      </w:r>
      <w:proofErr w:type="gramEnd"/>
      <w:r w:rsidRPr="005D286A">
        <w:rPr>
          <w:rFonts w:ascii="Arial" w:eastAsia="Times New Roman" w:hAnsi="Arial" w:cs="Arial"/>
          <w:color w:val="666666"/>
          <w:sz w:val="27"/>
          <w:szCs w:val="27"/>
          <w:lang w:eastAsia="ru-RU"/>
        </w:rPr>
        <w:t xml:space="preserve"> </w:t>
      </w:r>
      <w:proofErr w:type="gramStart"/>
      <w:r w:rsidRPr="005D286A">
        <w:rPr>
          <w:rFonts w:ascii="Arial" w:eastAsia="Times New Roman" w:hAnsi="Arial" w:cs="Arial"/>
          <w:color w:val="666666"/>
          <w:sz w:val="27"/>
          <w:szCs w:val="27"/>
          <w:lang w:eastAsia="ru-RU"/>
        </w:rPr>
        <w:t>с</w:t>
      </w:r>
      <w:proofErr w:type="gramEnd"/>
      <w:r w:rsidRPr="005D286A">
        <w:rPr>
          <w:rFonts w:ascii="Arial" w:eastAsia="Times New Roman" w:hAnsi="Arial" w:cs="Arial"/>
          <w:color w:val="666666"/>
          <w:sz w:val="27"/>
          <w:szCs w:val="27"/>
          <w:lang w:eastAsia="ru-RU"/>
        </w:rPr>
        <w:t>т.), и при нормально смазанных уплотнительных поверхностях, когда падение давления не допускается.</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Для испытания арматуры используют специальные приспособления, ванны и стенды. При испытании на прочность арматуру закрепляют в приспособлении. Затем открывают кран и через трубопровод заполняют испытуемую арматуру водой. После этого поднимают давление до заданного значения, поддерживая его в течение 120 с. В это время арматуру осматривают и выявляют дефекты.</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Для того чтобы определить герметичность запорного органа, его закрывают и поднимают давление в нижней части корпуса до заданной величины. Если в этом случае вода не потечет, то запорный орган считается герметичным.</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Испытание задвижек в ванной полностью механизировано. При испытании на прочность задвижка зажимается </w:t>
      </w:r>
      <w:proofErr w:type="spellStart"/>
      <w:r w:rsidRPr="005D286A">
        <w:rPr>
          <w:rFonts w:ascii="Arial" w:eastAsia="Times New Roman" w:hAnsi="Arial" w:cs="Arial"/>
          <w:color w:val="666666"/>
          <w:sz w:val="27"/>
          <w:szCs w:val="27"/>
          <w:lang w:eastAsia="ru-RU"/>
        </w:rPr>
        <w:t>пневмоцилиндрами</w:t>
      </w:r>
      <w:proofErr w:type="spellEnd"/>
      <w:r w:rsidRPr="005D286A">
        <w:rPr>
          <w:rFonts w:ascii="Arial" w:eastAsia="Times New Roman" w:hAnsi="Arial" w:cs="Arial"/>
          <w:color w:val="666666"/>
          <w:sz w:val="27"/>
          <w:szCs w:val="27"/>
          <w:lang w:eastAsia="ru-RU"/>
        </w:rPr>
        <w:t xml:space="preserve"> с </w:t>
      </w:r>
      <w:proofErr w:type="gramStart"/>
      <w:r w:rsidRPr="005D286A">
        <w:rPr>
          <w:rFonts w:ascii="Arial" w:eastAsia="Times New Roman" w:hAnsi="Arial" w:cs="Arial"/>
          <w:color w:val="666666"/>
          <w:sz w:val="27"/>
          <w:szCs w:val="27"/>
          <w:lang w:eastAsia="ru-RU"/>
        </w:rPr>
        <w:t>заглушками</w:t>
      </w:r>
      <w:proofErr w:type="gramEnd"/>
      <w:r w:rsidRPr="005D286A">
        <w:rPr>
          <w:rFonts w:ascii="Arial" w:eastAsia="Times New Roman" w:hAnsi="Arial" w:cs="Arial"/>
          <w:color w:val="666666"/>
          <w:sz w:val="27"/>
          <w:szCs w:val="27"/>
          <w:lang w:eastAsia="ru-RU"/>
        </w:rPr>
        <w:t xml:space="preserve"> и ванна поднимается </w:t>
      </w:r>
      <w:proofErr w:type="spellStart"/>
      <w:r w:rsidRPr="005D286A">
        <w:rPr>
          <w:rFonts w:ascii="Arial" w:eastAsia="Times New Roman" w:hAnsi="Arial" w:cs="Arial"/>
          <w:color w:val="666666"/>
          <w:sz w:val="27"/>
          <w:szCs w:val="27"/>
          <w:lang w:eastAsia="ru-RU"/>
        </w:rPr>
        <w:t>пневмоцилиндром</w:t>
      </w:r>
      <w:proofErr w:type="spellEnd"/>
      <w:r w:rsidRPr="005D286A">
        <w:rPr>
          <w:rFonts w:ascii="Arial" w:eastAsia="Times New Roman" w:hAnsi="Arial" w:cs="Arial"/>
          <w:color w:val="666666"/>
          <w:sz w:val="27"/>
          <w:szCs w:val="27"/>
          <w:lang w:eastAsia="ru-RU"/>
        </w:rPr>
        <w:t>. При этом задвижка полностью погружается в воду, затем в полость задвижки подается сжатый воздух. Поднимающиеся пузырьки воздуха указывают на дефекты в корпусе или сальнике. После испытания ванна опускается.</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При испытании арматуры на герметичность закрытую задвижку помещают в ванну и к задвижке с одной стороны прижимают заглушку с прорезями (для выхода воды). В полость задвижки подается вода. Если запорный орган негерметичен, вода будет просачиваться через задвижку и прорези заглушки.</w:t>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noProof/>
          <w:color w:val="666666"/>
          <w:sz w:val="27"/>
          <w:szCs w:val="27"/>
          <w:lang w:eastAsia="ru-RU"/>
        </w:rPr>
        <w:lastRenderedPageBreak/>
        <w:drawing>
          <wp:inline distT="0" distB="0" distL="0" distR="0" wp14:anchorId="73AFC1B6" wp14:editId="38A76BB6">
            <wp:extent cx="4638675" cy="2752725"/>
            <wp:effectExtent l="0" t="0" r="9525" b="9525"/>
            <wp:docPr id="12" name="Рисунок 12" descr="http://tepka.ru/santehnik/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epka.ru/santehnik/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2752725"/>
                    </a:xfrm>
                    <a:prstGeom prst="rect">
                      <a:avLst/>
                    </a:prstGeom>
                    <a:noFill/>
                    <a:ln>
                      <a:noFill/>
                    </a:ln>
                  </pic:spPr>
                </pic:pic>
              </a:graphicData>
            </a:graphic>
          </wp:inline>
        </w:drawing>
      </w:r>
    </w:p>
    <w:p w:rsidR="005D286A" w:rsidRPr="005D286A" w:rsidRDefault="005D286A" w:rsidP="005D286A">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D286A">
        <w:rPr>
          <w:rFonts w:ascii="Arial" w:eastAsia="Times New Roman" w:hAnsi="Arial" w:cs="Arial"/>
          <w:b/>
          <w:bCs/>
          <w:i/>
          <w:iCs/>
          <w:color w:val="006600"/>
          <w:sz w:val="27"/>
          <w:szCs w:val="27"/>
          <w:lang w:eastAsia="ru-RU"/>
        </w:rPr>
        <w:t>Рис. 29. Приспособление (а) и ванна (б) для испытания арматуры:</w:t>
      </w:r>
      <w:r w:rsidRPr="005D286A">
        <w:rPr>
          <w:rFonts w:ascii="Arial" w:eastAsia="Times New Roman" w:hAnsi="Arial" w:cs="Arial"/>
          <w:b/>
          <w:bCs/>
          <w:i/>
          <w:iCs/>
          <w:color w:val="006600"/>
          <w:sz w:val="27"/>
          <w:szCs w:val="27"/>
          <w:lang w:eastAsia="ru-RU"/>
        </w:rPr>
        <w:br/>
        <w:t xml:space="preserve">1 — испытуемая арматура; 2,7,8 — краны; 3 — маховик; 4 — диск; 5 — фланец; 6 — трубопровод; 9, 12 — </w:t>
      </w:r>
      <w:proofErr w:type="spellStart"/>
      <w:r w:rsidRPr="005D286A">
        <w:rPr>
          <w:rFonts w:ascii="Arial" w:eastAsia="Times New Roman" w:hAnsi="Arial" w:cs="Arial"/>
          <w:b/>
          <w:bCs/>
          <w:i/>
          <w:iCs/>
          <w:color w:val="006600"/>
          <w:sz w:val="27"/>
          <w:szCs w:val="27"/>
          <w:lang w:eastAsia="ru-RU"/>
        </w:rPr>
        <w:t>пневмоцилиндры</w:t>
      </w:r>
      <w:proofErr w:type="spellEnd"/>
      <w:r w:rsidRPr="005D286A">
        <w:rPr>
          <w:rFonts w:ascii="Arial" w:eastAsia="Times New Roman" w:hAnsi="Arial" w:cs="Arial"/>
          <w:b/>
          <w:bCs/>
          <w:i/>
          <w:iCs/>
          <w:color w:val="006600"/>
          <w:sz w:val="27"/>
          <w:szCs w:val="27"/>
          <w:lang w:eastAsia="ru-RU"/>
        </w:rPr>
        <w:t>; 10 — заглушки; 11 — ванна</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При обнаружении </w:t>
      </w:r>
      <w:proofErr w:type="spellStart"/>
      <w:r w:rsidRPr="005D286A">
        <w:rPr>
          <w:rFonts w:ascii="Arial" w:eastAsia="Times New Roman" w:hAnsi="Arial" w:cs="Arial"/>
          <w:color w:val="666666"/>
          <w:sz w:val="27"/>
          <w:szCs w:val="27"/>
          <w:lang w:eastAsia="ru-RU"/>
        </w:rPr>
        <w:t>негерметичности</w:t>
      </w:r>
      <w:proofErr w:type="spellEnd"/>
      <w:r w:rsidRPr="005D286A">
        <w:rPr>
          <w:rFonts w:ascii="Arial" w:eastAsia="Times New Roman" w:hAnsi="Arial" w:cs="Arial"/>
          <w:color w:val="666666"/>
          <w:sz w:val="27"/>
          <w:szCs w:val="27"/>
          <w:lang w:eastAsia="ru-RU"/>
        </w:rPr>
        <w:t xml:space="preserve"> арматуры дефекты устраняют и испытания проводят повторно. </w:t>
      </w:r>
      <w:proofErr w:type="spellStart"/>
      <w:r w:rsidRPr="005D286A">
        <w:rPr>
          <w:rFonts w:ascii="Arial" w:eastAsia="Times New Roman" w:hAnsi="Arial" w:cs="Arial"/>
          <w:color w:val="666666"/>
          <w:sz w:val="27"/>
          <w:szCs w:val="27"/>
          <w:lang w:eastAsia="ru-RU"/>
        </w:rPr>
        <w:t>Негерметичность</w:t>
      </w:r>
      <w:proofErr w:type="spellEnd"/>
      <w:r w:rsidRPr="005D286A">
        <w:rPr>
          <w:rFonts w:ascii="Arial" w:eastAsia="Times New Roman" w:hAnsi="Arial" w:cs="Arial"/>
          <w:color w:val="666666"/>
          <w:sz w:val="27"/>
          <w:szCs w:val="27"/>
          <w:lang w:eastAsia="ru-RU"/>
        </w:rPr>
        <w:t xml:space="preserve"> сальника устраняют подтягиванием накидной гай </w:t>
      </w:r>
      <w:proofErr w:type="spellStart"/>
      <w:r w:rsidRPr="005D286A">
        <w:rPr>
          <w:rFonts w:ascii="Arial" w:eastAsia="Times New Roman" w:hAnsi="Arial" w:cs="Arial"/>
          <w:color w:val="666666"/>
          <w:sz w:val="27"/>
          <w:szCs w:val="27"/>
          <w:lang w:eastAsia="ru-RU"/>
        </w:rPr>
        <w:t>ки</w:t>
      </w:r>
      <w:proofErr w:type="spellEnd"/>
      <w:r w:rsidRPr="005D286A">
        <w:rPr>
          <w:rFonts w:ascii="Arial" w:eastAsia="Times New Roman" w:hAnsi="Arial" w:cs="Arial"/>
          <w:color w:val="666666"/>
          <w:sz w:val="27"/>
          <w:szCs w:val="27"/>
          <w:lang w:eastAsia="ru-RU"/>
        </w:rPr>
        <w:t xml:space="preserve"> или фланца крышки. Если невозможно устранить течь подтягиванием, сальник разбирают, осматривают и заменяют сальниковую набивку. Если материал, использованный при набивке сальника, неизвестен, то его выбирают в зависимости от температуры воды, проходящей через арматуру. При температуре воды до 60</w:t>
      </w:r>
      <w:proofErr w:type="gramStart"/>
      <w:r w:rsidRPr="005D286A">
        <w:rPr>
          <w:rFonts w:ascii="Arial" w:eastAsia="Times New Roman" w:hAnsi="Arial" w:cs="Arial"/>
          <w:color w:val="666666"/>
          <w:sz w:val="27"/>
          <w:szCs w:val="27"/>
          <w:lang w:eastAsia="ru-RU"/>
        </w:rPr>
        <w:t>°С</w:t>
      </w:r>
      <w:proofErr w:type="gramEnd"/>
      <w:r w:rsidRPr="005D286A">
        <w:rPr>
          <w:rFonts w:ascii="Arial" w:eastAsia="Times New Roman" w:hAnsi="Arial" w:cs="Arial"/>
          <w:color w:val="666666"/>
          <w:sz w:val="27"/>
          <w:szCs w:val="27"/>
          <w:lang w:eastAsia="ru-RU"/>
        </w:rPr>
        <w:t xml:space="preserve"> применяют сальниковую хлопчатобумажную набивку: ХБП и ХБТС. При более высоких температурах используют асбестовые набивки или фторопластовый жгут.</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При замене сальниковой набивки в задвижке снимают крышку сальника и вокруг шпинделя кольцами укладывают сальниковую набивку. Для образования колеи </w:t>
      </w:r>
      <w:proofErr w:type="spellStart"/>
      <w:r w:rsidRPr="005D286A">
        <w:rPr>
          <w:rFonts w:ascii="Arial" w:eastAsia="Times New Roman" w:hAnsi="Arial" w:cs="Arial"/>
          <w:color w:val="666666"/>
          <w:sz w:val="27"/>
          <w:szCs w:val="27"/>
          <w:lang w:eastAsia="ru-RU"/>
        </w:rPr>
        <w:t>набир</w:t>
      </w:r>
      <w:proofErr w:type="spellEnd"/>
      <w:r w:rsidRPr="005D286A">
        <w:rPr>
          <w:rFonts w:ascii="Arial" w:eastAsia="Times New Roman" w:hAnsi="Arial" w:cs="Arial"/>
          <w:color w:val="666666"/>
          <w:sz w:val="27"/>
          <w:szCs w:val="27"/>
          <w:lang w:eastAsia="ru-RU"/>
        </w:rPr>
        <w:t xml:space="preserve"> ку предварительно разрезают на отдельные куски так, чтобы концы их сходились встык, но не находили один на другой. Кольца сальниковой набивки укладывают одно на другое со смещением стыков на 90°. После укладки набивки крышку сальника ставят на место и затягивают.</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Сальниковую набивку кранов и вентилей выполняют в виде плетенки, обернутой несколько раз вокруг шпинделя. После укладки сальниковой набивки навертывают нажимную гайку, уплотняя набивку.</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proofErr w:type="spellStart"/>
      <w:r w:rsidRPr="005D286A">
        <w:rPr>
          <w:rFonts w:ascii="Arial" w:eastAsia="Times New Roman" w:hAnsi="Arial" w:cs="Arial"/>
          <w:color w:val="666666"/>
          <w:sz w:val="27"/>
          <w:szCs w:val="27"/>
          <w:lang w:eastAsia="ru-RU"/>
        </w:rPr>
        <w:t>Негерметичность</w:t>
      </w:r>
      <w:proofErr w:type="spellEnd"/>
      <w:r w:rsidRPr="005D286A">
        <w:rPr>
          <w:rFonts w:ascii="Arial" w:eastAsia="Times New Roman" w:hAnsi="Arial" w:cs="Arial"/>
          <w:color w:val="666666"/>
          <w:sz w:val="27"/>
          <w:szCs w:val="27"/>
          <w:lang w:eastAsia="ru-RU"/>
        </w:rPr>
        <w:t xml:space="preserve"> металлических уплотнительных поверхностей устраняют притиркой. При </w:t>
      </w:r>
      <w:proofErr w:type="spellStart"/>
      <w:r w:rsidRPr="005D286A">
        <w:rPr>
          <w:rFonts w:ascii="Arial" w:eastAsia="Times New Roman" w:hAnsi="Arial" w:cs="Arial"/>
          <w:color w:val="666666"/>
          <w:sz w:val="27"/>
          <w:szCs w:val="27"/>
          <w:lang w:eastAsia="ru-RU"/>
        </w:rPr>
        <w:t>негерметичности</w:t>
      </w:r>
      <w:proofErr w:type="spellEnd"/>
      <w:r w:rsidRPr="005D286A">
        <w:rPr>
          <w:rFonts w:ascii="Arial" w:eastAsia="Times New Roman" w:hAnsi="Arial" w:cs="Arial"/>
          <w:color w:val="666666"/>
          <w:sz w:val="27"/>
          <w:szCs w:val="27"/>
          <w:lang w:eastAsia="ru-RU"/>
        </w:rPr>
        <w:t xml:space="preserve"> резиновых, фибровых и других прокладок их заменяют. Если материал прокладок неизвестен и температура воды, проходящей через арматуру, не более 60</w:t>
      </w:r>
      <w:proofErr w:type="gramStart"/>
      <w:r w:rsidRPr="005D286A">
        <w:rPr>
          <w:rFonts w:ascii="Arial" w:eastAsia="Times New Roman" w:hAnsi="Arial" w:cs="Arial"/>
          <w:color w:val="666666"/>
          <w:sz w:val="27"/>
          <w:szCs w:val="27"/>
          <w:lang w:eastAsia="ru-RU"/>
        </w:rPr>
        <w:t>°С</w:t>
      </w:r>
      <w:proofErr w:type="gramEnd"/>
      <w:r w:rsidRPr="005D286A">
        <w:rPr>
          <w:rFonts w:ascii="Arial" w:eastAsia="Times New Roman" w:hAnsi="Arial" w:cs="Arial"/>
          <w:color w:val="666666"/>
          <w:sz w:val="27"/>
          <w:szCs w:val="27"/>
          <w:lang w:eastAsia="ru-RU"/>
        </w:rPr>
        <w:t xml:space="preserve">, то для </w:t>
      </w:r>
      <w:r w:rsidRPr="005D286A">
        <w:rPr>
          <w:rFonts w:ascii="Arial" w:eastAsia="Times New Roman" w:hAnsi="Arial" w:cs="Arial"/>
          <w:color w:val="666666"/>
          <w:sz w:val="27"/>
          <w:szCs w:val="27"/>
          <w:lang w:eastAsia="ru-RU"/>
        </w:rPr>
        <w:lastRenderedPageBreak/>
        <w:t xml:space="preserve">изготовления новой прокладки используют резину, при температуре до 140°С — теплостойкую резину, </w:t>
      </w:r>
      <w:proofErr w:type="spellStart"/>
      <w:r w:rsidRPr="005D286A">
        <w:rPr>
          <w:rFonts w:ascii="Arial" w:eastAsia="Times New Roman" w:hAnsi="Arial" w:cs="Arial"/>
          <w:color w:val="666666"/>
          <w:sz w:val="27"/>
          <w:szCs w:val="27"/>
          <w:lang w:eastAsia="ru-RU"/>
        </w:rPr>
        <w:t>паронит</w:t>
      </w:r>
      <w:proofErr w:type="spellEnd"/>
      <w:r w:rsidRPr="005D286A">
        <w:rPr>
          <w:rFonts w:ascii="Arial" w:eastAsia="Times New Roman" w:hAnsi="Arial" w:cs="Arial"/>
          <w:color w:val="666666"/>
          <w:sz w:val="27"/>
          <w:szCs w:val="27"/>
          <w:lang w:eastAsia="ru-RU"/>
        </w:rPr>
        <w:t>, фибру.</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b/>
          <w:bCs/>
          <w:color w:val="000000"/>
          <w:sz w:val="27"/>
          <w:szCs w:val="27"/>
          <w:lang w:eastAsia="ru-RU"/>
        </w:rPr>
        <w:t>Меры безопасности</w:t>
      </w:r>
      <w:r w:rsidRPr="005D286A">
        <w:rPr>
          <w:rFonts w:ascii="Arial" w:eastAsia="Times New Roman" w:hAnsi="Arial" w:cs="Arial"/>
          <w:color w:val="666666"/>
          <w:sz w:val="27"/>
          <w:szCs w:val="27"/>
          <w:lang w:eastAsia="ru-RU"/>
        </w:rPr>
        <w:t>. Ревизию и испытания арматуры обычно проводят на специальном участке трубозаготовительного цеха монтажного завода. Осматривают, разбирают и собирают арматуру на столах, оборудованных тисками, зажимами, ключами. При разборке и сборке арматуры соблюдают те же правила техники безопасности, что и при сборке резьбовых соединений.</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Притирку уплотнительных поверхностей арматуры производят при надежно закрепленной арматуре и притирах. Абразивную пыль, образующуюся при работе, следует удалять отсосами. С притирочными пастами необходимо обращаться осторожно, так как они содержат кислоты.</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 xml:space="preserve">Перед проведением гидравлических испытаний проверяют исправность трубопроводов, соединений, заглушек, измерительных приборов, оборудования. Испытуемая арматура и детали должны быть прочно закреплены. При зажиме арматуры </w:t>
      </w:r>
      <w:proofErr w:type="spellStart"/>
      <w:r w:rsidRPr="005D286A">
        <w:rPr>
          <w:rFonts w:ascii="Arial" w:eastAsia="Times New Roman" w:hAnsi="Arial" w:cs="Arial"/>
          <w:color w:val="666666"/>
          <w:sz w:val="27"/>
          <w:szCs w:val="27"/>
          <w:lang w:eastAsia="ru-RU"/>
        </w:rPr>
        <w:t>пневмоцилиндрами</w:t>
      </w:r>
      <w:proofErr w:type="spellEnd"/>
      <w:r w:rsidRPr="005D286A">
        <w:rPr>
          <w:rFonts w:ascii="Arial" w:eastAsia="Times New Roman" w:hAnsi="Arial" w:cs="Arial"/>
          <w:color w:val="666666"/>
          <w:sz w:val="27"/>
          <w:szCs w:val="27"/>
          <w:lang w:eastAsia="ru-RU"/>
        </w:rPr>
        <w:t xml:space="preserve"> нельзя держать руки вблизи заглушек, чтобы пальцы не попали под них. При пневматических испытаниях с погружением в ванну с водой она оборудуется предохранительной решеткой, которая размещается над испытуемой деталью и надежно закрепляется. Снимать решетку разрешается только после понижения давления.</w:t>
      </w:r>
    </w:p>
    <w:p w:rsidR="005D286A" w:rsidRPr="005D286A" w:rsidRDefault="005D286A" w:rsidP="005D286A">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D286A">
        <w:rPr>
          <w:rFonts w:ascii="Arial" w:eastAsia="Times New Roman" w:hAnsi="Arial" w:cs="Arial"/>
          <w:color w:val="666666"/>
          <w:sz w:val="27"/>
          <w:szCs w:val="27"/>
          <w:lang w:eastAsia="ru-RU"/>
        </w:rPr>
        <w:t>Давление при испытаниях увеличивается постепенно и равномерно.</w:t>
      </w:r>
    </w:p>
    <w:p w:rsidR="007724FE" w:rsidRDefault="007724FE"/>
    <w:sectPr w:rsidR="00772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1F"/>
    <w:rsid w:val="0028061F"/>
    <w:rsid w:val="005D286A"/>
    <w:rsid w:val="007724FE"/>
    <w:rsid w:val="00D1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8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8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9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2262</Words>
  <Characters>12899</Characters>
  <Application>Microsoft Office Word</Application>
  <DocSecurity>0</DocSecurity>
  <Lines>107</Lines>
  <Paragraphs>30</Paragraphs>
  <ScaleCrop>false</ScaleCrop>
  <Company/>
  <LinksUpToDate>false</LinksUpToDate>
  <CharactersWithSpaces>15131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Olimpoks-4-PC</dc:creator>
  <cp:keywords/>
  <dc:description/>
  <cp:lastModifiedBy>Olimpoks-4-PC</cp:lastModifiedBy>
  <cp:revision>5</cp:revision>
  <dcterms:created xsi:type="dcterms:W3CDTF">2019-11-20T07:27:00Z</dcterms:created>
  <dcterms:modified xsi:type="dcterms:W3CDTF">2019-11-25T12:22:00Z</dcterms:modified>
</cp:coreProperties>
</file>