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F8" w:rsidRPr="00D1451D" w:rsidRDefault="00237597">
      <w:pPr>
        <w:rPr>
          <w:b/>
          <w:sz w:val="28"/>
          <w:szCs w:val="28"/>
        </w:rPr>
      </w:pPr>
      <w:r w:rsidRPr="00D1451D">
        <w:rPr>
          <w:b/>
          <w:sz w:val="28"/>
          <w:szCs w:val="28"/>
        </w:rPr>
        <w:t>РАЗДЕЛ:  ДОПУСКИ И ТЕХНИЧЕСКИЕ ИЗМЕРЕНИЯ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D927E7" w:rsidTr="00F21F73">
        <w:trPr>
          <w:tblCellSpacing w:w="15" w:type="dxa"/>
        </w:trPr>
        <w:tc>
          <w:tcPr>
            <w:tcW w:w="2711" w:type="pct"/>
            <w:vAlign w:val="center"/>
            <w:hideMark/>
          </w:tcPr>
          <w:p w:rsidR="00D927E7" w:rsidRPr="00D83F09" w:rsidRDefault="00D927E7" w:rsidP="00F21F73">
            <w:pPr>
              <w:pStyle w:val="2"/>
              <w:rPr>
                <w:color w:val="auto"/>
              </w:rPr>
            </w:pPr>
            <w:r w:rsidRPr="00D83F09">
              <w:rPr>
                <w:color w:val="auto"/>
              </w:rPr>
              <w:t xml:space="preserve">Понятие о качестве продукции </w:t>
            </w:r>
          </w:p>
        </w:tc>
      </w:tr>
    </w:tbl>
    <w:p w:rsidR="00D927E7" w:rsidRDefault="00D927E7" w:rsidP="00D927E7">
      <w:pPr>
        <w:rPr>
          <w:vanish/>
        </w:rPr>
      </w:pPr>
    </w:p>
    <w:tbl>
      <w:tblPr>
        <w:tblW w:w="52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6"/>
        <w:gridCol w:w="548"/>
      </w:tblGrid>
      <w:tr w:rsidR="00D927E7" w:rsidTr="00D1451D">
        <w:trPr>
          <w:gridAfter w:val="1"/>
          <w:wAfter w:w="239" w:type="pct"/>
          <w:tblCellSpacing w:w="15" w:type="dxa"/>
        </w:trPr>
        <w:tc>
          <w:tcPr>
            <w:tcW w:w="0" w:type="auto"/>
            <w:hideMark/>
          </w:tcPr>
          <w:p w:rsidR="00D927E7" w:rsidRDefault="00D927E7" w:rsidP="00D927E7">
            <w:pPr>
              <w:pStyle w:val="a3"/>
              <w:spacing w:before="0" w:beforeAutospacing="0" w:after="120" w:afterAutospacing="0"/>
            </w:pPr>
            <w:r>
              <w:t>Понятие «качество продукции», является сложным, так как оно вклю</w:t>
            </w:r>
            <w:r>
              <w:softHyphen/>
              <w:t>чает большое многообразие свойств изделий. На основании анализа приро</w:t>
            </w:r>
            <w:r>
              <w:softHyphen/>
              <w:t xml:space="preserve">ды качества продукции ему было дано следующее определение: </w:t>
            </w:r>
            <w:r>
              <w:rPr>
                <w:rStyle w:val="a4"/>
              </w:rPr>
              <w:t>качест</w:t>
            </w:r>
            <w:r>
              <w:rPr>
                <w:rStyle w:val="a4"/>
              </w:rPr>
              <w:softHyphen/>
              <w:t>во продукции</w:t>
            </w:r>
            <w:r>
              <w:t xml:space="preserve"> — совокупность свойств продукции, обусловливаю</w:t>
            </w:r>
            <w:r>
              <w:softHyphen/>
              <w:t>щих ее пригодность удовлетворять определенные потребности в соответст</w:t>
            </w:r>
            <w:r>
              <w:softHyphen/>
              <w:t>вии с ее назначением (ГОСТ 15467-79). Из этого определения следует, что не все свойства, например, какого-либо изделия, входят в понятие «качество», а только те, которые определяются потребностью общества в соответствии с назначением этого изделия.</w:t>
            </w:r>
          </w:p>
          <w:p w:rsidR="00D927E7" w:rsidRDefault="00D927E7" w:rsidP="00D927E7">
            <w:pPr>
              <w:pStyle w:val="a3"/>
              <w:spacing w:before="0" w:beforeAutospacing="0" w:after="120" w:afterAutospacing="0"/>
            </w:pPr>
            <w:r>
              <w:t>На термины и определения в области качества продукции разработаны и действуют следующие стандарты: ГОСТ 15467-79 «Управление качеством продукции. Основные понятия. Термины и определения»; ГОСТ 2.116-84 «ЕСКД. Карта технического уровня и качества продукции».</w:t>
            </w:r>
          </w:p>
          <w:p w:rsidR="00D927E7" w:rsidRDefault="00D927E7" w:rsidP="00D927E7">
            <w:pPr>
              <w:pStyle w:val="a3"/>
              <w:spacing w:before="0" w:beforeAutospacing="0" w:after="120" w:afterAutospacing="0"/>
            </w:pPr>
            <w:r>
              <w:t>Кроме того, по каждому типу продукции и отдельным ее видам разра</w:t>
            </w:r>
            <w:r>
              <w:softHyphen/>
              <w:t>батываются государственные стандарты, содержащие полную номенкла</w:t>
            </w:r>
            <w:r>
              <w:softHyphen/>
              <w:t>туру показателей качества продукции данного типа. Эти стандарты вхо</w:t>
            </w:r>
            <w:r>
              <w:softHyphen/>
              <w:t>дят в комплекс стандартов 4-го класса «Система показателей качества продукции».</w:t>
            </w:r>
          </w:p>
          <w:p w:rsidR="00D927E7" w:rsidRDefault="00D927E7" w:rsidP="00D927E7">
            <w:pPr>
              <w:pStyle w:val="a3"/>
              <w:spacing w:before="0" w:beforeAutospacing="0" w:after="120" w:afterAutospacing="0"/>
            </w:pPr>
            <w:r>
              <w:t>Научная область, объединяющая количественные методы оценки качест</w:t>
            </w:r>
            <w:r>
              <w:softHyphen/>
              <w:t>ва, используемые для обоснования решений, принимаемых при управлении качеством продукции и стандартизации, называется</w:t>
            </w:r>
            <w:r>
              <w:rPr>
                <w:rStyle w:val="a4"/>
              </w:rPr>
              <w:t xml:space="preserve"> квалиметрией</w:t>
            </w:r>
            <w:r>
              <w:t>.</w:t>
            </w:r>
          </w:p>
          <w:p w:rsidR="00D927E7" w:rsidRDefault="00D927E7" w:rsidP="00D927E7">
            <w:pPr>
              <w:pStyle w:val="a3"/>
              <w:spacing w:before="0" w:beforeAutospacing="0" w:after="120" w:afterAutospacing="0"/>
            </w:pPr>
            <w:r>
              <w:t>Основные задачи квалиметрии: определение номенклатуры необходимых показателей качества изделий и их оптимальных значений, разработка ме</w:t>
            </w:r>
            <w:r>
              <w:softHyphen/>
              <w:t>тодов количественной оценки качества; создание методики учета изменения качества во времени и количественных методов оценки качества изделий.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6"/>
            </w:tblGrid>
            <w:tr w:rsidR="00D1451D" w:rsidTr="00F21F73">
              <w:trPr>
                <w:tblCellSpacing w:w="15" w:type="dxa"/>
              </w:trPr>
              <w:tc>
                <w:tcPr>
                  <w:tcW w:w="4862" w:type="pct"/>
                  <w:vAlign w:val="center"/>
                  <w:hideMark/>
                </w:tcPr>
                <w:p w:rsidR="00D1451D" w:rsidRPr="00D83F09" w:rsidRDefault="00D1451D" w:rsidP="00F21F73">
                  <w:pPr>
                    <w:pStyle w:val="2"/>
                    <w:rPr>
                      <w:color w:val="auto"/>
                    </w:rPr>
                  </w:pPr>
                  <w:r>
                    <w:t xml:space="preserve"> </w:t>
                  </w:r>
                  <w:r w:rsidRPr="00D83F09">
                    <w:rPr>
                      <w:color w:val="auto"/>
                    </w:rPr>
                    <w:t xml:space="preserve">Влияние погрешности обработки резанием на точность формы и расположения поверхностей детали </w:t>
                  </w:r>
                </w:p>
              </w:tc>
            </w:tr>
          </w:tbl>
          <w:p w:rsidR="00D1451D" w:rsidRDefault="00D1451D" w:rsidP="00D1451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6"/>
            </w:tblGrid>
            <w:tr w:rsidR="00D1451D" w:rsidTr="00F21F7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При разработке технологических процессов одной из основных задач, которую приходится решать технологу, является обеспечение в соответст</w:t>
                  </w:r>
                  <w:r>
                    <w:softHyphen/>
                    <w:t>вии с чертежом точности размеров, надлежащей формы и правильного взаимного положения отдельных поверхностей обрабатываемой детали. Сложность этой задачи заключается в том, что в процессе изготовления детали возникает целый ряд производственных погрешностей, предвари</w:t>
                  </w:r>
                  <w:r>
                    <w:softHyphen/>
                    <w:t>тельная оценка величины которых может быть произведена лишь при</w:t>
                  </w:r>
                  <w:r>
                    <w:softHyphen/>
                    <w:t>ближенно.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Известно, что при выполнении на станках каких-либо производствен</w:t>
                  </w:r>
                  <w:r>
                    <w:softHyphen/>
                    <w:t>ных работ все части станка находятся под действием усилия резания, до</w:t>
                  </w:r>
                  <w:r>
                    <w:softHyphen/>
                    <w:t>стигающих значительных величин и вызывающих ощутимые деформации частей станка.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В процессе обработки могут возникать значительные вибрации упругой системы станок — инструмент — деталь. Вибрации часто превращаются в один из главных источников производственных погрешностей. Кроме того, в процессе работы отдельные поверхности станка изнашиваются, создавая дополнительные погрешности.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Значительное влияние на конечную точность обработки оказывают так</w:t>
                  </w:r>
                  <w:r>
                    <w:softHyphen/>
                    <w:t>же погрешности изготовления и износ режущего инструмента. Эти погреш</w:t>
                  </w:r>
                  <w:r>
                    <w:softHyphen/>
                    <w:t>ности появляются при обработке деталей мерным или профильным инстру</w:t>
                  </w:r>
                  <w:r>
                    <w:softHyphen/>
                    <w:t>ментом (зенкером, разверткой, резьбонарезным инструментом, профиль</w:t>
                  </w:r>
                  <w:r>
                    <w:softHyphen/>
                    <w:t>ным резцом и др.). При использовании указанных инструментов погрешно</w:t>
                  </w:r>
                  <w:r>
                    <w:softHyphen/>
                    <w:t>сти их размеров или профиля полностью переносятся на обрабатываемую деталь. Существуют и другие причины погрешностей.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Таким образом, ясно, что в процессе изготовления деталей влияние раз</w:t>
                  </w:r>
                  <w:r>
                    <w:softHyphen/>
                    <w:t>личных производственно-технологических условий приводит к таким по</w:t>
                  </w:r>
                  <w:r>
                    <w:softHyphen/>
                    <w:t>грешностям, при которых реальная поверхность (ограничивающая полу</w:t>
                  </w:r>
                  <w:r>
                    <w:softHyphen/>
                    <w:t>ченную деталь) отличается от геометрической.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Все эти отклонения делятся на погрешности, связанные: 1 — с наруше</w:t>
                  </w:r>
                  <w:r>
                    <w:softHyphen/>
                    <w:t xml:space="preserve">нием установленной по </w:t>
                  </w:r>
                  <w:r>
                    <w:lastRenderedPageBreak/>
                    <w:t>чертежу формы; 2 — нарушением взаимного распо</w:t>
                  </w:r>
                  <w:r>
                    <w:softHyphen/>
                    <w:t>ложения отдельных поверхностей.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Отклонения формы поверхностей</w:t>
                  </w:r>
                  <w:r>
                    <w:t xml:space="preserve"> (см. табл. 1). Ком</w:t>
                  </w:r>
                  <w:r>
                    <w:softHyphen/>
                    <w:t>плексным понятием, характеризующим любые отклонения цилиндричес</w:t>
                  </w:r>
                  <w:r>
                    <w:softHyphen/>
                    <w:t>кой формы как в поперечном, так и в продольном сечениях, является от</w:t>
                  </w:r>
                  <w:r>
                    <w:softHyphen/>
                    <w:t xml:space="preserve">клонение от </w:t>
                  </w:r>
                  <w:proofErr w:type="spellStart"/>
                  <w:r>
                    <w:t>цилиндричности</w:t>
                  </w:r>
                  <w:proofErr w:type="spellEnd"/>
                  <w:r>
                    <w:t>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right"/>
                  </w:pPr>
                  <w:r>
                    <w:rPr>
                      <w:color w:val="000000"/>
                      <w:sz w:val="20"/>
                      <w:szCs w:val="20"/>
                    </w:rPr>
                    <w:t>Табл. 1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38675" cy="5191125"/>
                        <wp:effectExtent l="19050" t="0" r="9525" b="0"/>
                        <wp:docPr id="132" name="Рисунок 132" descr="http://cherch.ru/images/stories/3/cherchenie_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cherch.ru/images/stories/3/cherchenie_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8675" cy="519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451D" w:rsidRDefault="00D1451D" w:rsidP="0073018D">
                  <w:pPr>
                    <w:pStyle w:val="a3"/>
                    <w:spacing w:before="0" w:beforeAutospacing="0" w:after="120" w:afterAutospacing="0"/>
                  </w:pPr>
                  <w:r>
                    <w:rPr>
                      <w:rStyle w:val="a4"/>
                    </w:rPr>
                    <w:t xml:space="preserve">Отклонение от </w:t>
                  </w:r>
                  <w:proofErr w:type="spellStart"/>
                  <w:r>
                    <w:rPr>
                      <w:rStyle w:val="a4"/>
                    </w:rPr>
                    <w:t>цилиндричности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нецилиндричность</w:t>
                  </w:r>
                  <w:proofErr w:type="spellEnd"/>
                  <w:r>
                    <w:t>) — наибольшее расстояние от точек реальной (полученной в процессе обработ</w:t>
                  </w:r>
                  <w:r>
                    <w:softHyphen/>
                    <w:t>ки) поверхности до прилегающего цилиндра (установленной по чертежу но</w:t>
                  </w:r>
                  <w:r>
                    <w:softHyphen/>
                    <w:t>минальной геометрической формы).</w:t>
                  </w:r>
                </w:p>
                <w:p w:rsidR="00D1451D" w:rsidRDefault="00D1451D" w:rsidP="0073018D">
                  <w:pPr>
                    <w:pStyle w:val="a3"/>
                    <w:spacing w:before="0" w:beforeAutospacing="0" w:after="120" w:afterAutospacing="0"/>
                  </w:pPr>
                  <w:r>
                    <w:t xml:space="preserve">Отклонение от </w:t>
                  </w:r>
                  <w:proofErr w:type="spellStart"/>
                  <w:r>
                    <w:t>круглости</w:t>
                  </w:r>
                  <w:proofErr w:type="spellEnd"/>
                  <w:r>
                    <w:t xml:space="preserve"> — все отклонения формы в попе</w:t>
                  </w:r>
                  <w:r>
                    <w:softHyphen/>
                    <w:t xml:space="preserve">речном сечении, элементарными видами которого являются огранка и овальность, а в продольном сечении — конусообразность, </w:t>
                  </w:r>
                  <w:proofErr w:type="spellStart"/>
                  <w:r>
                    <w:t>бочкообразность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седлообразность</w:t>
                  </w:r>
                  <w:proofErr w:type="spellEnd"/>
                  <w:r>
                    <w:t xml:space="preserve"> и изогнутость.</w:t>
                  </w:r>
                </w:p>
                <w:p w:rsidR="00534CFD" w:rsidRDefault="00534CFD" w:rsidP="00534CFD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 xml:space="preserve">Отклонение от </w:t>
                  </w:r>
                  <w:proofErr w:type="spellStart"/>
                  <w:r>
                    <w:rPr>
                      <w:rStyle w:val="a4"/>
                    </w:rPr>
                    <w:t>соосности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несоосность</w:t>
                  </w:r>
                  <w:proofErr w:type="spellEnd"/>
                  <w:r>
                    <w:t xml:space="preserve"> — несовпаде</w:t>
                  </w:r>
                  <w:r>
                    <w:softHyphen/>
                    <w:t xml:space="preserve">ние осей цилиндрических поверхностей одной детали). </w:t>
                  </w:r>
                  <w:proofErr w:type="spellStart"/>
                  <w:r>
                    <w:t>Несоосность</w:t>
                  </w:r>
                  <w:proofErr w:type="spellEnd"/>
                  <w:r>
                    <w:t xml:space="preserve"> может вы</w:t>
                  </w:r>
                  <w:r>
                    <w:softHyphen/>
                    <w:t xml:space="preserve">ражаться в следующем: к примеру по чертежу две поверхности ступенчатого валика должны быть </w:t>
                  </w:r>
                  <w:proofErr w:type="spellStart"/>
                  <w:r>
                    <w:t>соосны</w:t>
                  </w:r>
                  <w:proofErr w:type="spellEnd"/>
                  <w:r>
                    <w:t>, а после изготовления детали оказалось, что оси их ступеней, будучи параллельными, расположены одна от другой на некото</w:t>
                  </w:r>
                  <w:r>
                    <w:softHyphen/>
                    <w:t>ром расстоянии, называемом эксцентриситетом, либо под некоторым углом.</w:t>
                  </w:r>
                </w:p>
                <w:p w:rsidR="00534CFD" w:rsidRDefault="00534CFD" w:rsidP="00534CFD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Торцовое биение</w:t>
                  </w:r>
                  <w:r>
                    <w:t xml:space="preserve"> — отклонение от перпендикулярности торцо</w:t>
                  </w:r>
                  <w:r>
                    <w:softHyphen/>
                    <w:t>вой поверхности цилиндрической детали относительно ее оси.</w:t>
                  </w:r>
                </w:p>
                <w:p w:rsidR="00534CFD" w:rsidRDefault="00534CFD" w:rsidP="00534CFD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Отклонение от параллельности</w:t>
                  </w:r>
                  <w:r>
                    <w:t xml:space="preserve"> (</w:t>
                  </w:r>
                  <w:proofErr w:type="spellStart"/>
                  <w:r>
                    <w:t>непараллель</w:t>
                  </w:r>
                  <w:r>
                    <w:softHyphen/>
                    <w:t>ность</w:t>
                  </w:r>
                  <w:proofErr w:type="spellEnd"/>
                  <w:r>
                    <w:t>) — отклонение от параллельности двух плоскостей, двух осей по</w:t>
                  </w:r>
                  <w:r>
                    <w:softHyphen/>
                    <w:t>верхностей вращения, оси по отношению к плоскости.</w:t>
                  </w:r>
                </w:p>
                <w:p w:rsidR="00D1451D" w:rsidRDefault="00D1451D" w:rsidP="0073018D">
                  <w:pPr>
                    <w:pStyle w:val="a3"/>
                    <w:spacing w:before="0" w:beforeAutospacing="0" w:after="120" w:afterAutospacing="0"/>
                  </w:pPr>
                  <w:r>
                    <w:rPr>
                      <w:rStyle w:val="a4"/>
                    </w:rPr>
                    <w:t xml:space="preserve">Отклонение от плоскостности </w:t>
                  </w:r>
                  <w:r>
                    <w:t>(</w:t>
                  </w:r>
                  <w:proofErr w:type="spellStart"/>
                  <w:r>
                    <w:t>неплоскост</w:t>
                  </w:r>
                  <w:r>
                    <w:softHyphen/>
                    <w:t>ность</w:t>
                  </w:r>
                  <w:proofErr w:type="spellEnd"/>
                  <w:r>
                    <w:t>) — наибольшее расстояние от точек реальной (полученной в про</w:t>
                  </w:r>
                  <w:r>
                    <w:softHyphen/>
                    <w:t>цессе обработки) поверхности до прилегающей плоскости (установленной по чертежу номинальной геометрической формы).</w:t>
                  </w:r>
                </w:p>
                <w:p w:rsidR="00D1451D" w:rsidRDefault="00D1451D" w:rsidP="0073018D">
                  <w:pPr>
                    <w:pStyle w:val="a3"/>
                    <w:spacing w:before="0" w:beforeAutospacing="0" w:after="120" w:afterAutospacing="0"/>
                  </w:pPr>
                  <w:r>
                    <w:rPr>
                      <w:rStyle w:val="a4"/>
                    </w:rPr>
                    <w:lastRenderedPageBreak/>
                    <w:t>Отклонения от прямолинейности</w:t>
                  </w:r>
                  <w:r>
                    <w:t xml:space="preserve"> (</w:t>
                  </w:r>
                  <w:proofErr w:type="spellStart"/>
                  <w:r>
                    <w:t>непрямоли</w:t>
                  </w:r>
                  <w:r>
                    <w:softHyphen/>
                    <w:t>нейность</w:t>
                  </w:r>
                  <w:proofErr w:type="spellEnd"/>
                  <w:r>
                    <w:t>) — наибольшее расстояние от точек реального профиля до прилегающей прямой.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Отклонения взаимного расположения поверх</w:t>
                  </w:r>
                  <w:r>
                    <w:rPr>
                      <w:rStyle w:val="a4"/>
                    </w:rPr>
                    <w:softHyphen/>
                    <w:t>ностей</w:t>
                  </w:r>
                  <w:r>
                    <w:t xml:space="preserve"> (см. табл. </w:t>
                  </w:r>
                  <w:r w:rsidR="00694FE8">
                    <w:t>2</w:t>
                  </w:r>
                  <w:r>
                    <w:t>).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right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Табл. </w:t>
                  </w:r>
                  <w:r w:rsidR="00694FE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257675" cy="6438900"/>
                        <wp:effectExtent l="19050" t="0" r="9525" b="0"/>
                        <wp:docPr id="133" name="Рисунок 133" descr="http://cherch.ru/images/stories/3/cherchenie_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cherch.ru/images/stories/3/cherchenie_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7675" cy="64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Отклонения от перпендикулярности</w:t>
                  </w:r>
                  <w:r>
                    <w:t xml:space="preserve"> (неперпен</w:t>
                  </w:r>
                  <w:r>
                    <w:softHyphen/>
                    <w:t>дикулярность) — отклонение угла между двумя плоскостями, дву</w:t>
                  </w:r>
                  <w:r>
                    <w:softHyphen/>
                    <w:t>мя осями поверхностей вращения от прямого угла.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Кроме перечисленных, имеются и некоторые другие погрешности обра</w:t>
                  </w:r>
                  <w:r>
                    <w:softHyphen/>
                    <w:t>ботки деталей, о которых рассказывается в специальной литературе. Эти погрешности искажают характер сопряжения деталей при сборке и ухуд</w:t>
                  </w:r>
                  <w:r>
                    <w:softHyphen/>
                    <w:t>шают качество работы машины, механизма в целом.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Все это заставляет ограничить величины возможных отклонений форм и расположения поверхностей допусками, предусмотренными ГОСТ 24643- 81. На чертежах предельные отклонения формы и расположения поверхно</w:t>
                  </w:r>
                  <w:r>
                    <w:softHyphen/>
                    <w:t>стей обозначают согласно ГОСТ 2.308-79.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Чтобы удобно было обозначать отклонения на чертежах, стандарт пре</w:t>
                  </w:r>
                  <w:r>
                    <w:softHyphen/>
                    <w:t>дусматривает полные и краткие наименования отклонений и их симво</w:t>
                  </w:r>
                  <w:r>
                    <w:softHyphen/>
                    <w:t>лические обозначения. Отклонения можно указывать на чертеже услов</w:t>
                  </w:r>
                  <w:r>
                    <w:softHyphen/>
                    <w:t xml:space="preserve">ным обозначением ее вида или текстовой записью на свободном </w:t>
                  </w:r>
                  <w:r>
                    <w:lastRenderedPageBreak/>
                    <w:t>поле чер</w:t>
                  </w:r>
                  <w:r>
                    <w:softHyphen/>
                    <w:t>тежа. Текстовые записи рекомендуются в тех случаях, когда условные обозначения слишком затемняют чертеж или не определяют полностью технических требований к детали. В текстовой записи указывают крат</w:t>
                  </w:r>
                  <w:r>
                    <w:softHyphen/>
                    <w:t>кое наименование заданного отклонения, буквенное обозначение или на</w:t>
                  </w:r>
                  <w:r>
                    <w:softHyphen/>
                    <w:t>именование элемента (например, поверхности), для которого задается предельное отклонение и его величина в мм. Если отклонение относится к расположению поверхностей, то отмечаются еще и базы, относительно которых оно задано (базами могут быть линия, общая ось, или плоскость симметрии и т. д.).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 xml:space="preserve">Примеры обозначения предельных отклонений формы и расположения поверхностей условно и текстовой записью приведены в табл. 1 и </w:t>
                  </w:r>
                  <w:r w:rsidR="00694FE8">
                    <w:t>2</w:t>
                  </w:r>
                  <w:r>
                    <w:t>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</w:pPr>
                  <w:r>
                    <w:t>Чтобы допуски на отклонения формы и расположения поверхностей не смешивались с другими допусками, на чертеже их помещают в прямоуголь</w:t>
                  </w:r>
                  <w:r>
                    <w:softHyphen/>
                    <w:t>ных рамках, которые соединяют выносной линией со стрелкой, или с кон</w:t>
                  </w:r>
                  <w:r>
                    <w:softHyphen/>
                    <w:t>турной линией поверхности, или с размерной линией элемента, или с осью симметрии (если отклонение относится к общей оси). Прямоугольные рам</w:t>
                  </w:r>
                  <w:r>
                    <w:softHyphen/>
                    <w:t>ки делят на две или три части. В первой приводят символ отклонения; во второй — величину предельного отклонения. Третья часть рамки вводится в тех случаях, когда нужно показать обозначение базовой или другой по</w:t>
                  </w:r>
                  <w:r>
                    <w:softHyphen/>
                    <w:t>верхности, к которой относится отклонение (см. рис. 1).</w:t>
                  </w:r>
                </w:p>
                <w:p w:rsidR="00D1451D" w:rsidRDefault="00D1451D" w:rsidP="00366D4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038600" cy="5886450"/>
                        <wp:effectExtent l="19050" t="0" r="0" b="0"/>
                        <wp:docPr id="134" name="Рисунок 134" descr="http://cherch.ru/images/stories/3/cherchenie_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cherch.ru/images/stories/3/cherchenie_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0" cy="588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451D" w:rsidRDefault="00D1451D" w:rsidP="00694FE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Рис. 1</w:t>
                  </w:r>
                </w:p>
              </w:tc>
            </w:tr>
          </w:tbl>
          <w:p w:rsidR="00D1451D" w:rsidRDefault="00D1451D" w:rsidP="00D927E7">
            <w:pPr>
              <w:pStyle w:val="a3"/>
              <w:spacing w:before="0" w:beforeAutospacing="0" w:after="120" w:afterAutospacing="0"/>
            </w:pPr>
          </w:p>
        </w:tc>
      </w:tr>
      <w:tr w:rsidR="00D1451D" w:rsidTr="00D1451D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366D48" w:rsidRDefault="00366D48" w:rsidP="00F21F73">
            <w:pPr>
              <w:pStyle w:val="2"/>
            </w:pPr>
          </w:p>
          <w:p w:rsidR="00366D48" w:rsidRPr="00214E2D" w:rsidRDefault="00366D48" w:rsidP="00366D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t xml:space="preserve"> </w:t>
            </w:r>
            <w:hyperlink r:id="rId9" w:tooltip="Permanent Link to Измерения" w:history="1">
              <w:r w:rsidRPr="00214E2D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</w:rPr>
                <w:t xml:space="preserve">Измерения </w:t>
              </w:r>
            </w:hyperlink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измерений является систематический контроль выпускаемых изделий, а также проверка соответствия полученных в процессе обработки размеров требуемым чертежом и техническими условиями допускам на изготовление.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способу получения значений измеряемых величин методы измерений подразделяются на абсолютные и относительные, прямые и косвенные, контактные и бесконтактные.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метод </w:t>
            </w:r>
            <w:hyperlink r:id="rId10" w:tooltip="Записи, помеченные с  измерения" w:history="1">
              <w:r w:rsidRPr="00214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измерения</w:t>
              </w:r>
            </w:hyperlink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характеризуется определением всей измеряемой величины непосредственно по показаниям измерительного средства (например, измерение штангенциркулем).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(сравнительное) измерение — это такой метод, при котором определяют отклонение измеряемой величины от известного размера, установочной меры или образца (например, контроль с помощью индикаторного устройства).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прямом методе измерения измеряется непосредственно заданная величина (например, диаметр вала) при помощи измерительного средства (например, микрометра),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косвенном методе измерения искомая величина определяется путем прямых измерений других величин связанных с искомой определенной зависимостью.</w:t>
            </w:r>
          </w:p>
          <w:p w:rsidR="00366D48" w:rsidRPr="00214E2D" w:rsidRDefault="00366D48" w:rsidP="00366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метод измерения заключается в том, что при измерении происходит соприкосновение поверхности измеряемого изделия и измерительного средства.</w:t>
            </w:r>
          </w:p>
          <w:p w:rsidR="00366D48" w:rsidRDefault="00366D48" w:rsidP="00366D48">
            <w:pPr>
              <w:spacing w:after="120" w:line="240" w:lineRule="auto"/>
            </w:pPr>
            <w:r w:rsidRPr="00214E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бесконтактном методе поверхности измеряемой детали и измерительного средства не соприкасаются (например, при использований оптических средств или пневматических струйных измерительных устройств).</w:t>
            </w:r>
          </w:p>
          <w:p w:rsidR="00D1451D" w:rsidRPr="00D83F09" w:rsidRDefault="00D1451D" w:rsidP="00F21F73">
            <w:pPr>
              <w:pStyle w:val="2"/>
              <w:rPr>
                <w:color w:val="auto"/>
              </w:rPr>
            </w:pPr>
            <w:r>
              <w:t xml:space="preserve"> </w:t>
            </w:r>
            <w:r w:rsidRPr="00D83F09">
              <w:rPr>
                <w:color w:val="auto"/>
              </w:rPr>
              <w:t xml:space="preserve">Взаимозаменяемость и точность </w:t>
            </w:r>
          </w:p>
        </w:tc>
      </w:tr>
    </w:tbl>
    <w:p w:rsidR="00D1451D" w:rsidRDefault="00D1451D" w:rsidP="00D1451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D1451D" w:rsidTr="00F21F73">
        <w:trPr>
          <w:tblCellSpacing w:w="15" w:type="dxa"/>
        </w:trPr>
        <w:tc>
          <w:tcPr>
            <w:tcW w:w="0" w:type="auto"/>
            <w:hideMark/>
          </w:tcPr>
          <w:p w:rsidR="00D1451D" w:rsidRDefault="00D1451D" w:rsidP="00F21F73">
            <w:pPr>
              <w:pStyle w:val="a3"/>
            </w:pPr>
            <w:r>
              <w:t>Представьте себе, что во время работы какой-то машины износилась или сломалась деталь. Что делать? Изготовить ее своими силами? Это по</w:t>
            </w:r>
            <w:r>
              <w:softHyphen/>
              <w:t>требует много времени, да и не всегда возможно в силу целого ряда при</w:t>
            </w:r>
            <w:r>
              <w:softHyphen/>
              <w:t>чин. Проще взять со склада запасную деталь и заменить ею вышедшую из строя. Конечно, новая деталь должна по своим размерам и форме точно со</w:t>
            </w:r>
            <w:r>
              <w:softHyphen/>
              <w:t>ответствовать заменяемой, иначе пришлось бы потратить много времени на ее подгонку. Такая несложная замена стала возможной в современном массовом производстве машин благодаря применению принципа взаимо</w:t>
            </w:r>
            <w:r>
              <w:softHyphen/>
              <w:t>заменяемости.</w:t>
            </w:r>
          </w:p>
          <w:p w:rsidR="00D1451D" w:rsidRDefault="00D1451D" w:rsidP="00F21F73">
            <w:pPr>
              <w:pStyle w:val="a3"/>
            </w:pPr>
            <w:r>
              <w:t>Основным условием взаимозаменяемости является изготовление дета</w:t>
            </w:r>
            <w:r>
              <w:softHyphen/>
              <w:t>лей с определенной точностью, в пределах заранее установленных допусти</w:t>
            </w:r>
            <w:r>
              <w:softHyphen/>
              <w:t>мых отклонений от расчетных размеров и формы. Что же такое точность?</w:t>
            </w:r>
          </w:p>
          <w:p w:rsidR="00D1451D" w:rsidRDefault="00D1451D" w:rsidP="00F21F73">
            <w:pPr>
              <w:pStyle w:val="a3"/>
            </w:pPr>
            <w:r>
              <w:rPr>
                <w:rStyle w:val="a4"/>
              </w:rPr>
              <w:t>Точность</w:t>
            </w:r>
            <w:r>
              <w:t xml:space="preserve"> — это степень приближения фактического размера к раз</w:t>
            </w:r>
            <w:r>
              <w:softHyphen/>
              <w:t>меру, указанному на чертеже детали. Чем ближе эти размеры, тем выше до</w:t>
            </w:r>
            <w:r>
              <w:softHyphen/>
              <w:t>стигнутая точность. Но получить высокую точность даже после самой тща</w:t>
            </w:r>
            <w:r>
              <w:softHyphen/>
              <w:t>тельной механической обработки детали не так-то легко, а получить абсо</w:t>
            </w:r>
            <w:r>
              <w:softHyphen/>
              <w:t>лютную, идеальную точность вообще невозможно.</w:t>
            </w:r>
          </w:p>
          <w:p w:rsidR="00D1451D" w:rsidRDefault="00D1451D" w:rsidP="00F21F73">
            <w:pPr>
              <w:pStyle w:val="a3"/>
            </w:pPr>
            <w:r>
              <w:t>Во-первых, само оборудование, на котором вы работаете, имеет неточно</w:t>
            </w:r>
            <w:r>
              <w:softHyphen/>
              <w:t>сти, передающиеся на обрабатываемую деталь. Во-вторых, инструмент, из нашиваясь в процессе работы, приводит к отклонению от заданных разме</w:t>
            </w:r>
            <w:r>
              <w:softHyphen/>
              <w:t>ров. В-третьих, обрабатываемая деталь в процессе обработки деформирует</w:t>
            </w:r>
            <w:r>
              <w:softHyphen/>
              <w:t>ся. В-четвертых, происходят ошибки в измерениях из-за неточности изме</w:t>
            </w:r>
            <w:r>
              <w:softHyphen/>
              <w:t>рительного инструмента, влияния на него температуры, из-за неправильно</w:t>
            </w:r>
            <w:r>
              <w:softHyphen/>
              <w:t>го пользования им. Поэтому, даже если измерительный прибор показывает абсолютно точный размер, действительный размер отличается на величину ошибки изготовления самого прибора. В-</w:t>
            </w:r>
            <w:r>
              <w:lastRenderedPageBreak/>
              <w:t>пятых, допускаются ошибки са</w:t>
            </w:r>
            <w:r>
              <w:softHyphen/>
              <w:t>мим рабочим и т. д.</w:t>
            </w:r>
          </w:p>
          <w:p w:rsidR="00D1451D" w:rsidRDefault="00D1451D" w:rsidP="00F21F73">
            <w:pPr>
              <w:pStyle w:val="a3"/>
            </w:pPr>
            <w:r>
              <w:t>В любой современной машине и даже в измерительных приборах далеко не все поверхности деталей требуют высокой точности обработки. Качество работы машин от этого не снижается. Например, для наружных поверхнос</w:t>
            </w:r>
            <w:r>
              <w:softHyphen/>
              <w:t>тей рукояток управления у металлообрабатывающих станков, для махови</w:t>
            </w:r>
            <w:r>
              <w:softHyphen/>
              <w:t>ков у трубопроводной арматуры и т. д. точная обработка совсем не нужна. Вполне достаточно, если их удобно охватывать рукой при регулировании рабочих процессов.</w:t>
            </w:r>
          </w:p>
          <w:p w:rsidR="00D1451D" w:rsidRDefault="00D1451D" w:rsidP="00F21F73">
            <w:pPr>
              <w:pStyle w:val="a3"/>
            </w:pPr>
            <w:r>
              <w:t>Обычно точная обработка бывает необходима для тех поверхностей, ко</w:t>
            </w:r>
            <w:r>
              <w:softHyphen/>
              <w:t>торые сопрягаются с поверхностями других деталей машины или механиз</w:t>
            </w:r>
            <w:r>
              <w:softHyphen/>
              <w:t>ма. К таким относятся, например, наружная поверхность цапфы вала и по</w:t>
            </w:r>
            <w:r>
              <w:softHyphen/>
              <w:t>верхность отверстия зубчатого колеса или шкива, наружная поверхность поршня и внутренняя поверхность цилиндра в двигателях, шпонка и шпо</w:t>
            </w:r>
            <w:r>
              <w:softHyphen/>
              <w:t>ночный паз и др. Требуемая точность обработки поверхности зависит от на</w:t>
            </w:r>
            <w:r>
              <w:softHyphen/>
              <w:t>значения детали, ее роли в работе машины и от характера соединения по</w:t>
            </w:r>
            <w:r>
              <w:softHyphen/>
              <w:t>верхностей.</w:t>
            </w:r>
          </w:p>
          <w:p w:rsidR="00D1451D" w:rsidRDefault="00D1451D" w:rsidP="00F21F73">
            <w:pPr>
              <w:pStyle w:val="a3"/>
            </w:pPr>
            <w:r>
              <w:t>Если в машине износилась или сломалась деталь, ее заменяют новой, за</w:t>
            </w:r>
            <w:r>
              <w:softHyphen/>
              <w:t>пасной, и она встает на место прежней так, будто заранее была пригнана к этой машине.</w:t>
            </w:r>
          </w:p>
          <w:p w:rsidR="00D1451D" w:rsidRDefault="00D1451D" w:rsidP="00F21F73">
            <w:pPr>
              <w:pStyle w:val="a3"/>
            </w:pPr>
            <w:r>
              <w:t>Достигается это изготовлением взаимозаменяемых деталей, отдельных сборочных единиц и целых машин и механизмов.</w:t>
            </w:r>
          </w:p>
          <w:p w:rsidR="00D1451D" w:rsidRDefault="00D1451D" w:rsidP="00F21F73">
            <w:pPr>
              <w:pStyle w:val="a3"/>
            </w:pPr>
            <w:r>
              <w:t>Использование принципа взаимозаменяемости деталей стало возмож</w:t>
            </w:r>
            <w:r>
              <w:softHyphen/>
              <w:t>ным только благодаря высокой точности обработки и не менее точным спо</w:t>
            </w:r>
            <w:r>
              <w:softHyphen/>
              <w:t>собам измерения, достигнутым в наше время. Так что же такое взаимозаме</w:t>
            </w:r>
            <w:r>
              <w:softHyphen/>
              <w:t>няемость?</w:t>
            </w:r>
          </w:p>
          <w:p w:rsidR="00D1451D" w:rsidRDefault="00D1451D" w:rsidP="00F21F73">
            <w:pPr>
              <w:pStyle w:val="a3"/>
            </w:pPr>
            <w:r>
              <w:rPr>
                <w:rStyle w:val="a4"/>
              </w:rPr>
              <w:t>Взаимозаменяемостью</w:t>
            </w:r>
            <w:r>
              <w:t xml:space="preserve"> называется свойство независимо изго</w:t>
            </w:r>
            <w:r>
              <w:softHyphen/>
              <w:t xml:space="preserve">товленных с заданной точностью изделий обеспечивать возможность </w:t>
            </w:r>
            <w:proofErr w:type="spellStart"/>
            <w:r>
              <w:t>бес</w:t>
            </w:r>
            <w:r>
              <w:softHyphen/>
              <w:t>пригоночной</w:t>
            </w:r>
            <w:proofErr w:type="spellEnd"/>
            <w:r>
              <w:t xml:space="preserve"> сборки (или замены при ремонте) сопрягаемых деталей в сбо</w:t>
            </w:r>
            <w:r>
              <w:softHyphen/>
              <w:t>рочную единицу, а сборочных единиц в изделие при соблюдении предъяв</w:t>
            </w:r>
            <w:r>
              <w:softHyphen/>
              <w:t>ляемых к ним технических требований.</w:t>
            </w:r>
          </w:p>
          <w:p w:rsidR="00D1451D" w:rsidRDefault="00D1451D" w:rsidP="00F21F73">
            <w:pPr>
              <w:pStyle w:val="a3"/>
            </w:pPr>
            <w:r>
              <w:t>Детали и сборочные единицы взаимозаменяемы только тогда, когда их размеры, форма, физические свойства материалов и другие количествен</w:t>
            </w:r>
            <w:r>
              <w:softHyphen/>
              <w:t>ные и качественные характеристики находятся в заданных пределах.</w:t>
            </w:r>
          </w:p>
          <w:p w:rsidR="00D1451D" w:rsidRDefault="00D1451D" w:rsidP="00F21F73">
            <w:pPr>
              <w:pStyle w:val="a3"/>
            </w:pPr>
            <w:r>
              <w:t>Функциональная взаимозаменяемость распростра</w:t>
            </w:r>
            <w:r>
              <w:softHyphen/>
              <w:t>няется на: конструирование (машин, приборов, их составных частей); изго</w:t>
            </w:r>
            <w:r>
              <w:softHyphen/>
              <w:t>товление (производство заготовок, обработку деталей, сборку и пр.); кон</w:t>
            </w:r>
            <w:r>
              <w:softHyphen/>
              <w:t>троль и измерение (деталей, сборочных единиц, механизмов, систем, вход</w:t>
            </w:r>
            <w:r>
              <w:softHyphen/>
              <w:t>ных и выходных параметров изделий в процессе производства и эксплуата</w:t>
            </w:r>
            <w:r>
              <w:softHyphen/>
              <w:t>ции); эксплуатацию (обеспечение надежности, долговечности, точности и других функциональных показателей в процессе эксплуатации).</w:t>
            </w:r>
          </w:p>
          <w:p w:rsidR="00D1451D" w:rsidRDefault="00D1451D" w:rsidP="00F21F73">
            <w:pPr>
              <w:pStyle w:val="a3"/>
            </w:pPr>
            <w:r>
              <w:t>Функциональными названы также параметры, которые влияют на эксплуатационные показатели работы изделия, сборочной единицы или детали. Эти параметры называют так, чтобы подчеркнуть их связь со слу</w:t>
            </w:r>
            <w:r>
              <w:softHyphen/>
              <w:t>жебными функциями (функционированием) деталей, сборочных единиц и машин.</w:t>
            </w:r>
          </w:p>
          <w:p w:rsidR="00D1451D" w:rsidRDefault="00D1451D" w:rsidP="00F21F73">
            <w:pPr>
              <w:pStyle w:val="a3"/>
            </w:pPr>
            <w:r>
              <w:t>Применение принципа взаимозаменяемости при конструировании ведет к повышению качества и снижению себестоимости конструкции. Основан принцип на стандартизации и унификации (объединении в группы) типо</w:t>
            </w:r>
            <w:r>
              <w:softHyphen/>
              <w:t>размеров, на целесообразной точности элементов конструкции и др.</w:t>
            </w:r>
          </w:p>
          <w:p w:rsidR="00D1451D" w:rsidRDefault="00D1451D" w:rsidP="00F21F73">
            <w:pPr>
              <w:pStyle w:val="a3"/>
            </w:pPr>
            <w:r>
              <w:t xml:space="preserve">Она может быть </w:t>
            </w:r>
            <w:r>
              <w:rPr>
                <w:rStyle w:val="a4"/>
              </w:rPr>
              <w:t>внешней</w:t>
            </w:r>
            <w:r>
              <w:t xml:space="preserve">, когда сборка производится без подгонки, только по присоединительным размерам, и </w:t>
            </w:r>
            <w:r>
              <w:rPr>
                <w:rStyle w:val="a4"/>
              </w:rPr>
              <w:t>внутренней</w:t>
            </w:r>
            <w:r>
              <w:t>, когда все эле</w:t>
            </w:r>
            <w:r>
              <w:softHyphen/>
              <w:t>менты, входящие в изделие, характеризуются этим свойством. Взаимоза</w:t>
            </w:r>
            <w:r>
              <w:softHyphen/>
              <w:t xml:space="preserve">меняемость может быть пол ной, когда требуемые </w:t>
            </w:r>
            <w:r>
              <w:lastRenderedPageBreak/>
              <w:t>эксплуатационные свой</w:t>
            </w:r>
            <w:r>
              <w:softHyphen/>
              <w:t xml:space="preserve">ства, в частности точность, сохраняются у всех изделий, а также — </w:t>
            </w:r>
            <w:r>
              <w:rPr>
                <w:rStyle w:val="a4"/>
              </w:rPr>
              <w:t>не</w:t>
            </w:r>
            <w:r>
              <w:rPr>
                <w:rStyle w:val="a4"/>
              </w:rPr>
              <w:softHyphen/>
              <w:t>полной</w:t>
            </w:r>
            <w:r>
              <w:t>, когда такое свойство присуще только заранее обусловленной ча</w:t>
            </w:r>
            <w:r>
              <w:softHyphen/>
              <w:t>сти изделий.</w:t>
            </w:r>
          </w:p>
          <w:p w:rsidR="00D1451D" w:rsidRDefault="00D1451D" w:rsidP="00F21F73">
            <w:pPr>
              <w:pStyle w:val="a3"/>
            </w:pPr>
            <w:r>
              <w:t>В машиностроении взаимозаменяемость является основным, свойством совокупности изделий, определяющим качество продукции. Свойствами изделий, определяющими качество отдельных изделий, являются точ</w:t>
            </w:r>
            <w:r>
              <w:softHyphen/>
              <w:t xml:space="preserve">ность, надежность, долговечность и др. (рис. </w:t>
            </w:r>
            <w:r w:rsidR="00694FE8">
              <w:t>2</w:t>
            </w:r>
            <w:r>
              <w:t>).</w:t>
            </w:r>
          </w:p>
          <w:p w:rsidR="00D1451D" w:rsidRDefault="00D1451D" w:rsidP="00F21F73">
            <w:pPr>
              <w:pStyle w:val="a3"/>
              <w:jc w:val="center"/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421505" cy="2402840"/>
                  <wp:effectExtent l="19050" t="0" r="0" b="0"/>
                  <wp:docPr id="5" name="Рисунок 1" descr="http://cherch.ru/images/stories/3/cherchenie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erch.ru/images/stories/3/cherchenie_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50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51D" w:rsidRDefault="00D1451D" w:rsidP="00F21F73">
            <w:pPr>
              <w:pStyle w:val="a3"/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Рис. </w:t>
            </w:r>
            <w:r w:rsidR="00694FE8">
              <w:rPr>
                <w:color w:val="000000"/>
                <w:sz w:val="20"/>
                <w:szCs w:val="20"/>
              </w:rPr>
              <w:t>2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Взаимозаменяемость — основа современного массового производства. Благодаря ее внедрению промышленность может изготовлять запасные ча</w:t>
            </w:r>
            <w:r>
              <w:softHyphen/>
              <w:t>сти к машинам и механизмам. Это очень удешевляет и упрощает их ремонт и эксплуатацию.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Взаимозаменяемость зависит от точности изготовления деталей на про</w:t>
            </w:r>
            <w:r>
              <w:softHyphen/>
              <w:t>изводстве, а это в свою очередь требует соответствующего по точности инст</w:t>
            </w:r>
            <w:r>
              <w:softHyphen/>
              <w:t>румента, оборудования и средств контроля, а также высокой квалифика</w:t>
            </w:r>
            <w:r>
              <w:softHyphen/>
              <w:t>ции рабочих.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Какой должна быть точность изготовления деталей, указывают на чер</w:t>
            </w:r>
            <w:r>
              <w:softHyphen/>
              <w:t>тежах допустимыми предельными отклонениями, которые регламентиру</w:t>
            </w:r>
            <w:r>
              <w:softHyphen/>
              <w:t>ются обязательными стандартными системами и техническими требова</w:t>
            </w:r>
            <w:r>
              <w:softHyphen/>
              <w:t>ниями.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Происходит это по целому ряду причин. Станок, на котором ведется об</w:t>
            </w:r>
            <w:r>
              <w:softHyphen/>
              <w:t>работка детали, имеет неточности, а они не могут не отразиться на точнос</w:t>
            </w:r>
            <w:r>
              <w:softHyphen/>
              <w:t>ти изготовления самой детали. Режущий инструмент, изнашиваясь в про</w:t>
            </w:r>
            <w:r>
              <w:softHyphen/>
              <w:t>цессе резания, также вызывает отклонения в размерах обрабатываемой де</w:t>
            </w:r>
            <w:r>
              <w:softHyphen/>
              <w:t>тали. Деталь в процессе обработки несколько деформируется. Происходит ошибка в измерениях из-за неточности самого измерительного инструмен</w:t>
            </w:r>
            <w:r>
              <w:softHyphen/>
              <w:t>та, под влиянием температуры и т. д.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Разумеется, не каждую деталь и даже не все ее части необходимо обра</w:t>
            </w:r>
            <w:r>
              <w:softHyphen/>
              <w:t>батывать с одной степенью точности. Требуемая точность обработки той или иной поверхности зависит от назначения детали, ее роли в работе ма</w:t>
            </w:r>
            <w:r>
              <w:softHyphen/>
              <w:t>шины и характера соединения ее поверхности с поверхностями других де</w:t>
            </w:r>
            <w:r>
              <w:softHyphen/>
              <w:t>талей.</w:t>
            </w:r>
          </w:p>
          <w:p w:rsidR="00D1451D" w:rsidRDefault="00D1451D" w:rsidP="00CC0F1C">
            <w:pPr>
              <w:pStyle w:val="a3"/>
              <w:spacing w:before="0" w:beforeAutospacing="0" w:after="120" w:afterAutospacing="0"/>
            </w:pPr>
            <w:r>
              <w:t>Взаимозаменяемость — основа современного массового производства в машиностроении. Благодаря внедрению принципа взаимозаменяемости де</w:t>
            </w:r>
            <w:r>
              <w:softHyphen/>
              <w:t>талей наша промышленность изготовляет не только целые машины, но и большое количество запасных частей к ним. Это удешевляет и упрощает ре</w:t>
            </w:r>
            <w:r>
              <w:softHyphen/>
              <w:t>монт и эксплуатацию машин.</w:t>
            </w:r>
          </w:p>
        </w:tc>
      </w:tr>
    </w:tbl>
    <w:p w:rsidR="00D927E7" w:rsidRDefault="00D927E7" w:rsidP="00D927E7">
      <w:pPr>
        <w:spacing w:after="120"/>
      </w:pPr>
    </w:p>
    <w:p w:rsidR="00D1451D" w:rsidRDefault="00D1451D" w:rsidP="00D927E7">
      <w:pPr>
        <w:spacing w:after="12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D1451D" w:rsidTr="00F21F73">
        <w:trPr>
          <w:tblCellSpacing w:w="15" w:type="dxa"/>
        </w:trPr>
        <w:tc>
          <w:tcPr>
            <w:tcW w:w="2347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20"/>
            </w:tblGrid>
            <w:tr w:rsidR="00CC0F1C" w:rsidTr="00F21F7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C0F1C" w:rsidRPr="00D83F09" w:rsidRDefault="00CC0F1C" w:rsidP="00943542">
                  <w:pPr>
                    <w:pStyle w:val="2"/>
                    <w:spacing w:before="0"/>
                    <w:rPr>
                      <w:color w:val="auto"/>
                    </w:rPr>
                  </w:pPr>
                  <w:r>
                    <w:lastRenderedPageBreak/>
                    <w:t xml:space="preserve"> </w:t>
                  </w:r>
                  <w:r w:rsidRPr="00D83F09">
                    <w:rPr>
                      <w:color w:val="auto"/>
                    </w:rPr>
                    <w:t xml:space="preserve">Основные понятия в области стандартизации </w:t>
                  </w:r>
                </w:p>
              </w:tc>
            </w:tr>
          </w:tbl>
          <w:p w:rsidR="00CC0F1C" w:rsidRDefault="00CC0F1C" w:rsidP="00943542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1"/>
            </w:tblGrid>
            <w:tr w:rsidR="00CC0F1C" w:rsidTr="00F21F7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t xml:space="preserve">Термин </w:t>
                  </w:r>
                  <w:r>
                    <w:rPr>
                      <w:rStyle w:val="a7"/>
                      <w:b/>
                      <w:bCs/>
                    </w:rPr>
                    <w:t>«стандартизация»</w:t>
                  </w:r>
                  <w:r>
                    <w:t xml:space="preserve"> по определению Международной организа</w:t>
                  </w:r>
                  <w:r>
                    <w:softHyphen/>
                    <w:t>ции по стандартизации (ИСО) и ГОСТ 1. 0-85 означает установление и при</w:t>
                  </w:r>
                  <w:r>
                    <w:softHyphen/>
                    <w:t>менение правил с целью упорядочения деятельности в определенной облас</w:t>
                  </w:r>
                  <w:r>
                    <w:softHyphen/>
                    <w:t>ти на пользу и при участии всех заинтересованных сторон, в частности, для достижения всеобщей оптимальной экономии при соблюдении условий экс</w:t>
                  </w:r>
                  <w:r>
                    <w:softHyphen/>
                    <w:t>плуатации (использования) и требований безопасности.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t>Стандартизация основывается на объединенных достижениях науки, техники и передового опыта. Она определяет основу не только настояще</w:t>
                  </w:r>
                  <w:r>
                    <w:softHyphen/>
                    <w:t>го, но и будущего развития и должна осуществляться неразрывно с про</w:t>
                  </w:r>
                  <w:r>
                    <w:softHyphen/>
                    <w:t>грессом.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t>В современных условиях важнейшей особенностью стандартизации является активная роль в управлении народным хозяйством, выражаю</w:t>
                  </w:r>
                  <w:r>
                    <w:softHyphen/>
                    <w:t>щаяся в установлении и применении обязательных норм, правил, требо</w:t>
                  </w:r>
                  <w:r>
                    <w:softHyphen/>
                    <w:t>ваний, направленных на ускорение технического прогресса, повышение производительности общественного труда и улучшения качества продук</w:t>
                  </w:r>
                  <w:r>
                    <w:softHyphen/>
                    <w:t>ции.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t>Нормативно-технический документ по стан</w:t>
                  </w:r>
                  <w:r>
                    <w:softHyphen/>
                    <w:t>дартизации — документ, устанавливающий комплекс норм, правил, требований, обязательных для исполнения в определенных областях дея</w:t>
                  </w:r>
                  <w:r>
                    <w:softHyphen/>
                    <w:t>тельности, разработанный в установленном порядке и утвержденный (при</w:t>
                  </w:r>
                  <w:r>
                    <w:softHyphen/>
                    <w:t>нятый) компетентным органом.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Стандарт</w:t>
                  </w:r>
                  <w:r>
                    <w:t xml:space="preserve"> — нормативно-технический документ по стандартизации, устанавливающий комплекс норм, правил, требований к объекту стандар</w:t>
                  </w:r>
                  <w:r>
                    <w:softHyphen/>
                    <w:t>тизации и утвержденный компетентным органом.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t>В зависимости от сферы действия, содержания и уровня утверждения стандарты подразделяют на категории и виды.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Технические условия</w:t>
                  </w:r>
                  <w:r>
                    <w:t xml:space="preserve"> — нормативно-технический документ, устанавливающий комплекс требований к конкретным типам, маркам, ар</w:t>
                  </w:r>
                  <w:r>
                    <w:softHyphen/>
                    <w:t>тикулам продукции. Технические условия являются неотъемлемой частью комплекта технической документации на ту продукцию, на которую они распространяются. Правила построения, изложения и оформления, поря-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Стандартизация</w:t>
                  </w:r>
                  <w:r>
                    <w:t xml:space="preserve"> — английское слово, означающее сведение многих видов изделий к небольшому числу типовых образцов (стандартов) док согласования, утверждения и государственной регистрации техничес</w:t>
                  </w:r>
                  <w:r>
                    <w:softHyphen/>
                    <w:t>ких условий установлены ГОСТ 2. 114-70.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Опережающая стандартизация</w:t>
                  </w:r>
                  <w:r>
                    <w:t xml:space="preserve"> — стандартизация, за</w:t>
                  </w:r>
                  <w:r>
                    <w:softHyphen/>
                    <w:t>ключающаяся в установлении повышенных по отношению к уже достиг</w:t>
                  </w:r>
                  <w:r>
                    <w:softHyphen/>
                    <w:t>нутому на практике уровню норм, требований к объектам стандартиза</w:t>
                  </w:r>
                  <w:r>
                    <w:softHyphen/>
                    <w:t>ции, которые согласно прогнозам будут оптимальными в последующее время.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Комплексная стандартизация</w:t>
                  </w:r>
                  <w:r>
                    <w:t xml:space="preserve"> — стандартизация, осуще</w:t>
                  </w:r>
                  <w:r>
                    <w:softHyphen/>
                    <w:t>ствление которой обеспечивает наиболее полное и оптимальное удовлетво</w:t>
                  </w:r>
                  <w:r>
                    <w:softHyphen/>
                    <w:t>рение требований заинтересованных организаций и предприятий согласо</w:t>
                  </w:r>
                  <w:r>
                    <w:softHyphen/>
                    <w:t>ванием показателей взаимосвязанных компонентов, входящих в объекты стандартизации, и увязкой сроков введения в действие стандартов. Ком</w:t>
                  </w:r>
                  <w:r>
                    <w:softHyphen/>
                    <w:t>плектность стандартизации обеспечивается разработкой программ стандар</w:t>
                  </w:r>
                  <w:r>
                    <w:softHyphen/>
                    <w:t>тизации, охватывающих изделия, сборочные единицы, детали, полуфабри</w:t>
                  </w:r>
                  <w:r>
                    <w:softHyphen/>
                    <w:t>каты, материалы, сырье, технические средства, методы подготовки и орга</w:t>
                  </w:r>
                  <w:r>
                    <w:softHyphen/>
                    <w:t>низации производства.</w:t>
                  </w:r>
                </w:p>
                <w:p w:rsidR="00CC0F1C" w:rsidRDefault="00CC0F1C" w:rsidP="0094354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4"/>
                    </w:rPr>
                    <w:t>Основная цель стандартизации: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ускорить технический прогресс, повысить эффективность общественно</w:t>
                  </w:r>
                  <w:r>
                    <w:softHyphen/>
                    <w:t>го производства и производительность труда, в том числе инженерного и управленческого;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улучшить качество продукции и обеспечить его оптимальный уровень;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обеспечить увязку требований к продукции с потребностями обороны страны;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обеспечить условия для широкого развития экспорта товаров высокого качества, отвечающих требованиям мирового рынка;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совершенствовать организацию управления народным хозяйством, уста</w:t>
                  </w:r>
                  <w:r>
                    <w:softHyphen/>
                    <w:t>новить рациональную номенклатуру выпускаемой продукции;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развивать специализацию в области проектирования и производства продукции;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рационально использовать производственные фонды и экономить мате</w:t>
                  </w:r>
                  <w:r>
                    <w:softHyphen/>
                    <w:t>риальные и трудовые ресурсы;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обеспечить охрану здоровья населения и безопасность труда работаю</w:t>
                  </w:r>
                  <w:r>
                    <w:softHyphen/>
                    <w:t>щих;</w:t>
                  </w:r>
                </w:p>
                <w:p w:rsidR="00CC0F1C" w:rsidRDefault="00CC0F1C" w:rsidP="0094354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t>развивать международное экономическое, техническое и культурное со</w:t>
                  </w:r>
                  <w:r>
                    <w:softHyphen/>
                    <w:t>трудничество.</w:t>
                  </w:r>
                </w:p>
              </w:tc>
            </w:tr>
          </w:tbl>
          <w:p w:rsidR="00D1451D" w:rsidRPr="00D83F09" w:rsidRDefault="00D1451D" w:rsidP="00943542">
            <w:pPr>
              <w:pStyle w:val="2"/>
              <w:spacing w:before="0"/>
              <w:rPr>
                <w:color w:val="auto"/>
              </w:rPr>
            </w:pPr>
            <w:r>
              <w:lastRenderedPageBreak/>
              <w:t xml:space="preserve"> </w:t>
            </w:r>
            <w:r w:rsidRPr="00D83F09">
              <w:rPr>
                <w:color w:val="auto"/>
              </w:rPr>
              <w:t xml:space="preserve">Система допусков и посадок </w:t>
            </w:r>
          </w:p>
        </w:tc>
      </w:tr>
    </w:tbl>
    <w:p w:rsidR="00D1451D" w:rsidRDefault="00D1451D" w:rsidP="00943542">
      <w:pPr>
        <w:spacing w:after="0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D1451D" w:rsidTr="00F21F73">
        <w:trPr>
          <w:tblCellSpacing w:w="15" w:type="dxa"/>
        </w:trPr>
        <w:tc>
          <w:tcPr>
            <w:tcW w:w="0" w:type="auto"/>
            <w:hideMark/>
          </w:tcPr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Системой допусков и посадок</w:t>
            </w:r>
            <w:r>
              <w:t xml:space="preserve"> называется закономерно построенная совокупность стандартизованных допусков и предельных от</w:t>
            </w:r>
            <w:r>
              <w:softHyphen/>
              <w:t>клонений размеров деталей, а также посадок, образованных отверстиями и валами, имеющими стандартные предельные отклонения.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Стандартом предусматривается возможность использования двух систем допусков и посадок: системы отверстия и системы вала.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В системе отверстия предельные размеры отверстия для всех посадок од</w:t>
            </w:r>
            <w:r>
              <w:softHyphen/>
              <w:t>ного класса постоянны, а различные посадки достигаются за счет измене</w:t>
            </w:r>
            <w:r>
              <w:softHyphen/>
              <w:t xml:space="preserve">ния предельных размеров вала (рис. </w:t>
            </w:r>
            <w:r w:rsidR="00694FE8">
              <w:t>3</w:t>
            </w:r>
            <w:r>
              <w:t>, II).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В системе вала, наоборот, предельные размеры вала одинаковы для всех посадок заданного класса, а различные посадки создаются за счет измене</w:t>
            </w:r>
            <w:r>
              <w:softHyphen/>
              <w:t xml:space="preserve">ния предельных размеров отверстия (рис. </w:t>
            </w:r>
            <w:r w:rsidR="00694FE8">
              <w:t>3</w:t>
            </w:r>
            <w:r>
              <w:t>,I).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Выбор системы отверстия или системы вала для образования той или иной посадки определяется конструктивными, технологическими и эконо</w:t>
            </w:r>
            <w:r>
              <w:softHyphen/>
              <w:t>мическими требованиями.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В связи с тем что точные отверстия обрабатывают дорогостоящим режу</w:t>
            </w:r>
            <w:r>
              <w:softHyphen/>
              <w:t>щим инструментом и изготавливать их сложнее, система отверстия на на</w:t>
            </w:r>
            <w:r>
              <w:softHyphen/>
              <w:t>ших заводах принята как основная.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>Примечание. Система вала применяется только в необходимых случаях.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</w:pPr>
            <w:r>
              <w:t xml:space="preserve">Во всех посадках системы отверстия (см. рис. </w:t>
            </w:r>
            <w:r w:rsidR="00694FE8">
              <w:t>3</w:t>
            </w:r>
            <w:r>
              <w:t xml:space="preserve">,I) нижнее отклонение отверстия </w:t>
            </w:r>
            <w:proofErr w:type="spellStart"/>
            <w:r>
              <w:t>Еi</w:t>
            </w:r>
            <w:proofErr w:type="spellEnd"/>
            <w:r>
              <w:t xml:space="preserve"> = 0, т. е. нижняя граница поля допуска отверстия, называемо</w:t>
            </w:r>
            <w:r>
              <w:softHyphen/>
              <w:t>го основным отверстием и обозначаемого буквой Н, всегда совпадает с нулевой линией.</w:t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43175" cy="3781425"/>
                  <wp:effectExtent l="19050" t="0" r="9525" b="0"/>
                  <wp:docPr id="127" name="Рисунок 127" descr="http://cherch.ru/images/stories/3/cherchenie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cherch.ru/images/stories/3/cherchenie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51D" w:rsidRDefault="00D1451D" w:rsidP="00D83F09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Рис. </w:t>
            </w:r>
            <w:r w:rsidR="00694FE8">
              <w:rPr>
                <w:color w:val="000000"/>
                <w:sz w:val="20"/>
                <w:szCs w:val="20"/>
              </w:rPr>
              <w:t>3</w:t>
            </w:r>
          </w:p>
          <w:p w:rsidR="00D1451D" w:rsidRDefault="00D1451D" w:rsidP="00694FE8">
            <w:pPr>
              <w:pStyle w:val="a3"/>
              <w:spacing w:before="0" w:beforeAutospacing="0" w:after="0" w:afterAutospacing="0"/>
            </w:pPr>
            <w:r>
              <w:t xml:space="preserve">Во всех посадках вала (см. рис. </w:t>
            </w:r>
            <w:r w:rsidR="00694FE8">
              <w:t>3</w:t>
            </w:r>
            <w:r>
              <w:t xml:space="preserve">, II) верхнее отклонение вала </w:t>
            </w:r>
            <w:proofErr w:type="spellStart"/>
            <w:r>
              <w:t>es</w:t>
            </w:r>
            <w:proofErr w:type="spellEnd"/>
            <w:r>
              <w:t xml:space="preserve"> = О, т. е. верхняя граница поля допуска вала, называемого основным валом и обозначаемого буквой </w:t>
            </w:r>
            <w:proofErr w:type="spellStart"/>
            <w:r>
              <w:t>h</w:t>
            </w:r>
            <w:proofErr w:type="spellEnd"/>
            <w:r>
              <w:t>, всегда совпадает с нулевой линией.</w:t>
            </w:r>
          </w:p>
        </w:tc>
      </w:tr>
    </w:tbl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Допуски и посадки, основные понятия, обозначения. 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Нулевая линия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- линия, соответствующая некоему размеру, от которой откладываются отклонения размеров при указании допусков и посадок. Все линии чертежа - нулевые. Размер этот называется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номинальным размером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Допуск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- диапазон отклонения от нулевой линии. "Отверстие выполнено диаметром А с допуском +0,5" - это означает, что действительный диаметр отверстия находится между диаметром, заданным нулевой линией (номинальный </w:t>
      </w:r>
      <w:proofErr w:type="spellStart"/>
      <w:r w:rsidRPr="00C56D26">
        <w:rPr>
          <w:rFonts w:ascii="Times New Roman" w:eastAsia="Times New Roman" w:hAnsi="Times New Roman" w:cs="Times New Roman"/>
          <w:sz w:val="24"/>
          <w:szCs w:val="24"/>
        </w:rPr>
        <w:t>размер=А</w:t>
      </w:r>
      <w:proofErr w:type="spellEnd"/>
      <w:r w:rsidRPr="00C56D26">
        <w:rPr>
          <w:rFonts w:ascii="Times New Roman" w:eastAsia="Times New Roman" w:hAnsi="Times New Roman" w:cs="Times New Roman"/>
          <w:sz w:val="24"/>
          <w:szCs w:val="24"/>
        </w:rPr>
        <w:t>) и диаметром А+0,5мм.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Предельное отклонение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- разность между предельным (наиболее отклоняющимся) и номинальным размером.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Верхнее отклонение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= верхнее предельное отклонение = разница между номинальным и наибольшим предельным размером.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Нижнее отклонение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= нижнее предельное отклонение = разница между номинальным и наименьшим предельным размером.</w:t>
      </w:r>
    </w:p>
    <w:tbl>
      <w:tblPr>
        <w:tblW w:w="3500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4"/>
        <w:gridCol w:w="2176"/>
        <w:gridCol w:w="2137"/>
      </w:tblGrid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отклонения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Верхнее отклонение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отклонение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отверстия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</w:t>
            </w:r>
            <w:proofErr w:type="spellEnd"/>
          </w:p>
        </w:tc>
      </w:tr>
    </w:tbl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Поле допуска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- диапазон размеров, ограниченный верхним и нижним отклонением от нулевой лини. Положение поля допуска обозначают: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Для отверстия: Прописные (большие) буквы латинского алфавита. A, B, C, CD, D......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вала: строчные (маленькие) буквы латинского алфавита. </w:t>
      </w:r>
      <w:proofErr w:type="spellStart"/>
      <w:r w:rsidRPr="00C56D26">
        <w:rPr>
          <w:rFonts w:ascii="Times New Roman" w:eastAsia="Times New Roman" w:hAnsi="Times New Roman" w:cs="Times New Roman"/>
          <w:sz w:val="24"/>
          <w:szCs w:val="24"/>
        </w:rPr>
        <w:t>a,b,c,cd</w:t>
      </w:r>
      <w:proofErr w:type="spellEnd"/>
      <w:r w:rsidRPr="00C56D26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Отклонение, используемое для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указания поля допуска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D26">
        <w:rPr>
          <w:rFonts w:ascii="Times New Roman" w:eastAsia="Times New Roman" w:hAnsi="Times New Roman" w:cs="Times New Roman"/>
          <w:sz w:val="24"/>
          <w:szCs w:val="24"/>
        </w:rPr>
        <w:t>допуска</w:t>
      </w:r>
      <w:proofErr w:type="spellEnd"/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называют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отклонением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- это отклонение поля допуска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ближайшее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к нулевой линии.</w:t>
      </w:r>
    </w:p>
    <w:tbl>
      <w:tblPr>
        <w:tblW w:w="2500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42"/>
        <w:gridCol w:w="2349"/>
      </w:tblGrid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отклонение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отверстия от A до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EI (нижнее) 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отверстия J до ZC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 (верхнее) 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вала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(верхнее) 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вала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zc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42" w:rsidRPr="00C56D26" w:rsidRDefault="00943542" w:rsidP="00D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(нижнее) </w:t>
            </w:r>
          </w:p>
        </w:tc>
      </w:tr>
    </w:tbl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Отверстие,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нижнее отклонение которого равно нулю (не может быть меньше) - называют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и обозначают английской буквой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542" w:rsidRPr="00C56D26" w:rsidRDefault="00943542" w:rsidP="00D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Вал,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верхнее отклонение которого равно нулю (не может быть больше) - называют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и обозначают английской буквой </w:t>
      </w:r>
      <w:proofErr w:type="spellStart"/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>.На</w:t>
      </w:r>
      <w:proofErr w:type="spellEnd"/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рисунке ниже - положение полей допусков (заштриховано)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относительно нулевой линии. Слева указаны отрицательные или положительные отклонения.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8195" cy="4912995"/>
            <wp:effectExtent l="19050" t="0" r="1905" b="0"/>
            <wp:docPr id="1" name="Рисунок 1" descr="Поля допусков. Положение относительно нулевой ли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я допусков. Положение относительно нулевой линии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FE8">
        <w:rPr>
          <w:rFonts w:ascii="Times New Roman" w:eastAsia="Times New Roman" w:hAnsi="Times New Roman" w:cs="Times New Roman"/>
          <w:sz w:val="24"/>
          <w:szCs w:val="24"/>
        </w:rPr>
        <w:t>Рис. 4</w:t>
      </w:r>
    </w:p>
    <w:p w:rsidR="00D83F09" w:rsidRPr="00C56D26" w:rsidRDefault="00943542" w:rsidP="00D8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3F09">
        <w:t xml:space="preserve">Посадкой называется взаимное соединение двух деталей машин с одинаковыми номинальными размерами и их определенными отклонениями. Целью посадок является достижение правильного, в соответствии с технической документацией, соединения разных элементов и деталей машин для совместной их работы, а также обеспечение взаимозаменяемости при сборке и ремонте в эксплуатации. </w:t>
      </w:r>
      <w:r w:rsidR="00D83F09"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Посадка</w:t>
      </w:r>
      <w:r w:rsidR="00D83F09" w:rsidRPr="00C56D26">
        <w:rPr>
          <w:rFonts w:ascii="Times New Roman" w:eastAsia="Times New Roman" w:hAnsi="Times New Roman" w:cs="Times New Roman"/>
          <w:sz w:val="24"/>
          <w:szCs w:val="24"/>
        </w:rPr>
        <w:t xml:space="preserve"> - характер соединения узлов (деталей), определяемый величиной существующих в нем зазоров или натягов. Различают посадки </w:t>
      </w:r>
      <w:r w:rsidR="00D83F09"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с зазором</w:t>
      </w:r>
      <w:r w:rsidR="00D83F09" w:rsidRPr="00C56D26">
        <w:rPr>
          <w:rFonts w:ascii="Times New Roman" w:eastAsia="Times New Roman" w:hAnsi="Times New Roman" w:cs="Times New Roman"/>
          <w:sz w:val="24"/>
          <w:szCs w:val="24"/>
        </w:rPr>
        <w:t xml:space="preserve">, посадки </w:t>
      </w:r>
      <w:r w:rsidR="00D83F09"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с натягом</w:t>
      </w:r>
      <w:r w:rsidR="00D83F09" w:rsidRPr="00C56D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83F09"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переходные (промежуточные)</w:t>
      </w:r>
      <w:r w:rsidR="00D83F09" w:rsidRPr="00C56D26">
        <w:rPr>
          <w:rFonts w:ascii="Times New Roman" w:eastAsia="Times New Roman" w:hAnsi="Times New Roman" w:cs="Times New Roman"/>
          <w:sz w:val="24"/>
          <w:szCs w:val="24"/>
        </w:rPr>
        <w:t xml:space="preserve"> посадки.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Система допусков по образованию различных посадок разделяется на систему отверстия и систему вала.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Посадки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системе отверстия - предпочтительнее на практике (исторически) 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>, см. рисунок ниже: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1850390"/>
            <wp:effectExtent l="19050" t="0" r="0" b="0"/>
            <wp:docPr id="2" name="Рисунок 2" descr="Посадки в системе отверс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адки в системе отверст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4FE8">
        <w:rPr>
          <w:rFonts w:ascii="Times New Roman" w:eastAsia="Times New Roman" w:hAnsi="Times New Roman" w:cs="Times New Roman"/>
          <w:sz w:val="24"/>
          <w:szCs w:val="24"/>
        </w:rPr>
        <w:t>Рис. 5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Посадки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в системе вала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>, смотри рисунок ниже:</w:t>
      </w:r>
    </w:p>
    <w:p w:rsidR="00943542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503805"/>
            <wp:effectExtent l="19050" t="0" r="0" b="0"/>
            <wp:docPr id="3" name="Рисунок 3" descr="Посадки в системе 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адки в системе ва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FE8">
        <w:rPr>
          <w:rFonts w:ascii="Times New Roman" w:eastAsia="Times New Roman" w:hAnsi="Times New Roman" w:cs="Times New Roman"/>
          <w:sz w:val="24"/>
          <w:szCs w:val="24"/>
        </w:rPr>
        <w:t>Рис. 6</w:t>
      </w:r>
    </w:p>
    <w:p w:rsidR="00943542" w:rsidRDefault="00943542" w:rsidP="00943542">
      <w:pPr>
        <w:pStyle w:val="a3"/>
      </w:pPr>
      <w:r>
        <w:t>Зазором называется положительная разница между размерами отверстия и вала. Зазор будет тем больше, чем больше разница между действительным размером отверстия и действительным размером вала.</w:t>
      </w:r>
    </w:p>
    <w:p w:rsidR="00943542" w:rsidRDefault="00943542" w:rsidP="00943542">
      <w:pPr>
        <w:pStyle w:val="a3"/>
      </w:pPr>
      <w:r>
        <w:t>Натягом называется положительная разность между размером вала и размером отверстия. Натяг возникает, когда размер вала больше размера отверстия. При этом зазор отсутствует.</w:t>
      </w:r>
    </w:p>
    <w:p w:rsidR="00943542" w:rsidRPr="00C56D26" w:rsidRDefault="00943542" w:rsidP="00943542">
      <w:pPr>
        <w:pStyle w:val="a3"/>
      </w:pPr>
      <w:r>
        <w:t xml:space="preserve">В системе допусков СЭВ предусмотрено три вида отклонений от номинального размера: верхнее, нижнее и основное. Верхнее отклонение отверстия обозначается ES, а вала — </w:t>
      </w:r>
      <w:proofErr w:type="spellStart"/>
      <w:r>
        <w:t>еs</w:t>
      </w:r>
      <w:proofErr w:type="spellEnd"/>
      <w:r>
        <w:t xml:space="preserve">, нижнее отклонение отверстия обозначается </w:t>
      </w:r>
      <w:proofErr w:type="spellStart"/>
      <w:r>
        <w:t>Еl</w:t>
      </w:r>
      <w:proofErr w:type="spellEnd"/>
      <w:r>
        <w:t xml:space="preserve">, а вала — </w:t>
      </w:r>
      <w:proofErr w:type="spellStart"/>
      <w:r>
        <w:t>еl</w:t>
      </w:r>
      <w:proofErr w:type="spellEnd"/>
      <w:r>
        <w:t>. Основное отклонение — это отклонение, ближайшее к нулевой линии. Оно определяет положение поля допуска относительно номинального размера.</w:t>
      </w:r>
    </w:p>
    <w:p w:rsidR="00943542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Квалитет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- установленная совокупность допусков, определяющая допуск для данного линейного размера (одинаковая степень точности для всех номинальных размеров). </w:t>
      </w:r>
      <w:proofErr w:type="spellStart"/>
      <w:r w:rsidRPr="00C56D26">
        <w:rPr>
          <w:rFonts w:ascii="Times New Roman" w:eastAsia="Times New Roman" w:hAnsi="Times New Roman" w:cs="Times New Roman"/>
          <w:sz w:val="24"/>
          <w:szCs w:val="24"/>
        </w:rPr>
        <w:t>Величнины</w:t>
      </w:r>
      <w:proofErr w:type="spellEnd"/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полей допусков обозначают буквами </w:t>
      </w:r>
      <w:r w:rsidRPr="00C56D26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C56D26">
        <w:rPr>
          <w:rFonts w:ascii="Times New Roman" w:eastAsia="Times New Roman" w:hAnsi="Times New Roman" w:cs="Times New Roman"/>
          <w:sz w:val="24"/>
          <w:szCs w:val="24"/>
        </w:rPr>
        <w:t xml:space="preserve"> и порядковым номером квалитета.</w:t>
      </w:r>
    </w:p>
    <w:p w:rsidR="00943542" w:rsidRDefault="00943542" w:rsidP="00943542">
      <w:pPr>
        <w:pStyle w:val="a3"/>
      </w:pPr>
      <w:r>
        <w:t xml:space="preserve">Поля допусков обозначаются буквами латинского алфавита, для отверстий прописными (A, В, С, D и др.), для валов строчными (а, </w:t>
      </w:r>
      <w:proofErr w:type="spellStart"/>
      <w:r>
        <w:t>b</w:t>
      </w:r>
      <w:proofErr w:type="spellEnd"/>
      <w:r>
        <w:t xml:space="preserve">, с, </w:t>
      </w:r>
      <w:proofErr w:type="spellStart"/>
      <w:r>
        <w:t>d</w:t>
      </w:r>
      <w:proofErr w:type="spellEnd"/>
      <w:r>
        <w:t xml:space="preserve"> и др.).</w:t>
      </w:r>
    </w:p>
    <w:p w:rsidR="00943542" w:rsidRPr="00694FE8" w:rsidRDefault="00943542" w:rsidP="00943542">
      <w:pPr>
        <w:pStyle w:val="a3"/>
      </w:pPr>
      <w:r>
        <w:t xml:space="preserve">Все возможные размеры до 3150 мм разбиты на интервалы, которые образуют три группы размеров: до 1 мм, от 1 мм до 500 мм и от 500 мм до 3150 мм. В каждой группе предусмотрены различные ряды полей допусков и </w:t>
      </w:r>
      <w:r w:rsidRPr="00694FE8">
        <w:t xml:space="preserve">рекомендуемые </w:t>
      </w:r>
      <w:hyperlink r:id="rId16" w:tooltip="Записи, помеченные с  посадки" w:history="1">
        <w:r w:rsidRPr="00694FE8">
          <w:rPr>
            <w:rStyle w:val="a8"/>
            <w:color w:val="auto"/>
            <w:u w:val="none"/>
          </w:rPr>
          <w:t>посадки</w:t>
        </w:r>
      </w:hyperlink>
      <w:r w:rsidRPr="00694FE8">
        <w:t xml:space="preserve">, из которых предпочтительными являются </w:t>
      </w:r>
      <w:hyperlink r:id="rId17" w:tooltip="Записи, помеченные с  посадки" w:history="1">
        <w:r w:rsidRPr="00694FE8">
          <w:rPr>
            <w:rStyle w:val="a8"/>
            <w:color w:val="auto"/>
            <w:u w:val="none"/>
          </w:rPr>
          <w:t>посадки</w:t>
        </w:r>
      </w:hyperlink>
      <w:r w:rsidRPr="00694FE8">
        <w:t xml:space="preserve"> в системе отверстия.</w:t>
      </w:r>
    </w:p>
    <w:p w:rsidR="00943542" w:rsidRDefault="00943542" w:rsidP="00943542">
      <w:pPr>
        <w:pStyle w:val="a3"/>
      </w:pPr>
      <w:r>
        <w:t>Поле допуска отверстия H является основным в системе отверстия, его нижнее отклонение равно нулю.</w:t>
      </w:r>
      <w:r w:rsidR="00694FE8">
        <w:t xml:space="preserve"> </w:t>
      </w:r>
      <w:r>
        <w:t>Основным для вала является поле допуска его верхнее отклонение равно нулю.</w:t>
      </w:r>
    </w:p>
    <w:p w:rsidR="00943542" w:rsidRDefault="00943542" w:rsidP="00943542">
      <w:pPr>
        <w:pStyle w:val="a3"/>
      </w:pPr>
      <w:r>
        <w:t>Посадки в системе ЕСДП СЭВ делятся на три группы с гарантированным натягом (прессовые), с гарантированным зазором (подвижные) и переходные (табл. 3).</w:t>
      </w:r>
    </w:p>
    <w:p w:rsidR="00943542" w:rsidRDefault="00943542" w:rsidP="00943542">
      <w:pPr>
        <w:pStyle w:val="a3"/>
      </w:pPr>
      <w:r>
        <w:t>Допуском посадки называется разница между наибольшим и наименьшим зазором в посадках с зазорами и разница между наибольшим и наименьшим натягом в посадках с натягом.</w:t>
      </w:r>
    </w:p>
    <w:p w:rsidR="00694FE8" w:rsidRDefault="00694FE8" w:rsidP="00943542">
      <w:pPr>
        <w:pStyle w:val="a3"/>
      </w:pPr>
    </w:p>
    <w:p w:rsidR="00694FE8" w:rsidRDefault="00694FE8" w:rsidP="00943542">
      <w:pPr>
        <w:pStyle w:val="a3"/>
      </w:pPr>
    </w:p>
    <w:p w:rsidR="00694FE8" w:rsidRDefault="00694FE8" w:rsidP="00943542">
      <w:pPr>
        <w:pStyle w:val="a3"/>
      </w:pPr>
      <w:r>
        <w:lastRenderedPageBreak/>
        <w:t>Таблица 3</w:t>
      </w:r>
    </w:p>
    <w:p w:rsidR="00943542" w:rsidRPr="00D52D0B" w:rsidRDefault="00943542" w:rsidP="0094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8790" cy="5334000"/>
            <wp:effectExtent l="19050" t="0" r="0" b="0"/>
            <wp:docPr id="6" name="Рисунок 1" descr="http://www.domoslesar.ru/images/image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oslesar.ru/images/image014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Поля допусков для отверстий и валов с диаметром 1-500мм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 xml:space="preserve">В переходных посадках допуск </w:t>
      </w:r>
      <w:hyperlink r:id="rId19" w:tooltip="Записи, помеченные с  посадки" w:history="1">
        <w:r w:rsidRPr="00214E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посадки</w:t>
        </w:r>
      </w:hyperlink>
      <w:r w:rsidRPr="00D52D0B">
        <w:rPr>
          <w:rFonts w:ascii="Times New Roman" w:eastAsia="Times New Roman" w:hAnsi="Times New Roman" w:cs="Times New Roman"/>
          <w:sz w:val="24"/>
          <w:szCs w:val="24"/>
        </w:rPr>
        <w:t xml:space="preserve"> равен разности между наибольшим и наименьшим натягом или сумме наибольшего натяга и наибольшего зазора.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 xml:space="preserve">Допуск посадки также равен сумме допусков на отверстие и </w:t>
      </w:r>
      <w:hyperlink r:id="rId20" w:tooltip="Записи, помеченные с  вал" w:history="1">
        <w:r w:rsidRPr="00214E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вал</w:t>
        </w:r>
      </w:hyperlink>
      <w:r w:rsidRPr="00D5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В системе вала основным является вал, верхнее отклонение диаметра которого равно нулю. В посадках по системе вала различные зазоры и натяги получают соединением различных по диаметру отверстий с основным валом.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В системе отверстия основным является диаметр отверстия, нижнее отклонение которого равно нулю. В посадках по системе отверстия различные зазоры и натяги получают соединением различных по диаметру валов с основным отверстием.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 xml:space="preserve">Посадка в системе отверстия обозначается путем проставления номинального размера, символа посадки отверстия (большая буква), а затем числа, обозначающего квалитет точности, например 30Л8, 60H11 (рис. </w:t>
      </w:r>
      <w:r w:rsidR="00694F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2D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3542" w:rsidRPr="00D52D0B" w:rsidRDefault="00943542" w:rsidP="0094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250" cy="4684395"/>
            <wp:effectExtent l="19050" t="0" r="0" b="0"/>
            <wp:docPr id="8" name="Рисунок 2" descr="http://www.domoslesar.ru/images/image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oslesar.ru/images/image014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468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42" w:rsidRDefault="00694FE8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Рис. 7 </w:t>
      </w:r>
      <w:r w:rsidR="00943542" w:rsidRPr="00D52D0B">
        <w:rPr>
          <w:rFonts w:ascii="Times New Roman" w:eastAsia="Times New Roman" w:hAnsi="Times New Roman" w:cs="Times New Roman"/>
          <w:sz w:val="24"/>
          <w:szCs w:val="24"/>
        </w:rPr>
        <w:t xml:space="preserve">Плита, отверстие диаметром 55мм выполнено по классу А7 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 xml:space="preserve">Посадка в системе вала обозначается путем проставления номинального размера, затем символа посадки вала (маленькая буква), а также числа, обозначающего квалитет точности, например 25g5, 40k6 (рис. </w:t>
      </w:r>
      <w:r w:rsidR="00694F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2D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В машиностроении преимущественно используется система отверстия, так как ста дает возможность уменьшить количество потребных размеров режущего и мерительного инструмента для выполнения отверстий. Изготовление вала с размером в пределах нужной посадки значительно проще изготовления отверстия.</w:t>
      </w:r>
    </w:p>
    <w:p w:rsidR="00943542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Предпочтительные посадки — это рекомендуемые и чаще всего используемые посадки.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0B">
        <w:rPr>
          <w:rFonts w:ascii="Times New Roman" w:eastAsia="Times New Roman" w:hAnsi="Times New Roman" w:cs="Times New Roman"/>
          <w:sz w:val="24"/>
          <w:szCs w:val="24"/>
        </w:rPr>
        <w:t>В таблицах посадок предпочтительные посадки взяты в рамки (табл. 3)</w:t>
      </w:r>
    </w:p>
    <w:p w:rsidR="00943542" w:rsidRPr="00D52D0B" w:rsidRDefault="00943542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542" w:rsidRPr="00D52D0B" w:rsidRDefault="00943542" w:rsidP="0094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8790" cy="2808605"/>
            <wp:effectExtent l="19050" t="0" r="0" b="0"/>
            <wp:docPr id="4" name="Рисунок 3" descr="http://www.domoslesar.ru/images/image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oslesar.ru/images/image014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42" w:rsidRPr="00D52D0B" w:rsidRDefault="00694FE8" w:rsidP="0094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Рис. 8 </w:t>
      </w:r>
      <w:r w:rsidR="00943542" w:rsidRPr="00D52D0B">
        <w:rPr>
          <w:rFonts w:ascii="Times New Roman" w:eastAsia="Times New Roman" w:hAnsi="Times New Roman" w:cs="Times New Roman"/>
          <w:sz w:val="24"/>
          <w:szCs w:val="24"/>
        </w:rPr>
        <w:t>Стержень диаметром 20мм выполнен по классу r6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6D26">
        <w:rPr>
          <w:rFonts w:ascii="Arial" w:eastAsia="Times New Roman" w:hAnsi="Arial" w:cs="Arial"/>
          <w:b/>
          <w:bCs/>
          <w:sz w:val="24"/>
          <w:szCs w:val="24"/>
        </w:rPr>
        <w:t xml:space="preserve">Обозначение шероховатости на чертежах. Структура обозначения: 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764790" cy="2017395"/>
            <wp:effectExtent l="19050" t="0" r="0" b="0"/>
            <wp:docPr id="23" name="Рисунок 9" descr="Обозначение шероховатости на чертежах. Структура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означение шероховатости на чертежах. Структура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FE8">
        <w:rPr>
          <w:rFonts w:ascii="Arial" w:eastAsia="Times New Roman" w:hAnsi="Arial" w:cs="Arial"/>
          <w:sz w:val="24"/>
          <w:szCs w:val="24"/>
        </w:rPr>
        <w:t>Рис. 9</w:t>
      </w:r>
    </w:p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6D26">
        <w:rPr>
          <w:rFonts w:ascii="Arial" w:eastAsia="Times New Roman" w:hAnsi="Arial" w:cs="Arial"/>
          <w:sz w:val="24"/>
          <w:szCs w:val="24"/>
        </w:rPr>
        <w:t> </w:t>
      </w:r>
    </w:p>
    <w:p w:rsidR="00943542" w:rsidRPr="00943542" w:rsidRDefault="00943542" w:rsidP="009435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542">
        <w:rPr>
          <w:rFonts w:ascii="Times New Roman" w:eastAsia="Times New Roman" w:hAnsi="Times New Roman" w:cs="Times New Roman"/>
          <w:sz w:val="24"/>
          <w:szCs w:val="24"/>
        </w:rPr>
        <w:t>Значения параметров шероховатости указывают на чертежах нижеследующим образом:</w:t>
      </w:r>
    </w:p>
    <w:p w:rsidR="00943542" w:rsidRPr="00943542" w:rsidRDefault="00943542" w:rsidP="009435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5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354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43542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без символа, а другие параметры с символом.</w:t>
      </w:r>
    </w:p>
    <w:p w:rsidR="00943542" w:rsidRPr="00943542" w:rsidRDefault="00943542" w:rsidP="00943542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943542">
        <w:rPr>
          <w:rFonts w:ascii="Times New Roman" w:eastAsia="Times New Roman" w:hAnsi="Times New Roman" w:cs="Times New Roman"/>
          <w:sz w:val="24"/>
          <w:szCs w:val="24"/>
        </w:rPr>
        <w:t>- При указании</w:t>
      </w:r>
      <w:r w:rsidRPr="00943542">
        <w:rPr>
          <w:rFonts w:eastAsia="Times New Roman" w:cstheme="minorHAnsi"/>
          <w:sz w:val="24"/>
          <w:szCs w:val="24"/>
        </w:rPr>
        <w:t xml:space="preserve"> диапазона параметров записывают пределы в 2 сроки:</w:t>
      </w:r>
    </w:p>
    <w:tbl>
      <w:tblPr>
        <w:tblW w:w="15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1358"/>
        <w:gridCol w:w="906"/>
      </w:tblGrid>
      <w:tr w:rsidR="00943542" w:rsidRPr="00943542" w:rsidTr="00F21F7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943542" w:rsidRDefault="00943542" w:rsidP="00F21F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542">
              <w:rPr>
                <w:rFonts w:eastAsia="Times New Roman" w:cstheme="minorHAnsi"/>
                <w:sz w:val="24"/>
                <w:szCs w:val="24"/>
              </w:rPr>
              <w:t xml:space="preserve">1,25 </w:t>
            </w:r>
            <w:r w:rsidRPr="00943542">
              <w:rPr>
                <w:rFonts w:eastAsia="Times New Roman" w:cstheme="minorHAnsi"/>
                <w:sz w:val="24"/>
                <w:szCs w:val="24"/>
              </w:rPr>
              <w:br/>
              <w:t>1,00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943542" w:rsidRDefault="00943542" w:rsidP="00F21F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542">
              <w:rPr>
                <w:rFonts w:eastAsia="Times New Roman" w:cstheme="minorHAnsi"/>
                <w:sz w:val="24"/>
                <w:szCs w:val="24"/>
              </w:rPr>
              <w:t>Rz</w:t>
            </w:r>
            <w:proofErr w:type="spellEnd"/>
            <w:r w:rsidRPr="00943542">
              <w:rPr>
                <w:rFonts w:eastAsia="Times New Roman" w:cstheme="minorHAnsi"/>
                <w:sz w:val="24"/>
                <w:szCs w:val="24"/>
              </w:rPr>
              <w:t xml:space="preserve"> 0,080 </w:t>
            </w:r>
            <w:r w:rsidRPr="00943542">
              <w:rPr>
                <w:rFonts w:eastAsia="Times New Roman" w:cstheme="minorHAnsi"/>
                <w:sz w:val="24"/>
                <w:szCs w:val="24"/>
              </w:rPr>
              <w:br/>
              <w:t>     0,063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943542" w:rsidRDefault="00943542" w:rsidP="00F21F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542">
              <w:rPr>
                <w:rFonts w:eastAsia="Times New Roman" w:cstheme="minorHAnsi"/>
                <w:sz w:val="24"/>
                <w:szCs w:val="24"/>
              </w:rPr>
              <w:t>t</w:t>
            </w:r>
            <w:r w:rsidRPr="00943542">
              <w:rPr>
                <w:rFonts w:eastAsia="Times New Roman" w:cstheme="minorHAnsi"/>
                <w:sz w:val="24"/>
                <w:szCs w:val="24"/>
                <w:vertAlign w:val="subscript"/>
              </w:rPr>
              <w:t>60</w:t>
            </w:r>
            <w:r w:rsidRPr="00943542">
              <w:rPr>
                <w:rFonts w:eastAsia="Times New Roman" w:cstheme="minorHAnsi"/>
                <w:sz w:val="24"/>
                <w:szCs w:val="24"/>
              </w:rPr>
              <w:t xml:space="preserve"> 50 </w:t>
            </w:r>
            <w:r w:rsidRPr="00943542">
              <w:rPr>
                <w:rFonts w:eastAsia="Times New Roman" w:cstheme="minorHAnsi"/>
                <w:sz w:val="24"/>
                <w:szCs w:val="24"/>
              </w:rPr>
              <w:br/>
              <w:t>     80</w:t>
            </w:r>
          </w:p>
        </w:tc>
      </w:tr>
    </w:tbl>
    <w:p w:rsidR="00943542" w:rsidRPr="00943542" w:rsidRDefault="00943542" w:rsidP="00943542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943542">
        <w:rPr>
          <w:rFonts w:eastAsia="Times New Roman" w:cstheme="minorHAnsi"/>
          <w:sz w:val="24"/>
          <w:szCs w:val="24"/>
        </w:rPr>
        <w:t>- Номинальное значение параметра записывается с предельным отклонением</w:t>
      </w:r>
    </w:p>
    <w:p w:rsidR="00943542" w:rsidRPr="00943542" w:rsidRDefault="00943542" w:rsidP="00943542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943542">
        <w:rPr>
          <w:rFonts w:eastAsia="Times New Roman" w:cstheme="minorHAnsi"/>
          <w:sz w:val="24"/>
          <w:szCs w:val="24"/>
        </w:rPr>
        <w:t xml:space="preserve">- При указании нескольких параметров шероховатости их значения записывают в столбик, сверху вниз в </w:t>
      </w:r>
      <w:proofErr w:type="spellStart"/>
      <w:r w:rsidRPr="00943542">
        <w:rPr>
          <w:rFonts w:eastAsia="Times New Roman" w:cstheme="minorHAnsi"/>
          <w:sz w:val="24"/>
          <w:szCs w:val="24"/>
        </w:rPr>
        <w:t>следующием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 порядке: параметр высоты неровностей (</w:t>
      </w:r>
      <w:proofErr w:type="spellStart"/>
      <w:r w:rsidRPr="00943542">
        <w:rPr>
          <w:rFonts w:eastAsia="Times New Roman" w:cstheme="minorHAnsi"/>
          <w:sz w:val="24"/>
          <w:szCs w:val="24"/>
        </w:rPr>
        <w:t>Ra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43542">
        <w:rPr>
          <w:rFonts w:eastAsia="Times New Roman" w:cstheme="minorHAnsi"/>
          <w:sz w:val="24"/>
          <w:szCs w:val="24"/>
        </w:rPr>
        <w:t>Rz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43542">
        <w:rPr>
          <w:rFonts w:eastAsia="Times New Roman" w:cstheme="minorHAnsi"/>
          <w:sz w:val="24"/>
          <w:szCs w:val="24"/>
        </w:rPr>
        <w:t>Rmax</w:t>
      </w:r>
      <w:proofErr w:type="spellEnd"/>
      <w:r w:rsidRPr="00943542">
        <w:rPr>
          <w:rFonts w:eastAsia="Times New Roman" w:cstheme="minorHAnsi"/>
          <w:sz w:val="24"/>
          <w:szCs w:val="24"/>
        </w:rPr>
        <w:t>), параметр шага неровностей (</w:t>
      </w:r>
      <w:proofErr w:type="spellStart"/>
      <w:r w:rsidRPr="00943542">
        <w:rPr>
          <w:rFonts w:eastAsia="Times New Roman" w:cstheme="minorHAnsi"/>
          <w:sz w:val="24"/>
          <w:szCs w:val="24"/>
        </w:rPr>
        <w:t>Sm,S</w:t>
      </w:r>
      <w:proofErr w:type="spellEnd"/>
      <w:r w:rsidRPr="00943542">
        <w:rPr>
          <w:rFonts w:eastAsia="Times New Roman" w:cstheme="minorHAnsi"/>
          <w:sz w:val="24"/>
          <w:szCs w:val="24"/>
        </w:rPr>
        <w:t>), относительная опорная длина профиля (</w:t>
      </w:r>
      <w:proofErr w:type="spellStart"/>
      <w:r w:rsidRPr="00943542">
        <w:rPr>
          <w:rFonts w:eastAsia="Times New Roman" w:cstheme="minorHAnsi"/>
          <w:sz w:val="24"/>
          <w:szCs w:val="24"/>
        </w:rPr>
        <w:t>tp</w:t>
      </w:r>
      <w:proofErr w:type="spellEnd"/>
      <w:r w:rsidRPr="00943542">
        <w:rPr>
          <w:rFonts w:eastAsia="Times New Roman" w:cstheme="minorHAnsi"/>
          <w:sz w:val="24"/>
          <w:szCs w:val="24"/>
        </w:rPr>
        <w:t>).</w:t>
      </w:r>
    </w:p>
    <w:p w:rsidR="00943542" w:rsidRPr="00943542" w:rsidRDefault="00943542" w:rsidP="00943542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943542">
        <w:rPr>
          <w:rFonts w:eastAsia="Times New Roman" w:cstheme="minorHAnsi"/>
          <w:sz w:val="24"/>
          <w:szCs w:val="24"/>
        </w:rPr>
        <w:t xml:space="preserve">- Если шероховатость нормируется параметром </w:t>
      </w:r>
      <w:proofErr w:type="spellStart"/>
      <w:r w:rsidRPr="00943542">
        <w:rPr>
          <w:rFonts w:eastAsia="Times New Roman" w:cstheme="minorHAnsi"/>
          <w:sz w:val="24"/>
          <w:szCs w:val="24"/>
        </w:rPr>
        <w:t>Ra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 или </w:t>
      </w:r>
      <w:proofErr w:type="spellStart"/>
      <w:r w:rsidRPr="00943542">
        <w:rPr>
          <w:rFonts w:eastAsia="Times New Roman" w:cstheme="minorHAnsi"/>
          <w:sz w:val="24"/>
          <w:szCs w:val="24"/>
        </w:rPr>
        <w:t>Rz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 из числа приведенных в таблице "Значения параметров </w:t>
      </w:r>
      <w:proofErr w:type="spellStart"/>
      <w:r w:rsidRPr="00943542">
        <w:rPr>
          <w:rFonts w:eastAsia="Times New Roman" w:cstheme="minorHAnsi"/>
          <w:sz w:val="24"/>
          <w:szCs w:val="24"/>
        </w:rPr>
        <w:t>Ra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943542">
        <w:rPr>
          <w:rFonts w:eastAsia="Times New Roman" w:cstheme="minorHAnsi"/>
          <w:sz w:val="24"/>
          <w:szCs w:val="24"/>
        </w:rPr>
        <w:t>Rz</w:t>
      </w:r>
      <w:proofErr w:type="spellEnd"/>
      <w:r w:rsidRPr="00943542">
        <w:rPr>
          <w:rFonts w:eastAsia="Times New Roman" w:cstheme="minorHAnsi"/>
          <w:sz w:val="24"/>
          <w:szCs w:val="24"/>
        </w:rPr>
        <w:t xml:space="preserve"> для указанных классов шероховатости" выше, то базовую длину в обозначении шероховатости не указывают.</w:t>
      </w:r>
    </w:p>
    <w:p w:rsidR="00943542" w:rsidRPr="00943542" w:rsidRDefault="00943542" w:rsidP="009435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3542">
        <w:rPr>
          <w:rFonts w:eastAsia="Times New Roman" w:cstheme="minorHAnsi"/>
          <w:sz w:val="24"/>
          <w:szCs w:val="24"/>
        </w:rPr>
        <w:t>В зависимости от требуемого вида обработки материалов используют нижеследующие значки шероховатости: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3205"/>
        <w:gridCol w:w="3112"/>
      </w:tblGrid>
      <w:tr w:rsidR="00943542" w:rsidRPr="00C56D26" w:rsidTr="00F21F7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40585" cy="1886585"/>
                  <wp:effectExtent l="19050" t="0" r="0" b="0"/>
                  <wp:docPr id="24" name="Рисунок 10" descr="вид обработки поверхности не устанавливает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ид обработки поверхности не устанавливает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88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9415" cy="1858010"/>
                  <wp:effectExtent l="19050" t="0" r="6985" b="0"/>
                  <wp:docPr id="25" name="Рисунок 11" descr="обработка поверхности со снятием слоя материала (токарная, фрезерование...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бработка поверхности со снятием слоя материала (токарная, фрезерование...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85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9415" cy="1901190"/>
                  <wp:effectExtent l="19050" t="0" r="6985" b="0"/>
                  <wp:docPr id="26" name="Рисунок 12" descr="обработка поверхности без снятия слоя материала (ковка, литье...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работка поверхности без снятия слоя материала (ковка, литье...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Рис.1</w:t>
            </w:r>
            <w:r w:rsidR="00694F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обработки поверхности не устанавливается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69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Рис.</w:t>
            </w:r>
            <w:r w:rsidR="00694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поверхности со снятием слоя материала</w:t>
            </w: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(токарная, фрезерование....)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69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Рис.</w:t>
            </w:r>
            <w:r w:rsidR="00694F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5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поверхности без снятия слоя материала</w:t>
            </w: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(ковка, литье....)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обработки поверхности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указывется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 том случае, если другим видом обработки указанное качество поверхности не получить.</w:t>
            </w:r>
          </w:p>
        </w:tc>
      </w:tr>
      <w:tr w:rsidR="00943542" w:rsidRPr="00C56D26" w:rsidTr="00F21F73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542" w:rsidRPr="00C56D26" w:rsidRDefault="00943542" w:rsidP="00F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H=(1,5-3)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C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примерно равна высоте размерных цифр</w:t>
            </w:r>
          </w:p>
        </w:tc>
      </w:tr>
    </w:tbl>
    <w:p w:rsidR="00943542" w:rsidRPr="00C56D26" w:rsidRDefault="00943542" w:rsidP="009435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3542">
        <w:rPr>
          <w:rFonts w:ascii="Times New Roman" w:eastAsia="Times New Roman" w:hAnsi="Times New Roman" w:cs="Times New Roman"/>
          <w:sz w:val="24"/>
          <w:szCs w:val="24"/>
        </w:rPr>
        <w:t xml:space="preserve">Ниже приведена картинка с указанием обозначений направлений неровностей на значке шероховатости.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760595" cy="2343785"/>
            <wp:effectExtent l="19050" t="0" r="1905" b="0"/>
            <wp:docPr id="27" name="Рисунок 13" descr="Условные обозначения направлений неровностей на значке шероховат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словные обозначения направлений неровностей на значке шероховатост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3"/>
      </w:tblGrid>
      <w:tr w:rsidR="00943542" w:rsidRPr="00694FE8" w:rsidTr="00694FE8">
        <w:trPr>
          <w:trHeight w:val="389"/>
          <w:tblCellSpacing w:w="15" w:type="dxa"/>
        </w:trPr>
        <w:tc>
          <w:tcPr>
            <w:tcW w:w="4970" w:type="pct"/>
            <w:vAlign w:val="center"/>
            <w:hideMark/>
          </w:tcPr>
          <w:p w:rsidR="00D83F09" w:rsidRPr="00694FE8" w:rsidRDefault="00943542" w:rsidP="00F21F73">
            <w:pPr>
              <w:pStyle w:val="2"/>
              <w:rPr>
                <w:color w:val="auto"/>
              </w:rPr>
            </w:pPr>
            <w:r w:rsidRPr="00694FE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Рис.</w:t>
            </w:r>
            <w:r w:rsidR="00694FE8" w:rsidRPr="00694FE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13 </w:t>
            </w:r>
            <w:r w:rsidRPr="00694FE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94F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Условные обозначения направлений неровностей на значке шероховатости</w:t>
            </w:r>
            <w:r w:rsidRPr="00943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4FE8">
              <w:rPr>
                <w:color w:val="auto"/>
              </w:rPr>
              <w:t xml:space="preserve"> </w:t>
            </w:r>
          </w:p>
          <w:p w:rsidR="00943542" w:rsidRPr="00694FE8" w:rsidRDefault="00943542" w:rsidP="00F21F73">
            <w:pPr>
              <w:pStyle w:val="2"/>
              <w:rPr>
                <w:color w:val="auto"/>
              </w:rPr>
            </w:pPr>
            <w:r w:rsidRPr="00694FE8">
              <w:rPr>
                <w:color w:val="auto"/>
              </w:rPr>
              <w:t xml:space="preserve">Метрология - научная основа измерительной техники </w:t>
            </w:r>
          </w:p>
        </w:tc>
      </w:tr>
    </w:tbl>
    <w:p w:rsidR="00943542" w:rsidRDefault="00943542" w:rsidP="0094354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6"/>
        <w:gridCol w:w="45"/>
      </w:tblGrid>
      <w:tr w:rsidR="00943542" w:rsidTr="00F21F73">
        <w:trPr>
          <w:tblCellSpacing w:w="15" w:type="dxa"/>
        </w:trPr>
        <w:tc>
          <w:tcPr>
            <w:tcW w:w="0" w:type="auto"/>
            <w:gridSpan w:val="2"/>
            <w:hideMark/>
          </w:tcPr>
          <w:p w:rsidR="00943542" w:rsidRDefault="00943542" w:rsidP="00F21F73">
            <w:pPr>
              <w:pStyle w:val="a3"/>
            </w:pPr>
            <w:r>
              <w:rPr>
                <w:rStyle w:val="a4"/>
              </w:rPr>
              <w:t>Техническими измерениями</w:t>
            </w:r>
            <w:r>
              <w:t xml:space="preserve"> называются измерения раз</w:t>
            </w:r>
            <w:r>
              <w:softHyphen/>
              <w:t>личных физических величин с помощью специальных технических мето</w:t>
            </w:r>
            <w:r>
              <w:softHyphen/>
              <w:t>дов и средств. В машиностроении наиболее распространены линейные и уг</w:t>
            </w:r>
            <w:r>
              <w:softHyphen/>
              <w:t>ловые измерения, т. е. измерения линейных и угловых геометрических раз</w:t>
            </w:r>
            <w:r>
              <w:softHyphen/>
              <w:t>меров изделий, шероховатости и волнистости поверхностей, отклонений расположения и формы поверхностей.</w:t>
            </w:r>
          </w:p>
          <w:p w:rsidR="00943542" w:rsidRDefault="00943542" w:rsidP="00F21F73">
            <w:pPr>
              <w:pStyle w:val="a3"/>
            </w:pPr>
            <w:r>
              <w:t>Важнейшими требованиями, предъявляемыми к техническим измере</w:t>
            </w:r>
            <w:r>
              <w:softHyphen/>
              <w:t>ниям, являются единство и точность измерений. Единство измере</w:t>
            </w:r>
            <w:r>
              <w:softHyphen/>
              <w:t>ний — такое состояние измерений, при котором их результаты выражены в узаконенных единицах и погрешности измерений известны с заданной ве</w:t>
            </w:r>
            <w:r>
              <w:softHyphen/>
              <w:t xml:space="preserve">роятностью. </w:t>
            </w:r>
            <w:r>
              <w:rPr>
                <w:rStyle w:val="a4"/>
              </w:rPr>
              <w:t>Единство измерений</w:t>
            </w:r>
            <w:r>
              <w:t xml:space="preserve"> необходимо, чтобы можно было сопостав</w:t>
            </w:r>
            <w:r>
              <w:softHyphen/>
              <w:t>лять результаты измерений, выполненных в разных местах, в различное время, с помощью разнообразных приборов. Единство измерений обеспечи</w:t>
            </w:r>
            <w:r>
              <w:softHyphen/>
              <w:t>вает взаимозаменяемость изделий, например, деталей, изготовляемых по одному чертежу на разных предприятиях.</w:t>
            </w:r>
          </w:p>
          <w:p w:rsidR="00943542" w:rsidRDefault="00943542" w:rsidP="00F21F73">
            <w:pPr>
              <w:pStyle w:val="a3"/>
            </w:pPr>
            <w:r>
              <w:rPr>
                <w:rStyle w:val="a4"/>
              </w:rPr>
              <w:lastRenderedPageBreak/>
              <w:t>Точность измерений</w:t>
            </w:r>
            <w:r>
              <w:t xml:space="preserve"> — качество измерений, отражающее бли</w:t>
            </w:r>
            <w:r>
              <w:softHyphen/>
              <w:t>зость их результатов к истинному значению измеряемой величины. Чем меньше разность между измеренным и истинным значениями, тем выше точность.</w:t>
            </w:r>
          </w:p>
          <w:p w:rsidR="00943542" w:rsidRDefault="00943542" w:rsidP="00F21F73">
            <w:pPr>
              <w:pStyle w:val="a3"/>
            </w:pPr>
            <w:r>
              <w:t xml:space="preserve">Наука об измерениях, методах и средствах обеспечения их единства и способах достижения требуемой точности называется метрологией. Слово «метрология» происходит от греческих слов </w:t>
            </w:r>
            <w:proofErr w:type="spellStart"/>
            <w:r>
              <w:t>metron</w:t>
            </w:r>
            <w:proofErr w:type="spellEnd"/>
            <w:r>
              <w:t xml:space="preserve"> (мера) и </w:t>
            </w:r>
            <w:proofErr w:type="spellStart"/>
            <w:r>
              <w:t>logos</w:t>
            </w:r>
            <w:proofErr w:type="spellEnd"/>
            <w:r>
              <w:t xml:space="preserve"> (понятие).</w:t>
            </w:r>
          </w:p>
          <w:p w:rsidR="00943542" w:rsidRDefault="00943542" w:rsidP="00F21F73">
            <w:pPr>
              <w:pStyle w:val="a3"/>
            </w:pPr>
            <w:r>
              <w:rPr>
                <w:rStyle w:val="a4"/>
              </w:rPr>
              <w:t>Основные задачи метрологии</w:t>
            </w:r>
            <w:r>
              <w:t xml:space="preserve"> — это развитие общей теории измерений; установление единиц физических величин; разработка методов и средств измерений; разработка способов определения точности измерений; обеспе</w:t>
            </w:r>
            <w:r>
              <w:softHyphen/>
              <w:t>чение единства измерений и единообразия средств измерений; установле</w:t>
            </w:r>
            <w:r>
              <w:softHyphen/>
              <w:t>ние эталонов и образцовых средств измерений; разработка методов переда</w:t>
            </w:r>
            <w:r>
              <w:softHyphen/>
              <w:t>чи размеров единиц от эталонов и образцовых средств измерений рабочим средствам измерений.</w:t>
            </w:r>
          </w:p>
        </w:tc>
      </w:tr>
      <w:tr w:rsidR="00943542" w:rsidTr="00F21F73">
        <w:trPr>
          <w:gridAfter w:val="1"/>
          <w:tblCellSpacing w:w="15" w:type="dxa"/>
        </w:trPr>
        <w:tc>
          <w:tcPr>
            <w:tcW w:w="3035" w:type="pct"/>
            <w:vAlign w:val="center"/>
            <w:hideMark/>
          </w:tcPr>
          <w:p w:rsidR="00943542" w:rsidRPr="00694FE8" w:rsidRDefault="00943542" w:rsidP="00F21F73">
            <w:pPr>
              <w:pStyle w:val="2"/>
              <w:rPr>
                <w:color w:val="auto"/>
              </w:rPr>
            </w:pPr>
            <w:r w:rsidRPr="00694FE8">
              <w:rPr>
                <w:color w:val="auto"/>
              </w:rPr>
              <w:lastRenderedPageBreak/>
              <w:t xml:space="preserve">Основные метрологические понятия </w:t>
            </w:r>
          </w:p>
        </w:tc>
      </w:tr>
    </w:tbl>
    <w:p w:rsidR="00943542" w:rsidRDefault="00943542" w:rsidP="0094354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6"/>
        <w:gridCol w:w="45"/>
      </w:tblGrid>
      <w:tr w:rsidR="00943542" w:rsidTr="00F21F73">
        <w:trPr>
          <w:tblCellSpacing w:w="15" w:type="dxa"/>
        </w:trPr>
        <w:tc>
          <w:tcPr>
            <w:tcW w:w="0" w:type="auto"/>
            <w:gridSpan w:val="2"/>
            <w:hideMark/>
          </w:tcPr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Физическая величина</w:t>
            </w:r>
            <w:r>
              <w:t xml:space="preserve"> — свойство, общее в качественном от</w:t>
            </w:r>
            <w:r>
              <w:softHyphen/>
              <w:t>ношении многим физическим объектам, но в количественном отношении индивидуальное для каждого объекта.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Например, длина, масса, электропроводность и теплоемкость тел, давле</w:t>
            </w:r>
            <w:r>
              <w:softHyphen/>
              <w:t>ние газа в сосуде и т. д.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Единица физической величины</w:t>
            </w:r>
            <w:r>
              <w:t xml:space="preserve"> — физическая величи</w:t>
            </w:r>
            <w:r>
              <w:softHyphen/>
              <w:t>на, которой по определению присвоено числовое значение, равное 1.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Например: масса — 1 кг, сила — 1 Н, давление — 1 Па, длина 1 м, угол 1°.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Значение физической величины</w:t>
            </w:r>
            <w:r>
              <w:t xml:space="preserve"> — оценка физической величины в виде некоторого числа принятых для нее единиц.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Например: диаметр отверстия — 0,01 м, масса тела — 93 кг.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Измерение</w:t>
            </w:r>
            <w:r>
              <w:t xml:space="preserve"> — нахождение значения физической величины опыт</w:t>
            </w:r>
            <w:r>
              <w:softHyphen/>
              <w:t>ным путем с помощью специальных технических средств.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Например: измерение диаметра вала — микрометром, давления среды — манометром или вакуумметром.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В метрологии различают истинное и действительное значения физиче</w:t>
            </w:r>
            <w:r>
              <w:softHyphen/>
              <w:t>ских величин. Истинное значение — значение физической ве</w:t>
            </w:r>
            <w:r>
              <w:softHyphen/>
              <w:t>личины, которое идеальным образом отражает в качественном и количе</w:t>
            </w:r>
            <w:r>
              <w:softHyphen/>
              <w:t>ственном отношениях соответствующее свойство объекта. Истинное зна</w:t>
            </w:r>
            <w:r>
              <w:softHyphen/>
              <w:t>чение должно быть свободно от ошибок измерения, но так как все физи</w:t>
            </w:r>
            <w:r>
              <w:softHyphen/>
              <w:t>ческие величины находят опытным путем и их значения содержат ошиб</w:t>
            </w:r>
            <w:r>
              <w:softHyphen/>
              <w:t>ки измерений, то истинное значение физических величин остается неиз</w:t>
            </w:r>
            <w:r>
              <w:softHyphen/>
              <w:t>вестным.</w:t>
            </w:r>
          </w:p>
          <w:p w:rsidR="00943542" w:rsidRDefault="00943542" w:rsidP="00F21F73">
            <w:pPr>
              <w:pStyle w:val="a3"/>
            </w:pPr>
            <w:r>
              <w:rPr>
                <w:rStyle w:val="a4"/>
              </w:rPr>
              <w:t>Действительное значение</w:t>
            </w:r>
            <w:r>
              <w:t xml:space="preserve"> — значение физической величи</w:t>
            </w:r>
            <w:r>
              <w:softHyphen/>
              <w:t>ны, найденное экспериментальным путем и настолько приближающееся к истинному значению, что для определенной цели может быть использовано вместо него. При технических измерениях значение физической величины, найденной с допустимой по техническим требованиям погрешностью, при</w:t>
            </w:r>
            <w:r>
              <w:softHyphen/>
              <w:t>нимается за действительное значение.</w:t>
            </w:r>
          </w:p>
        </w:tc>
      </w:tr>
      <w:tr w:rsidR="00943542" w:rsidTr="00943542">
        <w:trPr>
          <w:gridAfter w:val="1"/>
          <w:tblCellSpacing w:w="15" w:type="dxa"/>
        </w:trPr>
        <w:tc>
          <w:tcPr>
            <w:tcW w:w="4955" w:type="pct"/>
            <w:vAlign w:val="center"/>
            <w:hideMark/>
          </w:tcPr>
          <w:p w:rsidR="00943542" w:rsidRDefault="00943542" w:rsidP="00F21F73">
            <w:pPr>
              <w:pStyle w:val="2"/>
            </w:pPr>
            <w:r>
              <w:t xml:space="preserve"> Метрологические параметры и погрешности измерений </w:t>
            </w:r>
          </w:p>
        </w:tc>
      </w:tr>
    </w:tbl>
    <w:p w:rsidR="00943542" w:rsidRDefault="00943542" w:rsidP="0094354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943542" w:rsidTr="00F21F73">
        <w:trPr>
          <w:tblCellSpacing w:w="15" w:type="dxa"/>
        </w:trPr>
        <w:tc>
          <w:tcPr>
            <w:tcW w:w="0" w:type="auto"/>
            <w:hideMark/>
          </w:tcPr>
          <w:p w:rsidR="00943542" w:rsidRDefault="00943542" w:rsidP="00F21F73">
            <w:pPr>
              <w:pStyle w:val="a3"/>
            </w:pPr>
            <w:r>
              <w:t xml:space="preserve">Меры характеризуются номинальным и действительным значениями. </w:t>
            </w:r>
            <w:r>
              <w:rPr>
                <w:rStyle w:val="a4"/>
              </w:rPr>
              <w:t>Номинальное значение меры</w:t>
            </w:r>
            <w:r>
              <w:t xml:space="preserve"> — значение величины, ука</w:t>
            </w:r>
            <w:r>
              <w:softHyphen/>
              <w:t xml:space="preserve">занное на мере или приписываемое ей. </w:t>
            </w:r>
            <w:r>
              <w:rPr>
                <w:rStyle w:val="a4"/>
              </w:rPr>
              <w:t>Действительное значе</w:t>
            </w:r>
            <w:r>
              <w:rPr>
                <w:rStyle w:val="a4"/>
              </w:rPr>
              <w:softHyphen/>
              <w:t>ние меры</w:t>
            </w:r>
            <w:r>
              <w:t xml:space="preserve"> — действительное значение величины, воспроизводимое мерой.</w:t>
            </w:r>
          </w:p>
          <w:p w:rsidR="00943542" w:rsidRDefault="00943542" w:rsidP="00F21F73">
            <w:pPr>
              <w:pStyle w:val="a3"/>
            </w:pPr>
            <w:r>
              <w:t>Измерительные приборы состоят из чувствительного элемента, кото</w:t>
            </w:r>
            <w:r>
              <w:softHyphen/>
              <w:t>рый находится под непосредственным воздействием измеряемой величи</w:t>
            </w:r>
            <w:r>
              <w:softHyphen/>
              <w:t xml:space="preserve">ны, измерительного механизма и отсчетного устройства для нахождения значения измеряемой величины. </w:t>
            </w:r>
            <w:r>
              <w:rPr>
                <w:rStyle w:val="a4"/>
              </w:rPr>
              <w:t xml:space="preserve">Отсчетное устройство </w:t>
            </w:r>
            <w:r>
              <w:t>пока</w:t>
            </w:r>
            <w:r>
              <w:softHyphen/>
              <w:t>зывающего прибора имеет шкалу и указатель, выполненный в виде мате</w:t>
            </w:r>
            <w:r>
              <w:softHyphen/>
              <w:t>риального стержня — стрелки или в виде луча света — светового указа</w:t>
            </w:r>
            <w:r>
              <w:softHyphen/>
              <w:t>теля.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lastRenderedPageBreak/>
              <w:t xml:space="preserve">Различают следующие основные </w:t>
            </w:r>
            <w:r>
              <w:rPr>
                <w:rStyle w:val="a4"/>
              </w:rPr>
              <w:t>метрологические показатели измери</w:t>
            </w:r>
            <w:r>
              <w:rPr>
                <w:rStyle w:val="a4"/>
              </w:rPr>
              <w:softHyphen/>
              <w:t>тельных средств</w:t>
            </w:r>
            <w:r>
              <w:t>: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1  — шкала средств измерений (шкала) — часть отсчетного устройства, представляющая собой совокупность отметок и проставляемых у некото</w:t>
            </w:r>
            <w:r>
              <w:softHyphen/>
              <w:t>рых из них чисел отсчета или других символов, соответствующих ряду по</w:t>
            </w:r>
            <w:r>
              <w:softHyphen/>
              <w:t>следовательных значений величины;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2  — отметка шкалы — знак на шкале, соответствующий некоторому зна</w:t>
            </w:r>
            <w:r>
              <w:softHyphen/>
              <w:t>чению измеряемой величины;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3  — цифровая отметка шкалы — отметка шкалы, у которой проставлено число отсчета;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4  — число отсчета — число, соответствующее некоторому значению из</w:t>
            </w:r>
            <w:r>
              <w:softHyphen/>
              <w:t>меряемой величины или указывающее порядковый номер отметки;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5  — деление шкалы — промежуток между двумя соседними отметками шкалы;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6  — отсчет — число, отсчитанное по отсчетному устройству средства из</w:t>
            </w:r>
            <w:r>
              <w:softHyphen/>
              <w:t>мерений либо полученное счетом последовательных отметок или сигналов;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7  — цена деления шкалы — разность значений величины, соответствую</w:t>
            </w:r>
            <w:r>
              <w:softHyphen/>
              <w:t>щих двум соседним отметкам шкалы;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8  — показание средства измерений — значение величины, определяемое по отсчетному устройству и выраженное в принятых единицах этой величи</w:t>
            </w:r>
            <w:r>
              <w:softHyphen/>
              <w:t>ны;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9  — диапазон показаний — область значений шкалы, ограниченная ко</w:t>
            </w:r>
            <w:r>
              <w:softHyphen/>
              <w:t>нечным и начальным значениями шкалы;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10   — диапазон измерений — область значений измеряемой величины, для которой нормированы допускаемые погрешности средства измерений;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11  — точность средства измерений — качество средства измерений, отра</w:t>
            </w:r>
            <w:r>
              <w:softHyphen/>
              <w:t>жающее близость к нулю его погрешностей;</w:t>
            </w:r>
          </w:p>
          <w:p w:rsidR="00943542" w:rsidRDefault="00943542" w:rsidP="00694FE8">
            <w:pPr>
              <w:pStyle w:val="a3"/>
              <w:spacing w:before="0" w:beforeAutospacing="0" w:after="0" w:afterAutospacing="0"/>
            </w:pPr>
            <w:r>
              <w:t>12  — класс точности средства измерений — обобщенная характеристика средств измерений, определяемая пределами допускаемых основных и до</w:t>
            </w:r>
            <w:r>
              <w:softHyphen/>
              <w:t>полнительных погрешностей, а также другими свойствами средств измере</w:t>
            </w:r>
            <w:r>
              <w:softHyphen/>
              <w:t>ний, влияющими на точность, значения которых устанавливают в стандар</w:t>
            </w:r>
            <w:r>
              <w:softHyphen/>
              <w:t>тах на отдельные виды средств измерений.</w:t>
            </w:r>
          </w:p>
          <w:p w:rsidR="00943542" w:rsidRDefault="00943542" w:rsidP="00D83F09">
            <w:pPr>
              <w:pStyle w:val="a3"/>
              <w:spacing w:before="0" w:beforeAutospacing="0" w:after="120" w:afterAutospacing="0"/>
            </w:pPr>
            <w:r>
              <w:rPr>
                <w:rStyle w:val="a7"/>
              </w:rPr>
              <w:t>Примечание. Класс точности средств измерения характеризует их свойства в отношении точности, но не является непосредственным показателем точности измерений, выполняемых с помощью этих средств.</w:t>
            </w:r>
          </w:p>
          <w:p w:rsidR="00943542" w:rsidRDefault="00943542" w:rsidP="00F21F73">
            <w:pPr>
              <w:pStyle w:val="a3"/>
            </w:pPr>
            <w:r>
              <w:t>Средства измерения принято выбирать в зависимости от объектов или элементов, для контроля которых они предназначены, а также от заданной  точности измерения и технических условий на изготовление детали или из</w:t>
            </w:r>
            <w:r>
              <w:softHyphen/>
              <w:t>делия и особенностей самого измеряемого объекта. Следует помнить, что никакое измерение не может быть выполнено абсолютно точно. Его резуль</w:t>
            </w:r>
            <w:r>
              <w:softHyphen/>
              <w:t>тат всегда содержит некоторую ошибку, которая вызывается различными факторами и определяет величину погрешности измерения.</w:t>
            </w:r>
          </w:p>
          <w:p w:rsidR="00943542" w:rsidRDefault="00943542" w:rsidP="00F21F73">
            <w:pPr>
              <w:pStyle w:val="a3"/>
            </w:pPr>
            <w:r>
              <w:rPr>
                <w:rStyle w:val="a4"/>
              </w:rPr>
              <w:t>Погрешностью измерения</w:t>
            </w:r>
            <w:r>
              <w:t xml:space="preserve"> называют абсолютную величину погрешности показаний инструмента или прибора, выраженную в долях или процентах относительно действительного значения измеряемой величины.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>Погрешности измерения складываются из: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>1   — погрешности показаний инструмента или прибора (определяются как разность между показаниями инструмента или прибора и действитель</w:t>
            </w:r>
            <w:r>
              <w:softHyphen/>
              <w:t>ным значением измеряемой величины);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>2  — погрешности, связанной с отклонением от нормальной температуры (вызывается разностью коэффициентов линейного расширения отдельных контролируемых деталей и измерительных средств);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 xml:space="preserve">3   — погрешности, связанной с измерительным усилием (вызывается главным образом </w:t>
            </w:r>
            <w:proofErr w:type="spellStart"/>
            <w:r>
              <w:t>сминанием</w:t>
            </w:r>
            <w:proofErr w:type="spellEnd"/>
            <w:r>
              <w:t xml:space="preserve"> поверхностных неровностей на деталях и де</w:t>
            </w:r>
            <w:r>
              <w:softHyphen/>
              <w:t>формацией инструмента, например скобы микрометра с закрепленной из</w:t>
            </w:r>
            <w:r>
              <w:softHyphen/>
              <w:t>мерительной головкой);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>4  — погрешности формы отдельных деталей при недостатках в их изго</w:t>
            </w:r>
            <w:r>
              <w:softHyphen/>
              <w:t>товлении (например, влияние овальности при контроле диаметра только в одном положении);</w:t>
            </w:r>
          </w:p>
          <w:p w:rsidR="00943542" w:rsidRDefault="00943542" w:rsidP="00DF1476">
            <w:pPr>
              <w:pStyle w:val="a3"/>
              <w:spacing w:before="0" w:beforeAutospacing="0" w:after="0" w:afterAutospacing="0"/>
            </w:pPr>
            <w:r>
              <w:t>5  — погрешности, вызванной загрязнением, лакокрасочным или масля</w:t>
            </w:r>
            <w:r>
              <w:softHyphen/>
              <w:t>ным покрытием детали.</w:t>
            </w:r>
          </w:p>
          <w:p w:rsidR="00943542" w:rsidRDefault="00943542" w:rsidP="00F21F73">
            <w:pPr>
              <w:pStyle w:val="a3"/>
            </w:pPr>
            <w:r>
              <w:t>По характеру возникновения ошибки измерения делят на систематичес</w:t>
            </w:r>
            <w:r>
              <w:softHyphen/>
              <w:t xml:space="preserve">кие и случайные. </w:t>
            </w:r>
            <w:r>
              <w:rPr>
                <w:rStyle w:val="a4"/>
              </w:rPr>
              <w:lastRenderedPageBreak/>
              <w:t>Систематические</w:t>
            </w:r>
            <w:r>
              <w:t xml:space="preserve"> ошибки измерения — постоян</w:t>
            </w:r>
            <w:r>
              <w:softHyphen/>
              <w:t>ные повторяющиеся ошибки одинаковой величины при всех замерах. Чаще всего они возникают из-за применения мерительных приборов и инстру</w:t>
            </w:r>
            <w:r>
              <w:softHyphen/>
              <w:t>ментов, дающих неправильные показания (например, в связи с неправиль</w:t>
            </w:r>
            <w:r>
              <w:softHyphen/>
              <w:t>ной градуировкой шкалы, неисправностью прибора), или ошибочности ме</w:t>
            </w:r>
            <w:r>
              <w:softHyphen/>
              <w:t>тода измерений. Систематические ошибки при измерении можно предупре</w:t>
            </w:r>
            <w:r>
              <w:softHyphen/>
              <w:t>дить предварительной проверкой показаний мерительных приборов и инст</w:t>
            </w:r>
            <w:r>
              <w:softHyphen/>
              <w:t>рументов методом сравнения.</w:t>
            </w:r>
          </w:p>
          <w:p w:rsidR="00943542" w:rsidRDefault="00943542" w:rsidP="00F21F73">
            <w:pPr>
              <w:pStyle w:val="a3"/>
            </w:pPr>
            <w:r>
              <w:rPr>
                <w:rStyle w:val="a4"/>
              </w:rPr>
              <w:t>Случайные</w:t>
            </w:r>
            <w:r>
              <w:t xml:space="preserve"> ошибки измерения — не постоянные по величине ошиб</w:t>
            </w:r>
            <w:r>
              <w:softHyphen/>
              <w:t>ки, числовое значение которых нельзя заранее установить. Эти ошибки не</w:t>
            </w:r>
            <w:r>
              <w:softHyphen/>
              <w:t>произвольно вносятся человеком, проводящим измерение, вследствие несо</w:t>
            </w:r>
            <w:r>
              <w:softHyphen/>
              <w:t>вершенства органов чувств, появляются из-за ограниченной точности прибо</w:t>
            </w:r>
            <w:r>
              <w:softHyphen/>
              <w:t>ра и т. д. Увеличение числа измерений ведет к уменьшению случайных оши</w:t>
            </w:r>
            <w:r>
              <w:softHyphen/>
              <w:t>бок. Поэтому удается снизить их величину путем определения средней ариф</w:t>
            </w:r>
            <w:r>
              <w:softHyphen/>
              <w:t>метической ряда результатов измерений одного и того же размера объекта.</w:t>
            </w:r>
          </w:p>
        </w:tc>
      </w:tr>
    </w:tbl>
    <w:p w:rsidR="00943542" w:rsidRPr="00214E2D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214E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Измерительный инструмент и </w:t>
      </w:r>
      <w:hyperlink r:id="rId28" w:tooltip="Записи, помеченные с  приборы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приборы</w:t>
        </w:r>
      </w:hyperlink>
      <w:r w:rsidRPr="00214E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точных измерений</w:t>
      </w:r>
    </w:p>
    <w:p w:rsidR="00943542" w:rsidRPr="00214E2D" w:rsidRDefault="00943542" w:rsidP="0069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sz w:val="24"/>
          <w:szCs w:val="24"/>
        </w:rPr>
        <w:t xml:space="preserve">К инструментам и приборам для точных измерений относятся: штангенциркули одно или двухсторонние, эталонные и угловые плитки, микрометры для наружных измерений, нутромеры микрометрические, Глубиномеры микрометрические, </w:t>
      </w:r>
      <w:hyperlink r:id="rId29" w:tooltip="Записи, помеченные с  индикаторы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индикаторы</w:t>
        </w:r>
      </w:hyperlink>
      <w:r w:rsidRPr="00214E2D">
        <w:rPr>
          <w:rFonts w:ascii="Times New Roman" w:eastAsia="Times New Roman" w:hAnsi="Times New Roman" w:cs="Times New Roman"/>
          <w:sz w:val="24"/>
          <w:szCs w:val="24"/>
        </w:rPr>
        <w:t>, профилометры, проекторы, измерительные микроскопы, измерительные машины, а также разного вида пневматические и электрические приборы и вспомогательные устройства.</w:t>
      </w:r>
    </w:p>
    <w:p w:rsidR="00943542" w:rsidRPr="00214E2D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sz w:val="24"/>
          <w:szCs w:val="24"/>
        </w:rPr>
        <w:t>Измерительные индикаторы предназначены для сравнительных измерений путем определения отклонений от заданного размера. В сочетании с соответствующими приспособлениями индикаторы могут применяться для непосредственных измерений.</w:t>
      </w:r>
    </w:p>
    <w:p w:rsidR="00943542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sz w:val="24"/>
          <w:szCs w:val="24"/>
        </w:rPr>
        <w:t xml:space="preserve">Измерительные индикаторы, являющиеся механическими стрелочными приборами, широко применяются для </w:t>
      </w:r>
      <w:hyperlink r:id="rId30" w:tooltip="Записи, помеченные с  измерения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измерения</w:t>
        </w:r>
      </w:hyperlink>
      <w:r w:rsidRPr="00214E2D">
        <w:rPr>
          <w:rFonts w:ascii="Times New Roman" w:eastAsia="Times New Roman" w:hAnsi="Times New Roman" w:cs="Times New Roman"/>
          <w:sz w:val="24"/>
          <w:szCs w:val="24"/>
        </w:rPr>
        <w:t xml:space="preserve"> диаметров, длин, для проверки геометрической формы, </w:t>
      </w:r>
      <w:proofErr w:type="spellStart"/>
      <w:r w:rsidRPr="00214E2D">
        <w:rPr>
          <w:rFonts w:ascii="Times New Roman" w:eastAsia="Times New Roman" w:hAnsi="Times New Roman" w:cs="Times New Roman"/>
          <w:sz w:val="24"/>
          <w:szCs w:val="24"/>
        </w:rPr>
        <w:t>соосности</w:t>
      </w:r>
      <w:proofErr w:type="spellEnd"/>
      <w:r w:rsidRPr="00214E2D">
        <w:rPr>
          <w:rFonts w:ascii="Times New Roman" w:eastAsia="Times New Roman" w:hAnsi="Times New Roman" w:cs="Times New Roman"/>
          <w:sz w:val="24"/>
          <w:szCs w:val="24"/>
        </w:rPr>
        <w:t xml:space="preserve">, овальности, прямолинейности, плоскостности и т. д. Кроме того, индикаторы часто используются как составная часть приборов и приспособлений для автоматического контроля и сортировки. Цена деления шкалы индикатора обычно 0,01 мм, в ряде случаев — 0,002 мм. Разновидностью измерительных индикаторов являются миниметры и </w:t>
      </w:r>
      <w:proofErr w:type="spellStart"/>
      <w:r w:rsidRPr="00214E2D">
        <w:rPr>
          <w:rFonts w:ascii="Times New Roman" w:eastAsia="Times New Roman" w:hAnsi="Times New Roman" w:cs="Times New Roman"/>
          <w:sz w:val="24"/>
          <w:szCs w:val="24"/>
        </w:rPr>
        <w:t>микрокаторы</w:t>
      </w:r>
      <w:proofErr w:type="spellEnd"/>
      <w:r w:rsidRPr="00214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542" w:rsidRPr="00214E2D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sz w:val="24"/>
          <w:szCs w:val="24"/>
        </w:rPr>
        <w:t>Измерительные приспособления предназначены для измерения изделий больших размеров.</w:t>
      </w:r>
    </w:p>
    <w:p w:rsidR="00943542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2D">
        <w:rPr>
          <w:rFonts w:ascii="Times New Roman" w:eastAsia="Times New Roman" w:hAnsi="Times New Roman" w:cs="Times New Roman"/>
          <w:sz w:val="24"/>
          <w:szCs w:val="24"/>
        </w:rPr>
        <w:t>Измерительные проекторы — это приборы, относящиеся к группе оптических, основанных на использовании метода бесконтактных измерений, т. е. измерений размеров не самого предмета, а его изображения, воспроизведенного на экране в многократном увеличении. Измерительные микроскопы, как и проекторы, относятся к группе оптических приборов, в которых используется бесконтактный метод измерений. Они отличаются от проекторов тем, что наблюдение и измерение выполняются не на изображении предмета, спроектированном на экране, а на увеличенном изображении предмета, наблюдаемом в окуляре микроскопа. Измерительный микроскоп служит для измерения длин, углов и профилей разнообразных изделий (</w:t>
      </w:r>
      <w:proofErr w:type="spellStart"/>
      <w:r w:rsidRPr="00214E2D">
        <w:rPr>
          <w:rFonts w:ascii="Times New Roman" w:eastAsia="Times New Roman" w:hAnsi="Times New Roman" w:cs="Times New Roman"/>
          <w:sz w:val="24"/>
          <w:szCs w:val="24"/>
        </w:rPr>
        <w:t>резьб</w:t>
      </w:r>
      <w:proofErr w:type="spellEnd"/>
      <w:r w:rsidRPr="00214E2D">
        <w:rPr>
          <w:rFonts w:ascii="Times New Roman" w:eastAsia="Times New Roman" w:hAnsi="Times New Roman" w:cs="Times New Roman"/>
          <w:sz w:val="24"/>
          <w:szCs w:val="24"/>
        </w:rPr>
        <w:t>, зубьев, шестерен и т. д.).</w:t>
      </w:r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542" w:rsidRPr="00FC2F6B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К вспомогательным измерительным приспособлениям относятся: </w:t>
      </w:r>
      <w:hyperlink r:id="rId31" w:tooltip="Записи, помеченные с  плиты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плиты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tooltip="Записи, помеченные с  линейки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линейки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tooltip="Записи, помеченные с  призмы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призмы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4" w:tooltip="Записи, помеченные с  измерительные скалки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измерительные скалки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" w:tooltip="Записи, помеченные с  синусные линейки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синусные линейки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tooltip="Записи, помеченные с  уровни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уровни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ooltip="Записи, помеченные с  мерительные стойки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мерительные стойки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8" w:tooltip="Записи, помеченные с  клинья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клинья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hyperlink r:id="rId39" w:tooltip="Записи, помеченные с  измерения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измерения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 отверстий (рис. </w:t>
      </w:r>
      <w:r w:rsidR="00694FE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C2F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3542" w:rsidRPr="00FC2F6B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Все измерительные </w:t>
      </w:r>
      <w:hyperlink r:id="rId40" w:tooltip="Записи, помеченные с  приборы" w:history="1">
        <w:r w:rsidRPr="00FC2F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приборы</w:t>
        </w:r>
      </w:hyperlink>
      <w:r w:rsidRPr="00FC2F6B">
        <w:rPr>
          <w:rFonts w:ascii="Times New Roman" w:eastAsia="Times New Roman" w:hAnsi="Times New Roman" w:cs="Times New Roman"/>
          <w:sz w:val="24"/>
          <w:szCs w:val="24"/>
        </w:rPr>
        <w:t xml:space="preserve"> отличаются высокой точностью исполнения и требуют тщательного ухода. Обеспечение соответствующих условий использования и хранения является гарантией долговечности их работы и точности. Неправильное обращение ведет к преждевременному их износу и порче, невозможности их эксплуатации и даже к их повреждению.</w:t>
      </w:r>
    </w:p>
    <w:p w:rsidR="00943542" w:rsidRPr="00FC2F6B" w:rsidRDefault="00943542" w:rsidP="0094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F6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Необходимыми требованиями при эксплуатации мерительного инструмента и приборов являются соблюдение чистоты, квалифицированное обслуживание и прежде всего хорошее знание конструкций и условий эксплуатации измерительных приборов, недопустимость механических повреждений, недопустимость резких перепадов температуры, недопустимость намагничивания, недопустимость коррозии.</w:t>
      </w:r>
    </w:p>
    <w:p w:rsidR="00943542" w:rsidRPr="00FC2F6B" w:rsidRDefault="00943542" w:rsidP="00943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3395" cy="5340985"/>
            <wp:effectExtent l="19050" t="0" r="1905" b="0"/>
            <wp:docPr id="14" name="Рисунок 7" descr="http://www.domoslesar.ru/images/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moslesar.ru/images/image0003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534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42" w:rsidRDefault="00694FE8" w:rsidP="009435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Рис. 14 </w:t>
      </w:r>
      <w:r w:rsidR="00943542" w:rsidRPr="00FC2F6B">
        <w:rPr>
          <w:rFonts w:ascii="Times New Roman" w:eastAsia="Times New Roman" w:hAnsi="Times New Roman" w:cs="Times New Roman"/>
          <w:sz w:val="24"/>
          <w:szCs w:val="24"/>
        </w:rPr>
        <w:t>Измерительные вспомогательные приспособления</w:t>
      </w:r>
      <w:r w:rsidR="00943542" w:rsidRPr="00C56D2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</w:p>
    <w:p w:rsidR="00943542" w:rsidRPr="00694FE8" w:rsidRDefault="00943542" w:rsidP="00943542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1B7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Калибр</w:t>
      </w:r>
      <w:r w:rsidRPr="000463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hyperlink r:id="rId42" w:tooltip="Французский язык" w:history="1">
        <w:r w:rsidRPr="0004632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фр.</w:t>
        </w:r>
      </w:hyperlink>
      <w:r w:rsidRPr="00046322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04632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fr-FR"/>
        </w:rPr>
        <w:t>calibre, calibre à limites</w:t>
      </w:r>
      <w:r w:rsidRPr="00046322">
        <w:rPr>
          <w:rFonts w:ascii="Times New Roman" w:hAnsi="Times New Roman" w:cs="Times New Roman"/>
          <w:b w:val="0"/>
          <w:color w:val="auto"/>
          <w:sz w:val="24"/>
          <w:szCs w:val="24"/>
        </w:rPr>
        <w:t>) 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— </w:t>
      </w:r>
      <w:hyperlink r:id="rId43" w:tooltip="Шкала" w:history="1">
        <w:proofErr w:type="spellStart"/>
        <w:r w:rsidRPr="00694FE8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бесшкальный</w:t>
        </w:r>
        <w:proofErr w:type="spellEnd"/>
      </w:hyperlink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инструмент, предназначенный для контроля размеров, формы и взаимного расположения поверхностей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частей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изделий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r:id="rId44" w:history="1">
        <w:r w:rsidRPr="00694FE8">
          <w:rPr>
            <w:rStyle w:val="w"/>
            <w:rFonts w:ascii="Times New Roman" w:hAnsi="Times New Roman" w:cs="Times New Roman"/>
            <w:b w:val="0"/>
            <w:color w:val="auto"/>
            <w:sz w:val="24"/>
            <w:szCs w:val="24"/>
          </w:rPr>
          <w:t>Контроль</w:t>
        </w:r>
      </w:hyperlink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состоит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сравнении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размера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изделия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вхождению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или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степени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прилегания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поверхностей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Такое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сравнение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позволяет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рассортировывать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изделия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годные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размер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находится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пределах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допуска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бракованные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возможным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исправлением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или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94FE8">
        <w:rPr>
          <w:rStyle w:val="w"/>
          <w:rFonts w:ascii="Times New Roman" w:hAnsi="Times New Roman" w:cs="Times New Roman"/>
          <w:b w:val="0"/>
          <w:color w:val="auto"/>
          <w:sz w:val="24"/>
          <w:szCs w:val="24"/>
        </w:rPr>
        <w:t>неисправимые</w:t>
      </w:r>
      <w:r w:rsidRPr="00694F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43542" w:rsidRPr="00694FE8" w:rsidRDefault="00943542" w:rsidP="00943542">
      <w:pPr>
        <w:pStyle w:val="a3"/>
      </w:pPr>
      <w:r w:rsidRPr="00694FE8">
        <w:t xml:space="preserve">Калибры бывают предельными и нормальными. Нормальный калибр (шаблон) применяется для проверки сложных профилей.  </w:t>
      </w:r>
      <w:r w:rsidRPr="00694FE8">
        <w:rPr>
          <w:rStyle w:val="w"/>
        </w:rPr>
        <w:t>Наиболее</w:t>
      </w:r>
      <w:r w:rsidRPr="00694FE8">
        <w:t xml:space="preserve"> </w:t>
      </w:r>
      <w:r w:rsidRPr="00694FE8">
        <w:rPr>
          <w:rStyle w:val="w"/>
        </w:rPr>
        <w:t>распространены</w:t>
      </w:r>
      <w:r w:rsidRPr="00694FE8">
        <w:t xml:space="preserve"> </w:t>
      </w:r>
      <w:r w:rsidRPr="00694FE8">
        <w:rPr>
          <w:rStyle w:val="w"/>
        </w:rPr>
        <w:t>предельные</w:t>
      </w:r>
      <w:r w:rsidRPr="00694FE8">
        <w:t xml:space="preserve"> </w:t>
      </w:r>
      <w:r w:rsidR="001476EC" w:rsidRPr="00694FE8">
        <w:t>калибры</w:t>
      </w:r>
      <w:r w:rsidRPr="00694FE8">
        <w:t>.</w:t>
      </w:r>
      <w:r w:rsidRPr="00694FE8">
        <w:rPr>
          <w:rStyle w:val="w"/>
        </w:rPr>
        <w:t>:</w:t>
      </w:r>
      <w:r w:rsidRPr="00694FE8">
        <w:t xml:space="preserve"> </w:t>
      </w:r>
      <w:r w:rsidRPr="00694FE8">
        <w:rPr>
          <w:rStyle w:val="w"/>
        </w:rPr>
        <w:t>проходные</w:t>
      </w:r>
      <w:r w:rsidRPr="00694FE8">
        <w:t xml:space="preserve">, </w:t>
      </w:r>
      <w:r w:rsidRPr="00694FE8">
        <w:rPr>
          <w:rStyle w:val="w"/>
        </w:rPr>
        <w:t>выполненные</w:t>
      </w:r>
      <w:r w:rsidRPr="00694FE8">
        <w:t xml:space="preserve"> </w:t>
      </w:r>
      <w:r w:rsidRPr="00694FE8">
        <w:rPr>
          <w:rStyle w:val="w"/>
        </w:rPr>
        <w:t>по</w:t>
      </w:r>
      <w:r w:rsidRPr="00694FE8">
        <w:t xml:space="preserve"> </w:t>
      </w:r>
      <w:r w:rsidRPr="00694FE8">
        <w:rPr>
          <w:rStyle w:val="w"/>
        </w:rPr>
        <w:t>наименьшему</w:t>
      </w:r>
      <w:r w:rsidRPr="00694FE8">
        <w:t xml:space="preserve"> </w:t>
      </w:r>
      <w:r w:rsidRPr="00694FE8">
        <w:rPr>
          <w:rStyle w:val="w"/>
        </w:rPr>
        <w:t>предельному</w:t>
      </w:r>
      <w:r w:rsidRPr="00694FE8">
        <w:t xml:space="preserve"> </w:t>
      </w:r>
      <w:r w:rsidRPr="00694FE8">
        <w:rPr>
          <w:rStyle w:val="w"/>
        </w:rPr>
        <w:t>размеру</w:t>
      </w:r>
      <w:r w:rsidRPr="00694FE8">
        <w:t xml:space="preserve"> </w:t>
      </w:r>
      <w:r w:rsidRPr="00694FE8">
        <w:rPr>
          <w:rStyle w:val="w"/>
        </w:rPr>
        <w:t>отверстия</w:t>
      </w:r>
      <w:r w:rsidRPr="00694FE8">
        <w:t xml:space="preserve"> </w:t>
      </w:r>
      <w:r w:rsidRPr="00694FE8">
        <w:rPr>
          <w:rStyle w:val="w"/>
        </w:rPr>
        <w:t>или</w:t>
      </w:r>
      <w:r w:rsidRPr="00694FE8">
        <w:t xml:space="preserve"> </w:t>
      </w:r>
      <w:r w:rsidRPr="00694FE8">
        <w:rPr>
          <w:rStyle w:val="w"/>
        </w:rPr>
        <w:t>наибольшему</w:t>
      </w:r>
      <w:r w:rsidRPr="00694FE8">
        <w:t xml:space="preserve"> </w:t>
      </w:r>
      <w:r w:rsidRPr="00694FE8">
        <w:rPr>
          <w:rStyle w:val="w"/>
        </w:rPr>
        <w:t>размеру</w:t>
      </w:r>
      <w:r w:rsidRPr="00694FE8">
        <w:t xml:space="preserve"> </w:t>
      </w:r>
      <w:r w:rsidRPr="00694FE8">
        <w:rPr>
          <w:rStyle w:val="w"/>
        </w:rPr>
        <w:t>вала</w:t>
      </w:r>
      <w:r w:rsidRPr="00694FE8">
        <w:t xml:space="preserve"> </w:t>
      </w:r>
      <w:r w:rsidRPr="00694FE8">
        <w:rPr>
          <w:rStyle w:val="w"/>
        </w:rPr>
        <w:t>и</w:t>
      </w:r>
      <w:r w:rsidRPr="00694FE8">
        <w:t xml:space="preserve"> </w:t>
      </w:r>
      <w:r w:rsidRPr="00694FE8">
        <w:rPr>
          <w:rStyle w:val="w"/>
        </w:rPr>
        <w:t>входящие</w:t>
      </w:r>
      <w:r w:rsidRPr="00694FE8">
        <w:t xml:space="preserve"> </w:t>
      </w:r>
      <w:r w:rsidRPr="00694FE8">
        <w:rPr>
          <w:rStyle w:val="w"/>
        </w:rPr>
        <w:t>в</w:t>
      </w:r>
      <w:r w:rsidRPr="00694FE8">
        <w:t xml:space="preserve"> </w:t>
      </w:r>
      <w:r w:rsidRPr="00694FE8">
        <w:rPr>
          <w:rStyle w:val="w"/>
        </w:rPr>
        <w:t>годные</w:t>
      </w:r>
      <w:r w:rsidRPr="00694FE8">
        <w:t xml:space="preserve"> </w:t>
      </w:r>
      <w:r w:rsidRPr="00694FE8">
        <w:rPr>
          <w:rStyle w:val="w"/>
        </w:rPr>
        <w:t>изделия</w:t>
      </w:r>
      <w:r w:rsidRPr="00694FE8">
        <w:t xml:space="preserve">, </w:t>
      </w:r>
      <w:r w:rsidRPr="00694FE8">
        <w:rPr>
          <w:rStyle w:val="w"/>
        </w:rPr>
        <w:t>и</w:t>
      </w:r>
      <w:r w:rsidRPr="00694FE8">
        <w:t xml:space="preserve"> </w:t>
      </w:r>
      <w:r w:rsidRPr="00694FE8">
        <w:rPr>
          <w:rStyle w:val="w"/>
        </w:rPr>
        <w:t>непроходные</w:t>
      </w:r>
      <w:r w:rsidRPr="00694FE8">
        <w:t xml:space="preserve">, </w:t>
      </w:r>
      <w:r w:rsidRPr="00694FE8">
        <w:rPr>
          <w:rStyle w:val="w"/>
        </w:rPr>
        <w:t>выполненные</w:t>
      </w:r>
      <w:r w:rsidRPr="00694FE8">
        <w:t xml:space="preserve"> </w:t>
      </w:r>
      <w:r w:rsidRPr="00694FE8">
        <w:rPr>
          <w:rStyle w:val="w"/>
        </w:rPr>
        <w:t>по</w:t>
      </w:r>
      <w:r w:rsidRPr="00694FE8">
        <w:t xml:space="preserve"> </w:t>
      </w:r>
      <w:r w:rsidRPr="00694FE8">
        <w:rPr>
          <w:rStyle w:val="w"/>
        </w:rPr>
        <w:t>наибольшему</w:t>
      </w:r>
      <w:r w:rsidRPr="00694FE8">
        <w:t xml:space="preserve"> </w:t>
      </w:r>
      <w:r w:rsidRPr="00694FE8">
        <w:rPr>
          <w:rStyle w:val="w"/>
        </w:rPr>
        <w:t>размеру</w:t>
      </w:r>
      <w:r w:rsidRPr="00694FE8">
        <w:t xml:space="preserve"> </w:t>
      </w:r>
      <w:r w:rsidRPr="00694FE8">
        <w:rPr>
          <w:rStyle w:val="w"/>
        </w:rPr>
        <w:t>отверстия</w:t>
      </w:r>
      <w:r w:rsidRPr="00694FE8">
        <w:t xml:space="preserve"> </w:t>
      </w:r>
      <w:r w:rsidRPr="00694FE8">
        <w:rPr>
          <w:rStyle w:val="w"/>
        </w:rPr>
        <w:t>или</w:t>
      </w:r>
      <w:r w:rsidRPr="00694FE8">
        <w:t xml:space="preserve"> </w:t>
      </w:r>
      <w:r w:rsidRPr="00694FE8">
        <w:rPr>
          <w:rStyle w:val="w"/>
        </w:rPr>
        <w:t>наименьшему</w:t>
      </w:r>
      <w:r w:rsidRPr="00694FE8">
        <w:t xml:space="preserve"> </w:t>
      </w:r>
      <w:r w:rsidRPr="00694FE8">
        <w:rPr>
          <w:rStyle w:val="w"/>
        </w:rPr>
        <w:t>размеру</w:t>
      </w:r>
      <w:r w:rsidRPr="00694FE8">
        <w:t xml:space="preserve"> </w:t>
      </w:r>
      <w:r w:rsidRPr="00694FE8">
        <w:rPr>
          <w:rStyle w:val="w"/>
        </w:rPr>
        <w:t>вала</w:t>
      </w:r>
      <w:r w:rsidRPr="00694FE8">
        <w:t xml:space="preserve"> </w:t>
      </w:r>
      <w:r w:rsidRPr="00694FE8">
        <w:rPr>
          <w:rStyle w:val="w"/>
        </w:rPr>
        <w:t>и</w:t>
      </w:r>
      <w:r w:rsidRPr="00694FE8">
        <w:t xml:space="preserve"> </w:t>
      </w:r>
      <w:r w:rsidRPr="00694FE8">
        <w:rPr>
          <w:rStyle w:val="w"/>
        </w:rPr>
        <w:t>не</w:t>
      </w:r>
      <w:r w:rsidRPr="00694FE8">
        <w:t xml:space="preserve"> </w:t>
      </w:r>
      <w:r w:rsidRPr="00694FE8">
        <w:rPr>
          <w:rStyle w:val="w"/>
        </w:rPr>
        <w:t>входящие</w:t>
      </w:r>
      <w:r w:rsidRPr="00694FE8">
        <w:t xml:space="preserve"> </w:t>
      </w:r>
      <w:r w:rsidRPr="00694FE8">
        <w:rPr>
          <w:rStyle w:val="w"/>
        </w:rPr>
        <w:t>в</w:t>
      </w:r>
      <w:r w:rsidRPr="00694FE8">
        <w:t xml:space="preserve"> </w:t>
      </w:r>
      <w:r w:rsidRPr="00694FE8">
        <w:rPr>
          <w:rStyle w:val="w"/>
        </w:rPr>
        <w:t>годные</w:t>
      </w:r>
      <w:r w:rsidRPr="00694FE8">
        <w:t xml:space="preserve"> </w:t>
      </w:r>
      <w:r w:rsidRPr="00694FE8">
        <w:rPr>
          <w:rStyle w:val="w"/>
        </w:rPr>
        <w:t>изделия</w:t>
      </w:r>
      <w:r w:rsidRPr="00694FE8">
        <w:t xml:space="preserve">. </w:t>
      </w:r>
      <w:r w:rsidRPr="00694FE8">
        <w:rPr>
          <w:rStyle w:val="w"/>
        </w:rPr>
        <w:t>По</w:t>
      </w:r>
      <w:r>
        <w:t xml:space="preserve"> </w:t>
      </w:r>
      <w:r>
        <w:rPr>
          <w:rStyle w:val="w"/>
        </w:rPr>
        <w:t>назначению</w:t>
      </w:r>
      <w:r>
        <w:t xml:space="preserve"> </w:t>
      </w:r>
      <w:r>
        <w:rPr>
          <w:rStyle w:val="w"/>
        </w:rPr>
        <w:t>различают</w:t>
      </w:r>
      <w:r>
        <w:t xml:space="preserve"> </w:t>
      </w:r>
      <w:r w:rsidR="001476EC">
        <w:t>калибры</w:t>
      </w:r>
      <w:r>
        <w:t>.</w:t>
      </w:r>
      <w:r>
        <w:rPr>
          <w:rStyle w:val="w"/>
        </w:rPr>
        <w:t>:</w:t>
      </w:r>
      <w:r>
        <w:t xml:space="preserve"> </w:t>
      </w:r>
      <w:r>
        <w:rPr>
          <w:rStyle w:val="w"/>
        </w:rPr>
        <w:t>рабочие</w:t>
      </w:r>
      <w:r>
        <w:t xml:space="preserve"> ‒ </w:t>
      </w:r>
      <w:r>
        <w:rPr>
          <w:rStyle w:val="w"/>
        </w:rPr>
        <w:t>для</w:t>
      </w:r>
      <w:r>
        <w:t xml:space="preserve"> </w:t>
      </w:r>
      <w:r>
        <w:rPr>
          <w:rStyle w:val="w"/>
        </w:rPr>
        <w:t>проверки</w:t>
      </w:r>
      <w:r>
        <w:t xml:space="preserve"> </w:t>
      </w:r>
      <w:r>
        <w:rPr>
          <w:rStyle w:val="w"/>
        </w:rPr>
        <w:t>изделий</w:t>
      </w:r>
      <w:r>
        <w:t xml:space="preserve"> </w:t>
      </w:r>
      <w:r>
        <w:rPr>
          <w:rStyle w:val="w"/>
        </w:rPr>
        <w:t>на</w:t>
      </w:r>
      <w:r>
        <w:t xml:space="preserve"> </w:t>
      </w:r>
      <w:r>
        <w:rPr>
          <w:rStyle w:val="w"/>
        </w:rPr>
        <w:t>предприятии</w:t>
      </w:r>
      <w:r>
        <w:t>-</w:t>
      </w:r>
      <w:r>
        <w:rPr>
          <w:rStyle w:val="w"/>
        </w:rPr>
        <w:t>изготовителе</w:t>
      </w:r>
      <w:r>
        <w:t xml:space="preserve">, </w:t>
      </w:r>
      <w:r>
        <w:rPr>
          <w:rStyle w:val="w"/>
        </w:rPr>
        <w:t>приёмные</w:t>
      </w:r>
      <w:r>
        <w:t xml:space="preserve"> ‒ </w:t>
      </w:r>
      <w:r>
        <w:rPr>
          <w:rStyle w:val="w"/>
        </w:rPr>
        <w:t>для</w:t>
      </w:r>
      <w:r>
        <w:t xml:space="preserve"> </w:t>
      </w:r>
      <w:r>
        <w:rPr>
          <w:rStyle w:val="w"/>
        </w:rPr>
        <w:t>перепроверки</w:t>
      </w:r>
      <w:r>
        <w:t xml:space="preserve"> </w:t>
      </w:r>
      <w:r>
        <w:rPr>
          <w:rStyle w:val="w"/>
        </w:rPr>
        <w:t>изделий</w:t>
      </w:r>
      <w:r>
        <w:t xml:space="preserve"> </w:t>
      </w:r>
      <w:r>
        <w:rPr>
          <w:rStyle w:val="w"/>
        </w:rPr>
        <w:t>заказчиком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контрольные</w:t>
      </w:r>
      <w:r>
        <w:t xml:space="preserve"> ‒ </w:t>
      </w:r>
      <w:r>
        <w:rPr>
          <w:rStyle w:val="w"/>
        </w:rPr>
        <w:t>для</w:t>
      </w:r>
      <w:r>
        <w:t xml:space="preserve"> </w:t>
      </w:r>
      <w:r>
        <w:rPr>
          <w:rStyle w:val="w"/>
        </w:rPr>
        <w:t>проверки</w:t>
      </w:r>
      <w:r>
        <w:t xml:space="preserve"> </w:t>
      </w:r>
      <w:r>
        <w:rPr>
          <w:rStyle w:val="w"/>
        </w:rPr>
        <w:t>или</w:t>
      </w:r>
      <w:r>
        <w:t xml:space="preserve"> </w:t>
      </w:r>
      <w:r>
        <w:rPr>
          <w:rStyle w:val="w"/>
        </w:rPr>
        <w:t>регулировки</w:t>
      </w:r>
      <w:r>
        <w:t xml:space="preserve"> </w:t>
      </w:r>
      <w:r>
        <w:rPr>
          <w:rStyle w:val="w"/>
        </w:rPr>
        <w:t>рабочих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приёмных</w:t>
      </w:r>
      <w:r>
        <w:t xml:space="preserve"> </w:t>
      </w:r>
      <w:r w:rsidR="001476EC">
        <w:t>калибров</w:t>
      </w:r>
      <w:r>
        <w:t xml:space="preserve">. </w:t>
      </w:r>
      <w:r>
        <w:rPr>
          <w:rStyle w:val="w"/>
        </w:rPr>
        <w:t>Достоинства</w:t>
      </w:r>
      <w:r>
        <w:t xml:space="preserve"> </w:t>
      </w:r>
      <w:r w:rsidR="001476EC">
        <w:t>калибров</w:t>
      </w:r>
      <w:r>
        <w:t xml:space="preserve"> ‒ </w:t>
      </w:r>
      <w:r>
        <w:rPr>
          <w:rStyle w:val="w"/>
        </w:rPr>
        <w:t>простота</w:t>
      </w:r>
      <w:r>
        <w:t xml:space="preserve"> </w:t>
      </w:r>
      <w:r>
        <w:rPr>
          <w:rStyle w:val="w"/>
        </w:rPr>
        <w:t>конструкции</w:t>
      </w:r>
      <w:r>
        <w:t xml:space="preserve">, </w:t>
      </w:r>
      <w:r>
        <w:rPr>
          <w:rStyle w:val="w"/>
        </w:rPr>
        <w:t>возможность</w:t>
      </w:r>
      <w:r>
        <w:t xml:space="preserve"> </w:t>
      </w:r>
      <w:r>
        <w:rPr>
          <w:rStyle w:val="w"/>
        </w:rPr>
        <w:lastRenderedPageBreak/>
        <w:t>комплексного</w:t>
      </w:r>
      <w:r>
        <w:t xml:space="preserve"> </w:t>
      </w:r>
      <w:r>
        <w:rPr>
          <w:rStyle w:val="w"/>
        </w:rPr>
        <w:t>контроля</w:t>
      </w:r>
      <w:r>
        <w:t xml:space="preserve"> </w:t>
      </w:r>
      <w:r>
        <w:rPr>
          <w:rStyle w:val="w"/>
        </w:rPr>
        <w:t>изделий</w:t>
      </w:r>
      <w:r>
        <w:t xml:space="preserve"> </w:t>
      </w:r>
      <w:r>
        <w:rPr>
          <w:rStyle w:val="w"/>
        </w:rPr>
        <w:t>сложной</w:t>
      </w:r>
      <w:r>
        <w:t xml:space="preserve"> </w:t>
      </w:r>
      <w:r>
        <w:rPr>
          <w:rStyle w:val="w"/>
        </w:rPr>
        <w:t>формы</w:t>
      </w:r>
      <w:r>
        <w:t xml:space="preserve">. </w:t>
      </w:r>
      <w:r>
        <w:rPr>
          <w:rStyle w:val="w"/>
        </w:rPr>
        <w:t>Недостатки</w:t>
      </w:r>
      <w:r>
        <w:t xml:space="preserve"> ‒ </w:t>
      </w:r>
      <w:r>
        <w:rPr>
          <w:rStyle w:val="w"/>
        </w:rPr>
        <w:t>малая</w:t>
      </w:r>
      <w:r>
        <w:t xml:space="preserve"> </w:t>
      </w:r>
      <w:r>
        <w:rPr>
          <w:rStyle w:val="w"/>
        </w:rPr>
        <w:t>универсальность</w:t>
      </w:r>
      <w:r>
        <w:t xml:space="preserve">, </w:t>
      </w:r>
      <w:r>
        <w:rPr>
          <w:rStyle w:val="w"/>
        </w:rPr>
        <w:t>невозможность</w:t>
      </w:r>
      <w:r>
        <w:t xml:space="preserve"> </w:t>
      </w:r>
      <w:r>
        <w:rPr>
          <w:rStyle w:val="w"/>
        </w:rPr>
        <w:t>определить</w:t>
      </w:r>
      <w:r>
        <w:t xml:space="preserve"> </w:t>
      </w:r>
      <w:r>
        <w:rPr>
          <w:rStyle w:val="w"/>
        </w:rPr>
        <w:t>действительные</w:t>
      </w:r>
      <w:r>
        <w:t xml:space="preserve"> </w:t>
      </w:r>
      <w:r>
        <w:rPr>
          <w:rStyle w:val="w"/>
        </w:rPr>
        <w:t>отклонения</w:t>
      </w:r>
      <w:r>
        <w:t xml:space="preserve"> </w:t>
      </w:r>
      <w:r>
        <w:rPr>
          <w:rStyle w:val="w"/>
        </w:rPr>
        <w:t>размеров</w:t>
      </w:r>
      <w:r>
        <w:t xml:space="preserve">. </w:t>
      </w:r>
      <w:r>
        <w:rPr>
          <w:rStyle w:val="w"/>
        </w:rPr>
        <w:t>Применение</w:t>
      </w:r>
      <w:r>
        <w:t xml:space="preserve"> </w:t>
      </w:r>
      <w:r w:rsidR="001476EC">
        <w:t>калибров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машиностроении</w:t>
      </w:r>
      <w:r>
        <w:t xml:space="preserve"> </w:t>
      </w:r>
      <w:r>
        <w:rPr>
          <w:rStyle w:val="w"/>
        </w:rPr>
        <w:t>сокращается</w:t>
      </w:r>
      <w:r>
        <w:t xml:space="preserve"> </w:t>
      </w:r>
      <w:r>
        <w:rPr>
          <w:rStyle w:val="w"/>
        </w:rPr>
        <w:t>за</w:t>
      </w:r>
      <w:r>
        <w:t xml:space="preserve"> </w:t>
      </w:r>
      <w:r>
        <w:rPr>
          <w:rStyle w:val="w"/>
        </w:rPr>
        <w:t>счёт</w:t>
      </w:r>
      <w:r>
        <w:t xml:space="preserve"> </w:t>
      </w:r>
      <w:r>
        <w:rPr>
          <w:rStyle w:val="w"/>
        </w:rPr>
        <w:t>внедрения</w:t>
      </w:r>
      <w:r>
        <w:t xml:space="preserve"> </w:t>
      </w:r>
      <w:r>
        <w:rPr>
          <w:rStyle w:val="w"/>
        </w:rPr>
        <w:t>универсальных</w:t>
      </w:r>
      <w:r>
        <w:t xml:space="preserve"> </w:t>
      </w:r>
      <w:r>
        <w:rPr>
          <w:rStyle w:val="w"/>
        </w:rPr>
        <w:t>средств</w:t>
      </w:r>
      <w:r>
        <w:t xml:space="preserve"> </w:t>
      </w:r>
      <w:r>
        <w:rPr>
          <w:rStyle w:val="w"/>
        </w:rPr>
        <w:t>измерения</w:t>
      </w:r>
      <w:r>
        <w:t xml:space="preserve">, </w:t>
      </w:r>
      <w:r>
        <w:rPr>
          <w:rStyle w:val="w"/>
        </w:rPr>
        <w:t>механизированных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автоматических</w:t>
      </w:r>
      <w:r>
        <w:t xml:space="preserve"> </w:t>
      </w:r>
      <w:r>
        <w:rPr>
          <w:rStyle w:val="w"/>
        </w:rPr>
        <w:t>приборов</w:t>
      </w:r>
      <w:r>
        <w:t>.</w:t>
      </w:r>
      <w:r w:rsidR="00694FE8">
        <w:t xml:space="preserve"> </w:t>
      </w:r>
      <w:hyperlink r:id="rId45" w:tooltip="Деталь" w:history="1">
        <w:r w:rsidRPr="00694FE8">
          <w:rPr>
            <w:rStyle w:val="a8"/>
            <w:color w:val="auto"/>
            <w:u w:val="none"/>
          </w:rPr>
          <w:t>детали</w:t>
        </w:r>
      </w:hyperlink>
      <w:r w:rsidRPr="00694FE8">
        <w:t>.</w:t>
      </w:r>
    </w:p>
    <w:p w:rsidR="00943542" w:rsidRDefault="00943542" w:rsidP="00943542">
      <w:pPr>
        <w:pStyle w:val="a3"/>
      </w:pPr>
      <w:r>
        <w:t xml:space="preserve">Предельный калибр имеет проходную и непроходную стороны (верхнее и нижнее отклонение номинального размера), что позволяет контролировать размер в поле </w:t>
      </w:r>
      <w:hyperlink r:id="rId46" w:tooltip="Допуски и посадки (страница отсутствует)" w:history="1">
        <w:r w:rsidRPr="00694FE8">
          <w:rPr>
            <w:rStyle w:val="a8"/>
            <w:color w:val="auto"/>
            <w:u w:val="none"/>
          </w:rPr>
          <w:t>допуска</w:t>
        </w:r>
      </w:hyperlink>
      <w:r w:rsidRPr="00694FE8">
        <w:t>.</w:t>
      </w:r>
      <w:r>
        <w:t xml:space="preserve"> Предельные калибры применяются для измерения цилиндрических, конусных, резьбовых и шлицевых поверхностей. При конструировании предельных калибров должен выполняться принцип Тейлора, согласно которому проходной калибр является прототипом сопрягаемой детали и контролирует размер по всей длине соединения с учетом погрешностей формы. Непроходной калибр должен контролировать только собственно размер детали и поэтому имеет малую длину для устранения влияния погрешностей формы.</w:t>
      </w:r>
    </w:p>
    <w:p w:rsidR="00943542" w:rsidRDefault="00943542" w:rsidP="00943542">
      <w:pPr>
        <w:pStyle w:val="a3"/>
      </w:pPr>
      <w:r>
        <w:t>Виды предельных калибров: калибр-скоба, калибр-пробка, резьбовой калибр-пробка, резьбовой калибр-кольцо и т. д.</w:t>
      </w:r>
    </w:p>
    <w:p w:rsidR="00943542" w:rsidRPr="001476EC" w:rsidRDefault="00943542" w:rsidP="001476EC">
      <w:pPr>
        <w:pStyle w:val="3"/>
        <w:rPr>
          <w:b w:val="0"/>
          <w:color w:val="auto"/>
        </w:rPr>
      </w:pPr>
      <w:r w:rsidRPr="001476EC">
        <w:rPr>
          <w:rStyle w:val="mw-headline"/>
          <w:color w:val="auto"/>
        </w:rPr>
        <w:t xml:space="preserve">Регулируемые </w:t>
      </w:r>
      <w:r w:rsidRPr="001476EC">
        <w:rPr>
          <w:rStyle w:val="mw-headline"/>
          <w:b w:val="0"/>
          <w:color w:val="auto"/>
        </w:rPr>
        <w:t>калибры</w:t>
      </w:r>
      <w:r w:rsidR="001476EC">
        <w:rPr>
          <w:rStyle w:val="mw-headline"/>
          <w:b w:val="0"/>
          <w:color w:val="auto"/>
        </w:rPr>
        <w:t xml:space="preserve"> </w:t>
      </w:r>
      <w:r w:rsidRPr="001476EC">
        <w:rPr>
          <w:b w:val="0"/>
          <w:color w:val="auto"/>
        </w:rPr>
        <w:t xml:space="preserve">Занимают промежуточное положение между </w:t>
      </w:r>
      <w:hyperlink r:id="rId47" w:tooltip="Микрометр (инструмент)" w:history="1">
        <w:r w:rsidRPr="001476EC">
          <w:rPr>
            <w:rStyle w:val="a8"/>
            <w:b w:val="0"/>
            <w:color w:val="auto"/>
          </w:rPr>
          <w:t>микрометром</w:t>
        </w:r>
      </w:hyperlink>
      <w:r w:rsidRPr="001476EC">
        <w:rPr>
          <w:b w:val="0"/>
          <w:color w:val="auto"/>
        </w:rPr>
        <w:t xml:space="preserve"> и предельным калибром. Имеют узкий диапазон регулирования и высокую точность, настраиваются на предельные размеры</w:t>
      </w:r>
    </w:p>
    <w:p w:rsidR="00943542" w:rsidRPr="00711B70" w:rsidRDefault="00943542" w:rsidP="0014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B70">
        <w:rPr>
          <w:rFonts w:ascii="Times New Roman" w:eastAsia="Times New Roman" w:hAnsi="Times New Roman" w:cs="Times New Roman"/>
          <w:sz w:val="24"/>
          <w:szCs w:val="24"/>
        </w:rPr>
        <w:t>КАЛИБР</w:t>
      </w:r>
      <w:r w:rsidR="00147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измерительный инструмент для проверки одного определенного размера, для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76EC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>poro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6EC">
        <w:t>калибр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изготовлен. Размер этот придается одному или обоим концам </w:t>
      </w:r>
      <w:r w:rsidR="001476EC">
        <w:t>калибр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Различают  </w:t>
      </w:r>
      <w:r w:rsidR="001476EC">
        <w:t>калибр</w:t>
      </w:r>
      <w:r w:rsidR="001476EC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гладкие, резьбовые и специальные. Гладкие </w:t>
      </w:r>
      <w:r w:rsidR="001476EC">
        <w:t>калибр</w:t>
      </w:r>
      <w:r w:rsidR="001476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для отверстий выполняются с поверхностным полным контактом (цилиндрическая пробка для отверстий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диам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. до 100 </w:t>
      </w:r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мм)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или неполным (неполная пробка для отверстий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диам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. 100 -300 </w:t>
      </w:r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мм)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и либо с линейным контактом (листовая пробка, сферический </w:t>
      </w:r>
      <w:hyperlink r:id="rId48" w:history="1">
        <w:r w:rsidRPr="00694F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нутромер</w:t>
        </w:r>
      </w:hyperlink>
      <w:r w:rsidRPr="00694F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либо с точечным </w:t>
      </w:r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>штикмас</w:t>
      </w:r>
      <w:proofErr w:type="spellEnd"/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для отверстий свыше 300 </w:t>
      </w:r>
      <w:r w:rsidRPr="00711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мм). 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Гладкие </w:t>
      </w:r>
      <w:r w:rsidR="001476EC">
        <w:t>калибры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для валов выполняются с поверхностным контактом (цилиндрическое кольцо), с линейным (жесткая скоба, регулируемая скоба) или с точечным (регулируемая скоба). Резьбовые </w:t>
      </w:r>
      <w:r w:rsidR="001476EC">
        <w:t>калибры</w:t>
      </w:r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для гаек изготовляются в виде стержня, на одном конце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к-рого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 имеется резьба, а на другом (цилиндрическом) — два размера для проверки отверстия в гайке. Резьбовые К. для винтов выполняются в виде кольца-плашки. Из специальных К. в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жел.-дор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 xml:space="preserve">. деле применяются К. для измерения листового материала, представляющие собой диск или пластинку с 26—36 вырезами (К. </w:t>
      </w:r>
      <w:proofErr w:type="spellStart"/>
      <w:r w:rsidRPr="00711B70">
        <w:rPr>
          <w:rFonts w:ascii="Times New Roman" w:eastAsia="Times New Roman" w:hAnsi="Times New Roman" w:cs="Times New Roman"/>
          <w:sz w:val="24"/>
          <w:szCs w:val="24"/>
        </w:rPr>
        <w:t>Стубса</w:t>
      </w:r>
      <w:proofErr w:type="spellEnd"/>
      <w:r w:rsidRPr="00711B70">
        <w:rPr>
          <w:rFonts w:ascii="Times New Roman" w:eastAsia="Times New Roman" w:hAnsi="Times New Roman" w:cs="Times New Roman"/>
          <w:sz w:val="24"/>
          <w:szCs w:val="24"/>
        </w:rPr>
        <w:t>), соответствующими нормальным толщинам листов и нормальным диаметрам проволоки. Гладкие К. с определенными размерами на обоих концах наз. предельными. Один конец изготовляется по верхнему предельному размеру, другой — по нижнему. Измеряемое изделие должно входить в один конец (проходной) и не проходить в другой (браковочный). В этом случае точность изготовления изделия заключается в пределах разницы между размерами концов К. Введение в производство предельных К. дало возможность провести принцип взаимозаменяемости изделий, а также вести ремонт подвижного состава по системе градаций и допусков.</w:t>
      </w:r>
    </w:p>
    <w:p w:rsidR="00943542" w:rsidRDefault="00943542" w:rsidP="00D927E7">
      <w:pPr>
        <w:spacing w:after="120"/>
      </w:pPr>
    </w:p>
    <w:sectPr w:rsidR="00943542" w:rsidSect="00366D48">
      <w:pgSz w:w="11906" w:h="16838"/>
      <w:pgMar w:top="567" w:right="567" w:bottom="9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574F"/>
    <w:multiLevelType w:val="multilevel"/>
    <w:tmpl w:val="792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EAD"/>
    <w:rsid w:val="001476EC"/>
    <w:rsid w:val="00237597"/>
    <w:rsid w:val="00366D48"/>
    <w:rsid w:val="00534CFD"/>
    <w:rsid w:val="006346B7"/>
    <w:rsid w:val="00694FE8"/>
    <w:rsid w:val="006C121F"/>
    <w:rsid w:val="0073018D"/>
    <w:rsid w:val="00943542"/>
    <w:rsid w:val="00B26918"/>
    <w:rsid w:val="00C176F8"/>
    <w:rsid w:val="00C45EAD"/>
    <w:rsid w:val="00CC0F1C"/>
    <w:rsid w:val="00D1451D"/>
    <w:rsid w:val="00D83F09"/>
    <w:rsid w:val="00D927E7"/>
    <w:rsid w:val="00D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3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9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7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1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C0F1C"/>
    <w:rPr>
      <w:i/>
      <w:iCs/>
    </w:rPr>
  </w:style>
  <w:style w:type="character" w:styleId="a8">
    <w:name w:val="Hyperlink"/>
    <w:basedOn w:val="a0"/>
    <w:uiPriority w:val="99"/>
    <w:semiHidden/>
    <w:unhideWhenUsed/>
    <w:rsid w:val="009435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35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43542"/>
  </w:style>
  <w:style w:type="character" w:customStyle="1" w:styleId="w">
    <w:name w:val="w"/>
    <w:basedOn w:val="a0"/>
    <w:rsid w:val="00943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9.jpeg"/><Relationship Id="rId26" Type="http://schemas.openxmlformats.org/officeDocument/2006/relationships/image" Target="media/image15.gif"/><Relationship Id="rId39" Type="http://schemas.openxmlformats.org/officeDocument/2006/relationships/hyperlink" Target="http://www.domoslesar.ru/tag/izmereniya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www.domoslesar.ru/tag/izmeritelnye-skalki/" TargetMode="External"/><Relationship Id="rId42" Type="http://schemas.openxmlformats.org/officeDocument/2006/relationships/hyperlink" Target="https://ru.wikipedia.org/wiki/%D0%A4%D1%80%D0%B0%D0%BD%D1%86%D1%83%D0%B7%D1%81%D0%BA%D0%B8%D0%B9_%D1%8F%D0%B7%D1%8B%D0%BA" TargetMode="External"/><Relationship Id="rId47" Type="http://schemas.openxmlformats.org/officeDocument/2006/relationships/hyperlink" Target="https://ru.wikipedia.org/wiki/%D0%9C%D0%B8%D0%BA%D1%80%D0%BE%D0%BC%D0%B5%D1%82%D1%80_%28%D0%B8%D0%BD%D1%81%D1%82%D1%80%D1%83%D0%BC%D0%B5%D0%BD%D1%82%29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domoslesar.ru/tag/posadki/" TargetMode="External"/><Relationship Id="rId25" Type="http://schemas.openxmlformats.org/officeDocument/2006/relationships/image" Target="media/image14.gif"/><Relationship Id="rId33" Type="http://schemas.openxmlformats.org/officeDocument/2006/relationships/hyperlink" Target="http://www.domoslesar.ru/tag/prizmy/" TargetMode="External"/><Relationship Id="rId38" Type="http://schemas.openxmlformats.org/officeDocument/2006/relationships/hyperlink" Target="http://www.domoslesar.ru/tag/klinya/" TargetMode="External"/><Relationship Id="rId46" Type="http://schemas.openxmlformats.org/officeDocument/2006/relationships/hyperlink" Target="https://ru.wikipedia.org/w/index.php?title=%D0%94%D0%BE%D0%BF%D1%83%D1%81%D0%BA%D0%B8_%D0%B8_%D0%BF%D0%BE%D1%81%D0%B0%D0%B4%D0%BA%D0%B8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moslesar.ru/tag/posadki/" TargetMode="External"/><Relationship Id="rId20" Type="http://schemas.openxmlformats.org/officeDocument/2006/relationships/hyperlink" Target="http://www.domoslesar.ru/tag/val/" TargetMode="External"/><Relationship Id="rId29" Type="http://schemas.openxmlformats.org/officeDocument/2006/relationships/hyperlink" Target="http://www.domoslesar.ru/tag/indikatory/" TargetMode="External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3.gif"/><Relationship Id="rId32" Type="http://schemas.openxmlformats.org/officeDocument/2006/relationships/hyperlink" Target="http://www.domoslesar.ru/tag/linejki/" TargetMode="External"/><Relationship Id="rId37" Type="http://schemas.openxmlformats.org/officeDocument/2006/relationships/hyperlink" Target="http://www.domoslesar.ru/tag/meritelnye-stojki/" TargetMode="External"/><Relationship Id="rId40" Type="http://schemas.openxmlformats.org/officeDocument/2006/relationships/hyperlink" Target="http://www.domoslesar.ru/tag/pribory/" TargetMode="External"/><Relationship Id="rId45" Type="http://schemas.openxmlformats.org/officeDocument/2006/relationships/hyperlink" Target="https://ru.wikipedia.org/wiki/%D0%94%D0%B5%D1%82%D0%B0%D0%BB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2.gif"/><Relationship Id="rId28" Type="http://schemas.openxmlformats.org/officeDocument/2006/relationships/hyperlink" Target="http://www.domoslesar.ru/tag/pribory/" TargetMode="External"/><Relationship Id="rId36" Type="http://schemas.openxmlformats.org/officeDocument/2006/relationships/hyperlink" Target="http://www.domoslesar.ru/tag/urovni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domoslesar.ru/tag/izmereniya/" TargetMode="External"/><Relationship Id="rId19" Type="http://schemas.openxmlformats.org/officeDocument/2006/relationships/hyperlink" Target="http://www.domoslesar.ru/tag/posadki/" TargetMode="External"/><Relationship Id="rId31" Type="http://schemas.openxmlformats.org/officeDocument/2006/relationships/hyperlink" Target="http://www.domoslesar.ru/tag/plity/" TargetMode="External"/><Relationship Id="rId44" Type="http://schemas.openxmlformats.org/officeDocument/2006/relationships/hyperlink" Target="http://dic.academic.ru/dic.nsf/bse/98088/%D0%9A%D0%BE%D0%BD%D1%82%D1%80%D0%BE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oslesar.ru/izmerenia/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1.jpeg"/><Relationship Id="rId27" Type="http://schemas.openxmlformats.org/officeDocument/2006/relationships/image" Target="media/image16.gif"/><Relationship Id="rId30" Type="http://schemas.openxmlformats.org/officeDocument/2006/relationships/hyperlink" Target="http://www.domoslesar.ru/tag/izmereniya/" TargetMode="External"/><Relationship Id="rId35" Type="http://schemas.openxmlformats.org/officeDocument/2006/relationships/hyperlink" Target="http://www.domoslesar.ru/tag/sinusnye-linejki/" TargetMode="External"/><Relationship Id="rId43" Type="http://schemas.openxmlformats.org/officeDocument/2006/relationships/hyperlink" Target="https://ru.wikipedia.org/wiki/%D0%A8%D0%BA%D0%B0%D0%BB%D0%B0" TargetMode="External"/><Relationship Id="rId48" Type="http://schemas.openxmlformats.org/officeDocument/2006/relationships/hyperlink" Target="http://dic.academic.ru/dic.nsf/railway/1657/%D0%BD%D1%83%D1%82%D1%80%D0%BE%D0%BC%D0%B5%D1%80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5A94-1C52-459C-A176-CE71712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7108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2016-04-04T13:36:00Z</dcterms:created>
  <dcterms:modified xsi:type="dcterms:W3CDTF">2016-04-05T16:13:00Z</dcterms:modified>
</cp:coreProperties>
</file>