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6" w:rsidRPr="000E5CA3" w:rsidRDefault="0056192B" w:rsidP="000E5CA3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A3">
        <w:rPr>
          <w:rFonts w:ascii="Times New Roman" w:hAnsi="Times New Roman" w:cs="Times New Roman"/>
          <w:b/>
          <w:sz w:val="28"/>
          <w:szCs w:val="28"/>
        </w:rPr>
        <w:t xml:space="preserve">Общие требования охраны труда при осуществлении производственных процессов и выполнении работ </w:t>
      </w:r>
      <w:r w:rsidR="000E5CA3">
        <w:rPr>
          <w:rFonts w:ascii="Times New Roman" w:hAnsi="Times New Roman" w:cs="Times New Roman"/>
          <w:b/>
          <w:sz w:val="28"/>
          <w:szCs w:val="28"/>
        </w:rPr>
        <w:t>мотористом бетоносмесительных установок</w:t>
      </w:r>
    </w:p>
    <w:p w:rsidR="00F71E4E" w:rsidRPr="000E5CA3" w:rsidRDefault="00F71E4E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0E5CA3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ОХРАНЫ ТРУДА ПЕРЕД НАЧАЛОМ РАБОТЫ 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Проверить работу местной вытяжной вентиляции, воздушного </w:t>
      </w:r>
      <w:proofErr w:type="spellStart"/>
      <w:r w:rsidRPr="000E5CA3">
        <w:rPr>
          <w:rFonts w:ascii="Times New Roman" w:hAnsi="Times New Roman"/>
          <w:sz w:val="28"/>
          <w:szCs w:val="28"/>
        </w:rPr>
        <w:t>душирования</w:t>
      </w:r>
      <w:proofErr w:type="spellEnd"/>
      <w:r w:rsidRPr="000E5CA3">
        <w:rPr>
          <w:rFonts w:ascii="Times New Roman" w:hAnsi="Times New Roman"/>
          <w:sz w:val="28"/>
          <w:szCs w:val="28"/>
        </w:rPr>
        <w:t xml:space="preserve"> и оснащенность рабочего места необходимым для работы оборудованием, инвентарем, приспособлениями и инструментом.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Проверить состояние освещенности рабочего места.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Рабочий инструмент, приспособления и вспомогательные материалы следует расположить в удобном для использования порядке и проверить их исправность.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Проверить наличие и исправность (целостность):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необходимых материалов;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инструмента, приспособлений и оборудования;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стандартных плакатов по технике безопасности, указывающих место безопасной работы, запрещающих или разрешающих производство работ, предупреждающих об опасности поражения электрическим током;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сре</w:t>
      </w:r>
      <w:proofErr w:type="gramStart"/>
      <w:r w:rsidRPr="000E5CA3">
        <w:rPr>
          <w:rFonts w:ascii="Times New Roman" w:hAnsi="Times New Roman"/>
          <w:sz w:val="28"/>
          <w:szCs w:val="28"/>
        </w:rPr>
        <w:t>дств дл</w:t>
      </w:r>
      <w:proofErr w:type="gramEnd"/>
      <w:r w:rsidRPr="000E5CA3">
        <w:rPr>
          <w:rFonts w:ascii="Times New Roman" w:hAnsi="Times New Roman"/>
          <w:sz w:val="28"/>
          <w:szCs w:val="28"/>
        </w:rPr>
        <w:t>я работы на высоте (леса, подмости, лестницы, стремянки, подъемники и т.д.).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Проверить внешним осмотром: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наличие, исправность, правильную установку и надежное крепление ограждения движущихся частей, нагревательных поверхностей оборудования;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проверить исправность всех узлов механизма, осмотреть внутреннюю поверхность барабана, убедиться в исправности лопастей, отсутствии в барабане посторонних предметов;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отсутствие посторонних предметов внутри и вокруг применяемого оборудования;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состояние полов (отсутствие выбоин, неровностей, скользкости, открытых трапов);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исправность применяемого инвентаря, приспособлений и инструмента.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Произвести необходимую сборку оборудования. До загрузки барабана заполнителями произвести пробный пуск механизма вхолостую, при этом проверить: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правильность направления вращения;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беспрепятственное опрокидывание барабана и беспрепятственное возвращение в прежнее положение;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lastRenderedPageBreak/>
        <w:t>- надежность стопорного устройства;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плотность и надежность болтовых соединений;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состояние всех защитных ограждений;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нет ли посторонних шумов в работе механизма.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Пробный пуск механизма производить только при помощи кнопок управления на щите смесительного отделения.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0E5CA3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ОХРАНЫ ТРУДА ВО ВРЕМЯ РАБОТЫ </w:t>
      </w:r>
    </w:p>
    <w:p w:rsid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При нахождении на территории стройплощадки оператор должен носить защитную каску.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При эксплуатации бетоносмесительной установки необходимо соблюдать правила эксплуатации оборудования, электрооборудования, инструментов и приспособлений в соответствии с инструкциями по охране труда.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Все движущиеся части установки должны быть ограждены съемными щитами или кожухами и закреплены.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При эксплуатации бетоносмесительной установки необходимо контролировать исправность всех механизмов оборудования.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При применении бетонных смесей с химическими добавками следует использовать защитные перчатки и очки.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Производить последовательную загрузку в смесительные установки компонентов согласно принятой рецептуре.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Работа смесительных машин должна осуществляться при соблюдении следующих требований: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очистка приямков для загрузочных ковшей должна осуществляться после надежного закрепления ковша в поднятом положении;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очистка барабанов и корыт смесительных машин допускается только после остановки машины и снятия напряжения.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Работающую бетоносмесительную установку не оставлять без присмотра.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При возникновении неисправностей и неполадок в работе оборудования немедленно его остановить и не приступать к работе до полного устранения </w:t>
      </w:r>
      <w:r w:rsidRPr="000E5CA3">
        <w:rPr>
          <w:rFonts w:ascii="Times New Roman" w:hAnsi="Times New Roman"/>
          <w:sz w:val="28"/>
          <w:szCs w:val="28"/>
        </w:rPr>
        <w:lastRenderedPageBreak/>
        <w:t>неисправностей дежурным слесарем.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FF0000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Оператору бетоносмесительной установки </w:t>
      </w:r>
      <w:r w:rsidRPr="000E5CA3">
        <w:rPr>
          <w:rFonts w:ascii="Times New Roman" w:hAnsi="Times New Roman"/>
          <w:color w:val="FF0000"/>
          <w:sz w:val="28"/>
          <w:szCs w:val="28"/>
        </w:rPr>
        <w:t>запрещается: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производить различного рода ремонт и обслуживание оборудования на ходу;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очищать бункер или барабан на ходу;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снимать защитные ограждения;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отлучаться с рабочего места до полной остановки и отключения оборудования;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- загружать барабан материалами при снятой сетке.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Перемещение загруженного или порожнего бункера (бадьи) разрешается только при закрытом затворе.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Перед началом укладки бетонной смеси </w:t>
      </w:r>
      <w:proofErr w:type="spellStart"/>
      <w:r w:rsidRPr="000E5CA3">
        <w:rPr>
          <w:rFonts w:ascii="Times New Roman" w:hAnsi="Times New Roman"/>
          <w:sz w:val="28"/>
          <w:szCs w:val="28"/>
        </w:rPr>
        <w:t>виброхоботом</w:t>
      </w:r>
      <w:proofErr w:type="spellEnd"/>
      <w:r w:rsidRPr="000E5CA3">
        <w:rPr>
          <w:rFonts w:ascii="Times New Roman" w:hAnsi="Times New Roman"/>
          <w:sz w:val="28"/>
          <w:szCs w:val="28"/>
        </w:rPr>
        <w:t xml:space="preserve"> необходимо проверить исправность и надежность закрепления всех его звеньев между собой и к страховочному канату.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При подаче бетона с помощью бетононасоса необходимо: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- удалять всех работников от </w:t>
      </w:r>
      <w:proofErr w:type="spellStart"/>
      <w:r w:rsidRPr="000E5CA3">
        <w:rPr>
          <w:rFonts w:ascii="Times New Roman" w:hAnsi="Times New Roman"/>
          <w:sz w:val="28"/>
          <w:szCs w:val="28"/>
        </w:rPr>
        <w:t>бетоновода</w:t>
      </w:r>
      <w:proofErr w:type="spellEnd"/>
      <w:r w:rsidRPr="000E5CA3">
        <w:rPr>
          <w:rFonts w:ascii="Times New Roman" w:hAnsi="Times New Roman"/>
          <w:sz w:val="28"/>
          <w:szCs w:val="28"/>
        </w:rPr>
        <w:t xml:space="preserve"> на время </w:t>
      </w:r>
      <w:proofErr w:type="gramStart"/>
      <w:r w:rsidRPr="000E5CA3">
        <w:rPr>
          <w:rFonts w:ascii="Times New Roman" w:hAnsi="Times New Roman"/>
          <w:sz w:val="28"/>
          <w:szCs w:val="28"/>
        </w:rPr>
        <w:t>продувки</w:t>
      </w:r>
      <w:proofErr w:type="gramEnd"/>
      <w:r w:rsidRPr="000E5CA3">
        <w:rPr>
          <w:rFonts w:ascii="Times New Roman" w:hAnsi="Times New Roman"/>
          <w:sz w:val="28"/>
          <w:szCs w:val="28"/>
        </w:rPr>
        <w:t xml:space="preserve"> на расстояние не менее 10 м;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- укладывать </w:t>
      </w:r>
      <w:proofErr w:type="spellStart"/>
      <w:r w:rsidRPr="000E5CA3">
        <w:rPr>
          <w:rFonts w:ascii="Times New Roman" w:hAnsi="Times New Roman"/>
          <w:sz w:val="28"/>
          <w:szCs w:val="28"/>
        </w:rPr>
        <w:t>бетоноводы</w:t>
      </w:r>
      <w:proofErr w:type="spellEnd"/>
      <w:r w:rsidRPr="000E5CA3">
        <w:rPr>
          <w:rFonts w:ascii="Times New Roman" w:hAnsi="Times New Roman"/>
          <w:sz w:val="28"/>
          <w:szCs w:val="28"/>
        </w:rPr>
        <w:t xml:space="preserve"> на прокладки для снижения воздействия динамической нагрузки на арматурный каркас и опалубку при подаче бетона.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Удаление пробки в </w:t>
      </w:r>
      <w:proofErr w:type="spellStart"/>
      <w:r w:rsidRPr="000E5CA3">
        <w:rPr>
          <w:rFonts w:ascii="Times New Roman" w:hAnsi="Times New Roman"/>
          <w:sz w:val="28"/>
          <w:szCs w:val="28"/>
        </w:rPr>
        <w:t>бетоноводе</w:t>
      </w:r>
      <w:proofErr w:type="spellEnd"/>
      <w:r w:rsidRPr="000E5CA3">
        <w:rPr>
          <w:rFonts w:ascii="Times New Roman" w:hAnsi="Times New Roman"/>
          <w:sz w:val="28"/>
          <w:szCs w:val="28"/>
        </w:rPr>
        <w:t xml:space="preserve"> сжатым воздухом допускается при условии: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- наличия защитного щита у выходного отверстия </w:t>
      </w:r>
      <w:proofErr w:type="spellStart"/>
      <w:r w:rsidRPr="000E5CA3">
        <w:rPr>
          <w:rFonts w:ascii="Times New Roman" w:hAnsi="Times New Roman"/>
          <w:sz w:val="28"/>
          <w:szCs w:val="28"/>
        </w:rPr>
        <w:t>бетоновода</w:t>
      </w:r>
      <w:proofErr w:type="spellEnd"/>
      <w:r w:rsidRPr="000E5CA3">
        <w:rPr>
          <w:rFonts w:ascii="Times New Roman" w:hAnsi="Times New Roman"/>
          <w:sz w:val="28"/>
          <w:szCs w:val="28"/>
        </w:rPr>
        <w:t>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- нахождения работников на расстоянии не менее 10 м от выходного отверстия </w:t>
      </w:r>
      <w:proofErr w:type="spellStart"/>
      <w:r w:rsidRPr="000E5CA3">
        <w:rPr>
          <w:rFonts w:ascii="Times New Roman" w:hAnsi="Times New Roman"/>
          <w:sz w:val="28"/>
          <w:szCs w:val="28"/>
        </w:rPr>
        <w:t>бетоновода</w:t>
      </w:r>
      <w:proofErr w:type="spellEnd"/>
      <w:r w:rsidRPr="000E5CA3">
        <w:rPr>
          <w:rFonts w:ascii="Times New Roman" w:hAnsi="Times New Roman"/>
          <w:sz w:val="28"/>
          <w:szCs w:val="28"/>
        </w:rPr>
        <w:t>;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- осуществления подачи воздуха в </w:t>
      </w:r>
      <w:proofErr w:type="spellStart"/>
      <w:r w:rsidRPr="000E5CA3">
        <w:rPr>
          <w:rFonts w:ascii="Times New Roman" w:hAnsi="Times New Roman"/>
          <w:sz w:val="28"/>
          <w:szCs w:val="28"/>
        </w:rPr>
        <w:t>бетоновод</w:t>
      </w:r>
      <w:proofErr w:type="spellEnd"/>
      <w:r w:rsidRPr="000E5CA3">
        <w:rPr>
          <w:rFonts w:ascii="Times New Roman" w:hAnsi="Times New Roman"/>
          <w:sz w:val="28"/>
          <w:szCs w:val="28"/>
        </w:rPr>
        <w:t xml:space="preserve"> равномерно, не превышая допустимого давления.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При невозможности удаления пробки в </w:t>
      </w:r>
      <w:proofErr w:type="spellStart"/>
      <w:r w:rsidRPr="000E5CA3">
        <w:rPr>
          <w:rFonts w:ascii="Times New Roman" w:hAnsi="Times New Roman"/>
          <w:sz w:val="28"/>
          <w:szCs w:val="28"/>
        </w:rPr>
        <w:t>бетоноводе</w:t>
      </w:r>
      <w:proofErr w:type="spellEnd"/>
      <w:r w:rsidRPr="000E5CA3">
        <w:rPr>
          <w:rFonts w:ascii="Times New Roman" w:hAnsi="Times New Roman"/>
          <w:sz w:val="28"/>
          <w:szCs w:val="28"/>
        </w:rPr>
        <w:t xml:space="preserve"> следует снять в нем давление, простукиванием найти место нахождения пробки, </w:t>
      </w:r>
      <w:proofErr w:type="spellStart"/>
      <w:r w:rsidRPr="000E5CA3">
        <w:rPr>
          <w:rFonts w:ascii="Times New Roman" w:hAnsi="Times New Roman"/>
          <w:sz w:val="28"/>
          <w:szCs w:val="28"/>
        </w:rPr>
        <w:t>расстыковать</w:t>
      </w:r>
      <w:proofErr w:type="spellEnd"/>
      <w:r w:rsidRPr="000E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5CA3">
        <w:rPr>
          <w:rFonts w:ascii="Times New Roman" w:hAnsi="Times New Roman"/>
          <w:sz w:val="28"/>
          <w:szCs w:val="28"/>
        </w:rPr>
        <w:t>бетоновод</w:t>
      </w:r>
      <w:proofErr w:type="spellEnd"/>
      <w:r w:rsidRPr="000E5CA3">
        <w:rPr>
          <w:rFonts w:ascii="Times New Roman" w:hAnsi="Times New Roman"/>
          <w:sz w:val="28"/>
          <w:szCs w:val="28"/>
        </w:rPr>
        <w:t xml:space="preserve"> и удалить пробку или заменить засоренное звено.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При уплотнении бетонной смеси электровибраторами перемещать его за токоведущие кабели не допускается, а при перерывах в работе и при переходе с одного места на другое электровибраторы необходимо выключать.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При разгрузке бетоносмесительной установки оператору запрещается ускорять разгрузку лопатами и другими ручными инструментами.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Погрузочно-разгрузочные работы должны выполняться в соответствии с требованиями </w:t>
      </w:r>
      <w:r w:rsidRPr="000E5CA3">
        <w:rPr>
          <w:rFonts w:ascii="Times New Roman" w:hAnsi="Times New Roman"/>
          <w:sz w:val="28"/>
          <w:szCs w:val="28"/>
        </w:rPr>
        <w:fldChar w:fldCharType="begin"/>
      </w:r>
      <w:r w:rsidRPr="000E5CA3">
        <w:rPr>
          <w:rFonts w:ascii="Times New Roman" w:hAnsi="Times New Roman"/>
          <w:sz w:val="28"/>
          <w:szCs w:val="28"/>
        </w:rPr>
        <w:instrText xml:space="preserve"> HYPERLINK "kodeks://link/d?nd=9051603&amp;point=mark=000000000000000000000000000000000000000000000000007D20K3"\o"’’ГОСТ 12.3.009-76 Система стандартов безопасности труда (ССБТ). Работы погрузочно-разгрузочные. Общие ...’’</w:instrTex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instrText>(утв. постановлением Госстандарта СССР от 23.03.1976 N 670)</w:instrTex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instrText>Применяется с 01.07.1977</w:instrTex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instrText>Статус: действующая редакция"</w:instrText>
      </w:r>
      <w:r w:rsidRPr="000E5CA3">
        <w:rPr>
          <w:rFonts w:ascii="Times New Roman" w:hAnsi="Times New Roman"/>
          <w:sz w:val="28"/>
          <w:szCs w:val="28"/>
        </w:rPr>
      </w:r>
      <w:r w:rsidRPr="000E5CA3">
        <w:rPr>
          <w:rFonts w:ascii="Times New Roman" w:hAnsi="Times New Roman"/>
          <w:sz w:val="28"/>
          <w:szCs w:val="28"/>
        </w:rPr>
        <w:fldChar w:fldCharType="separate"/>
      </w:r>
      <w:r w:rsidRPr="000E5CA3">
        <w:rPr>
          <w:rFonts w:ascii="Times New Roman" w:hAnsi="Times New Roman"/>
          <w:color w:val="0000AA"/>
          <w:sz w:val="28"/>
          <w:szCs w:val="28"/>
          <w:u w:val="single"/>
        </w:rPr>
        <w:t>ГОСТ 12.3.009-76</w:t>
      </w:r>
      <w:r w:rsidRPr="000E5CA3">
        <w:rPr>
          <w:rFonts w:ascii="Times New Roman" w:hAnsi="Times New Roman"/>
          <w:sz w:val="28"/>
          <w:szCs w:val="28"/>
        </w:rPr>
        <w:fldChar w:fldCharType="end"/>
      </w:r>
      <w:r w:rsidRPr="000E5CA3">
        <w:rPr>
          <w:rFonts w:ascii="Times New Roman" w:hAnsi="Times New Roman"/>
          <w:sz w:val="28"/>
          <w:szCs w:val="28"/>
        </w:rPr>
        <w:t xml:space="preserve">, </w:t>
      </w:r>
      <w:r w:rsidRPr="000E5CA3">
        <w:rPr>
          <w:rFonts w:ascii="Times New Roman" w:hAnsi="Times New Roman"/>
          <w:sz w:val="28"/>
          <w:szCs w:val="28"/>
        </w:rPr>
        <w:fldChar w:fldCharType="begin"/>
      </w:r>
      <w:r w:rsidRPr="000E5CA3">
        <w:rPr>
          <w:rFonts w:ascii="Times New Roman" w:hAnsi="Times New Roman"/>
          <w:sz w:val="28"/>
          <w:szCs w:val="28"/>
        </w:rPr>
        <w:instrText xml:space="preserve"> HYPERLINK "kodeks://link/d?nd=1200000300&amp;point=mark=000000000000000000000000000000000000000000000000007D20K3"\o"’’ГОСТ 12.3.020-80 Система стандартов безопасности труда (ССБТ). Процессы перемещения грузов на ...’’</w:instrTex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instrText>(утв. постановлением Госстандарта СССР от 29.04.1980 N 1973)</w:instrTex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instrText>Применяется с 01.07.1981</w:instrTex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instrText>Статус: действующая редакция"</w:instrText>
      </w:r>
      <w:r w:rsidRPr="000E5CA3">
        <w:rPr>
          <w:rFonts w:ascii="Times New Roman" w:hAnsi="Times New Roman"/>
          <w:sz w:val="28"/>
          <w:szCs w:val="28"/>
        </w:rPr>
      </w:r>
      <w:r w:rsidRPr="000E5CA3">
        <w:rPr>
          <w:rFonts w:ascii="Times New Roman" w:hAnsi="Times New Roman"/>
          <w:sz w:val="28"/>
          <w:szCs w:val="28"/>
        </w:rPr>
        <w:fldChar w:fldCharType="separate"/>
      </w:r>
      <w:r w:rsidRPr="000E5CA3">
        <w:rPr>
          <w:rFonts w:ascii="Times New Roman" w:hAnsi="Times New Roman"/>
          <w:color w:val="0000AA"/>
          <w:sz w:val="28"/>
          <w:szCs w:val="28"/>
          <w:u w:val="single"/>
        </w:rPr>
        <w:t>ГОСТ 12.3.020-80</w:t>
      </w:r>
      <w:r w:rsidRPr="000E5CA3">
        <w:rPr>
          <w:rFonts w:ascii="Times New Roman" w:hAnsi="Times New Roman"/>
          <w:sz w:val="28"/>
          <w:szCs w:val="28"/>
        </w:rPr>
        <w:fldChar w:fldCharType="end"/>
      </w:r>
      <w:r w:rsidRPr="000E5CA3">
        <w:rPr>
          <w:rFonts w:ascii="Times New Roman" w:hAnsi="Times New Roman"/>
          <w:sz w:val="28"/>
          <w:szCs w:val="28"/>
        </w:rPr>
        <w:t xml:space="preserve"> и </w:t>
      </w:r>
      <w:r w:rsidRPr="000E5CA3">
        <w:rPr>
          <w:rFonts w:ascii="Times New Roman" w:hAnsi="Times New Roman"/>
          <w:sz w:val="28"/>
          <w:szCs w:val="28"/>
        </w:rPr>
        <w:fldChar w:fldCharType="begin"/>
      </w:r>
      <w:r w:rsidRPr="000E5CA3">
        <w:rPr>
          <w:rFonts w:ascii="Times New Roman" w:hAnsi="Times New Roman"/>
          <w:sz w:val="28"/>
          <w:szCs w:val="28"/>
        </w:rPr>
        <w:instrText xml:space="preserve"> HYPERLINK "kodeks://link/d?nd=573113861&amp;point=mark=000000000000000000000000000000000000000000000000006540IN"\o"’’Об утверждении Правил по охране труда при погрузочно-разгрузочных работах и размещении грузов’’</w:instrTex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instrText>Приказ Минтруда России от 28.10.2020 N 753н</w:instrTex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instrText>Статус: действует с 01.01.2021"</w:instrText>
      </w:r>
      <w:r w:rsidRPr="000E5CA3">
        <w:rPr>
          <w:rFonts w:ascii="Times New Roman" w:hAnsi="Times New Roman"/>
          <w:sz w:val="28"/>
          <w:szCs w:val="28"/>
        </w:rPr>
      </w:r>
      <w:r w:rsidRPr="000E5CA3">
        <w:rPr>
          <w:rFonts w:ascii="Times New Roman" w:hAnsi="Times New Roman"/>
          <w:sz w:val="28"/>
          <w:szCs w:val="28"/>
        </w:rPr>
        <w:fldChar w:fldCharType="separate"/>
      </w:r>
      <w:r w:rsidRPr="000E5CA3">
        <w:rPr>
          <w:rFonts w:ascii="Times New Roman" w:hAnsi="Times New Roman"/>
          <w:color w:val="0000AA"/>
          <w:sz w:val="28"/>
          <w:szCs w:val="28"/>
          <w:u w:val="single"/>
        </w:rPr>
        <w:t xml:space="preserve">Правил по охране труда </w:t>
      </w:r>
      <w:r w:rsidRPr="000E5CA3">
        <w:rPr>
          <w:rFonts w:ascii="Times New Roman" w:hAnsi="Times New Roman"/>
          <w:color w:val="0000AA"/>
          <w:sz w:val="28"/>
          <w:szCs w:val="28"/>
          <w:u w:val="single"/>
        </w:rPr>
        <w:lastRenderedPageBreak/>
        <w:t>при погрузочно-разгрузочных работах и размещении грузов от  28 октября 2020 года N 753н</w:t>
      </w:r>
      <w:r w:rsidRPr="000E5CA3">
        <w:rPr>
          <w:rFonts w:ascii="Times New Roman" w:hAnsi="Times New Roman"/>
          <w:sz w:val="28"/>
          <w:szCs w:val="28"/>
        </w:rPr>
        <w:fldChar w:fldCharType="end"/>
      </w:r>
      <w:r w:rsidRPr="000E5CA3">
        <w:rPr>
          <w:rFonts w:ascii="Times New Roman" w:hAnsi="Times New Roman"/>
          <w:sz w:val="28"/>
          <w:szCs w:val="28"/>
        </w:rPr>
        <w:t xml:space="preserve">.    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 xml:space="preserve">         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Соблюдать нормы переноски тяжестей вручную.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При совместной работе согласовывать свои действия с действиями других рабочих.</w:t>
      </w:r>
    </w:p>
    <w:p w:rsid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Соблюдать правила перемещения в помещении и на территории организации, пользоваться только установленными проходами.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0E5CA3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ОХРАНЫ ТРУДА В АВАРИЙНЫХ СИТУАЦИЯХ 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E5CA3">
        <w:rPr>
          <w:rFonts w:ascii="Times New Roman" w:hAnsi="Times New Roman"/>
          <w:sz w:val="28"/>
          <w:szCs w:val="28"/>
        </w:rPr>
        <w:t>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5CA3">
        <w:rPr>
          <w:rFonts w:ascii="Times New Roman" w:hAnsi="Times New Roman"/>
          <w:sz w:val="28"/>
          <w:szCs w:val="28"/>
        </w:rPr>
        <w:t>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E5CA3" w:rsidRPr="000E5CA3" w:rsidRDefault="000E5CA3" w:rsidP="000E5CA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sectPr w:rsidR="000E5CA3" w:rsidRPr="000E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E48"/>
    <w:multiLevelType w:val="multilevel"/>
    <w:tmpl w:val="B86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60324"/>
    <w:multiLevelType w:val="hybridMultilevel"/>
    <w:tmpl w:val="3DC61E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F5F6EF2"/>
    <w:multiLevelType w:val="multilevel"/>
    <w:tmpl w:val="F01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3502E4"/>
    <w:multiLevelType w:val="hybridMultilevel"/>
    <w:tmpl w:val="037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D2101"/>
    <w:multiLevelType w:val="multilevel"/>
    <w:tmpl w:val="CCD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3"/>
    <w:rsid w:val="000C1394"/>
    <w:rsid w:val="000E5CA3"/>
    <w:rsid w:val="001940FD"/>
    <w:rsid w:val="001A0696"/>
    <w:rsid w:val="002B3195"/>
    <w:rsid w:val="0034580C"/>
    <w:rsid w:val="004273F3"/>
    <w:rsid w:val="0056192B"/>
    <w:rsid w:val="00A8282C"/>
    <w:rsid w:val="00BB5058"/>
    <w:rsid w:val="00C2724F"/>
    <w:rsid w:val="00F71E4E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2022-10-24T09:39:00Z</dcterms:created>
  <dcterms:modified xsi:type="dcterms:W3CDTF">2023-05-16T11:19:00Z</dcterms:modified>
</cp:coreProperties>
</file>