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1D1">
        <w:rPr>
          <w:rFonts w:ascii="Times New Roman" w:hAnsi="Times New Roman"/>
          <w:b/>
          <w:sz w:val="28"/>
          <w:szCs w:val="28"/>
        </w:rPr>
        <w:t xml:space="preserve">На </w:t>
      </w:r>
      <w:r w:rsidR="00FA6811">
        <w:rPr>
          <w:rFonts w:ascii="Times New Roman" w:hAnsi="Times New Roman"/>
          <w:b/>
          <w:sz w:val="28"/>
          <w:szCs w:val="28"/>
        </w:rPr>
        <w:t xml:space="preserve">вахтера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дежурства на вахтера могут оказывать неблагоприятное воздействие в основном следующие опасные и вредные производственные факторы, профессиональные риски и опасности:</w:t>
      </w: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неудовлетворительные микроклиматические условия (температура, влажность и подвижность воздуха);</w:t>
      </w: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сквозняки (например, при постоянном открытии и закрытии входных дверей);</w:t>
      </w: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зрительное перенапряжение (например, при проверке документов в начале и конце рабочего дня);</w:t>
      </w: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спотыкания и падения при обходе территории организац</w:t>
      </w:r>
      <w:proofErr w:type="gramStart"/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помещений;</w:t>
      </w: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вероятность хулиганских действий со стороны посторонних лиц или посетителей;</w:t>
      </w: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освещенность рабочей зоны;</w:t>
      </w: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движущиеся транспортные средства, грузоподъемные машины, перемещаемые материалы, подвижные части оборудования;</w:t>
      </w: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повышенные значения напряжения в электрической цепи, замыкание которой может произойти через тело человека;</w:t>
      </w: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1" w:rsidRPr="00FA6811" w:rsidRDefault="00FA6811" w:rsidP="00FA68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опасные факторы пожара (в случае его возникновения);</w:t>
      </w: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847661" w:rsidRPr="00847661" w:rsidRDefault="00847661" w:rsidP="006F23AA">
      <w:pPr>
        <w:shd w:val="clear" w:color="auto" w:fill="FFFFFF"/>
        <w:spacing w:before="450"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Методы и средства защиты</w:t>
      </w:r>
    </w:p>
    <w:p w:rsidR="00847661" w:rsidRPr="00847661" w:rsidRDefault="00847661" w:rsidP="00AE5024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коллективной защиты, обеспечивающие защиту всех работников данного производства, связанные конструктивно и (или) функционально с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средствам коллективной защиты относятся: отопление, вентиляция, кондиционирование, звукопоглощение, звукоизоляция, осветительные приборы, 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77F"/>
    <w:multiLevelType w:val="hybridMultilevel"/>
    <w:tmpl w:val="14CC34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A2C00"/>
    <w:rsid w:val="001C1EF8"/>
    <w:rsid w:val="001C7775"/>
    <w:rsid w:val="003747E5"/>
    <w:rsid w:val="003E3919"/>
    <w:rsid w:val="004B73B4"/>
    <w:rsid w:val="00550264"/>
    <w:rsid w:val="00557CB4"/>
    <w:rsid w:val="005B61D1"/>
    <w:rsid w:val="006F23AA"/>
    <w:rsid w:val="0080170E"/>
    <w:rsid w:val="0084546B"/>
    <w:rsid w:val="00847661"/>
    <w:rsid w:val="00AE5024"/>
    <w:rsid w:val="00B96240"/>
    <w:rsid w:val="00C80958"/>
    <w:rsid w:val="00CB0086"/>
    <w:rsid w:val="00D1391E"/>
    <w:rsid w:val="00D47787"/>
    <w:rsid w:val="00E125FF"/>
    <w:rsid w:val="00E5030A"/>
    <w:rsid w:val="00F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20</cp:revision>
  <cp:lastPrinted>2022-09-19T07:42:00Z</cp:lastPrinted>
  <dcterms:created xsi:type="dcterms:W3CDTF">2022-09-14T13:17:00Z</dcterms:created>
  <dcterms:modified xsi:type="dcterms:W3CDTF">2023-06-09T11:40:00Z</dcterms:modified>
</cp:coreProperties>
</file>