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44" w:rsidRPr="00443186" w:rsidRDefault="00443186">
      <w:pPr>
        <w:pStyle w:val="2"/>
        <w:spacing w:before="76"/>
        <w:ind w:left="120"/>
        <w:jc w:val="both"/>
        <w:rPr>
          <w:lang w:val="ru-RU"/>
        </w:rPr>
      </w:pPr>
      <w:bookmarkStart w:id="0" w:name="_GoBack"/>
      <w:r>
        <w:rPr>
          <w:lang w:val="ru-RU"/>
        </w:rPr>
        <w:t xml:space="preserve">Тема 5. </w:t>
      </w:r>
      <w:r w:rsidRPr="00443186">
        <w:rPr>
          <w:color w:val="C00000"/>
          <w:sz w:val="22"/>
          <w:szCs w:val="22"/>
          <w:lang w:val="ru-RU"/>
        </w:rPr>
        <w:t>Законодательное и нормативное регулирование охраны лесов от пожаров</w:t>
      </w:r>
      <w:bookmarkEnd w:id="0"/>
    </w:p>
    <w:p w:rsidR="00ED2044" w:rsidRPr="00443186" w:rsidRDefault="00ED2044">
      <w:pPr>
        <w:pStyle w:val="a3"/>
        <w:spacing w:before="3"/>
        <w:ind w:left="0"/>
        <w:rPr>
          <w:b/>
          <w:lang w:val="ru-RU"/>
        </w:rPr>
      </w:pPr>
    </w:p>
    <w:p w:rsidR="00ED2044" w:rsidRPr="00443186" w:rsidRDefault="00443186">
      <w:pPr>
        <w:pStyle w:val="a3"/>
        <w:jc w:val="both"/>
        <w:rPr>
          <w:lang w:val="ru-RU"/>
        </w:rPr>
      </w:pPr>
      <w:r w:rsidRPr="00443186">
        <w:rPr>
          <w:lang w:val="ru-RU"/>
        </w:rPr>
        <w:t>3.</w:t>
      </w:r>
      <w:proofErr w:type="gramStart"/>
      <w:r w:rsidRPr="00443186">
        <w:rPr>
          <w:lang w:val="ru-RU"/>
        </w:rPr>
        <w:t>1.Современная</w:t>
      </w:r>
      <w:proofErr w:type="gramEnd"/>
      <w:r w:rsidRPr="00443186">
        <w:rPr>
          <w:lang w:val="ru-RU"/>
        </w:rPr>
        <w:t xml:space="preserve"> система планирования и организации охраны лесов</w:t>
      </w:r>
    </w:p>
    <w:p w:rsidR="00ED2044" w:rsidRPr="00443186" w:rsidRDefault="00443186">
      <w:pPr>
        <w:pStyle w:val="a4"/>
        <w:numPr>
          <w:ilvl w:val="1"/>
          <w:numId w:val="14"/>
        </w:numPr>
        <w:tabs>
          <w:tab w:val="left" w:pos="521"/>
        </w:tabs>
        <w:jc w:val="both"/>
        <w:rPr>
          <w:sz w:val="24"/>
          <w:lang w:val="ru-RU"/>
        </w:rPr>
      </w:pPr>
      <w:r w:rsidRPr="00443186">
        <w:rPr>
          <w:sz w:val="24"/>
          <w:lang w:val="ru-RU"/>
        </w:rPr>
        <w:t xml:space="preserve">Природа лесных пожаров. Современные методы их </w:t>
      </w:r>
      <w:proofErr w:type="gramStart"/>
      <w:r w:rsidRPr="00443186">
        <w:rPr>
          <w:sz w:val="24"/>
          <w:lang w:val="ru-RU"/>
        </w:rPr>
        <w:t>обнаружения</w:t>
      </w:r>
      <w:r w:rsidRPr="00443186">
        <w:rPr>
          <w:spacing w:val="-20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.</w:t>
      </w:r>
      <w:proofErr w:type="gramEnd"/>
    </w:p>
    <w:p w:rsidR="00ED2044" w:rsidRPr="00443186" w:rsidRDefault="00443186">
      <w:pPr>
        <w:pStyle w:val="a4"/>
        <w:numPr>
          <w:ilvl w:val="1"/>
          <w:numId w:val="14"/>
        </w:numPr>
        <w:tabs>
          <w:tab w:val="left" w:pos="521"/>
        </w:tabs>
        <w:spacing w:before="13"/>
        <w:jc w:val="both"/>
        <w:rPr>
          <w:sz w:val="24"/>
          <w:lang w:val="ru-RU"/>
        </w:rPr>
      </w:pPr>
      <w:r w:rsidRPr="00443186">
        <w:rPr>
          <w:color w:val="424242"/>
          <w:sz w:val="24"/>
          <w:lang w:val="ru-RU"/>
        </w:rPr>
        <w:t>Сводный план тушения лесных</w:t>
      </w:r>
      <w:r w:rsidRPr="00443186">
        <w:rPr>
          <w:color w:val="424242"/>
          <w:spacing w:val="-16"/>
          <w:sz w:val="24"/>
          <w:lang w:val="ru-RU"/>
        </w:rPr>
        <w:t xml:space="preserve"> </w:t>
      </w:r>
      <w:r w:rsidRPr="00443186">
        <w:rPr>
          <w:color w:val="424242"/>
          <w:sz w:val="24"/>
          <w:lang w:val="ru-RU"/>
        </w:rPr>
        <w:t>пожаров</w:t>
      </w:r>
    </w:p>
    <w:p w:rsidR="00ED2044" w:rsidRPr="00443186" w:rsidRDefault="00443186">
      <w:pPr>
        <w:pStyle w:val="a4"/>
        <w:numPr>
          <w:ilvl w:val="1"/>
          <w:numId w:val="14"/>
        </w:numPr>
        <w:tabs>
          <w:tab w:val="left" w:pos="521"/>
        </w:tabs>
        <w:spacing w:before="12"/>
        <w:jc w:val="both"/>
        <w:rPr>
          <w:color w:val="424242"/>
          <w:sz w:val="24"/>
          <w:lang w:val="ru-RU"/>
        </w:rPr>
      </w:pPr>
      <w:r w:rsidRPr="00443186">
        <w:rPr>
          <w:color w:val="424242"/>
          <w:sz w:val="24"/>
          <w:lang w:val="ru-RU"/>
        </w:rPr>
        <w:t>Специализированные пожарные</w:t>
      </w:r>
      <w:r w:rsidRPr="00443186">
        <w:rPr>
          <w:color w:val="424242"/>
          <w:spacing w:val="-22"/>
          <w:sz w:val="24"/>
          <w:lang w:val="ru-RU"/>
        </w:rPr>
        <w:t xml:space="preserve"> </w:t>
      </w:r>
      <w:r w:rsidRPr="00443186">
        <w:rPr>
          <w:color w:val="424242"/>
          <w:sz w:val="24"/>
          <w:lang w:val="ru-RU"/>
        </w:rPr>
        <w:t>подразделения</w:t>
      </w:r>
    </w:p>
    <w:p w:rsidR="00ED2044" w:rsidRPr="00443186" w:rsidRDefault="00443186">
      <w:pPr>
        <w:pStyle w:val="a3"/>
        <w:spacing w:before="12"/>
        <w:jc w:val="both"/>
        <w:rPr>
          <w:lang w:val="ru-RU"/>
        </w:rPr>
      </w:pPr>
      <w:r w:rsidRPr="00443186">
        <w:rPr>
          <w:color w:val="424242"/>
          <w:lang w:val="ru-RU"/>
        </w:rPr>
        <w:t>3.5 Организация авиационной и наземной охраны лесов</w:t>
      </w:r>
    </w:p>
    <w:p w:rsidR="00ED2044" w:rsidRPr="00443186" w:rsidRDefault="00443186">
      <w:pPr>
        <w:pStyle w:val="a4"/>
        <w:numPr>
          <w:ilvl w:val="1"/>
          <w:numId w:val="13"/>
        </w:numPr>
        <w:tabs>
          <w:tab w:val="left" w:pos="521"/>
        </w:tabs>
        <w:spacing w:before="12"/>
        <w:ind w:firstLine="0"/>
        <w:jc w:val="both"/>
        <w:rPr>
          <w:sz w:val="24"/>
          <w:lang w:val="ru-RU"/>
        </w:rPr>
      </w:pPr>
      <w:r w:rsidRPr="00443186">
        <w:rPr>
          <w:color w:val="424242"/>
          <w:sz w:val="24"/>
          <w:lang w:val="ru-RU"/>
        </w:rPr>
        <w:t>Современные технические средства тушения лесных</w:t>
      </w:r>
      <w:r w:rsidRPr="00443186">
        <w:rPr>
          <w:color w:val="424242"/>
          <w:spacing w:val="-19"/>
          <w:sz w:val="24"/>
          <w:lang w:val="ru-RU"/>
        </w:rPr>
        <w:t xml:space="preserve"> </w:t>
      </w:r>
      <w:r w:rsidRPr="00443186">
        <w:rPr>
          <w:color w:val="424242"/>
          <w:sz w:val="24"/>
          <w:lang w:val="ru-RU"/>
        </w:rPr>
        <w:t>пожаров</w:t>
      </w:r>
    </w:p>
    <w:p w:rsidR="00ED2044" w:rsidRPr="00443186" w:rsidRDefault="00443186">
      <w:pPr>
        <w:pStyle w:val="a4"/>
        <w:numPr>
          <w:ilvl w:val="1"/>
          <w:numId w:val="13"/>
        </w:numPr>
        <w:tabs>
          <w:tab w:val="left" w:pos="521"/>
        </w:tabs>
        <w:spacing w:before="11"/>
        <w:ind w:firstLine="0"/>
        <w:jc w:val="both"/>
        <w:rPr>
          <w:sz w:val="24"/>
          <w:lang w:val="ru-RU"/>
        </w:rPr>
      </w:pPr>
      <w:r w:rsidRPr="00443186">
        <w:rPr>
          <w:color w:val="424242"/>
          <w:sz w:val="24"/>
          <w:lang w:val="ru-RU"/>
        </w:rPr>
        <w:t>Современные способы и тактика тушения лесных</w:t>
      </w:r>
      <w:r w:rsidRPr="00443186">
        <w:rPr>
          <w:color w:val="424242"/>
          <w:spacing w:val="-23"/>
          <w:sz w:val="24"/>
          <w:lang w:val="ru-RU"/>
        </w:rPr>
        <w:t xml:space="preserve"> </w:t>
      </w:r>
      <w:r w:rsidRPr="00443186">
        <w:rPr>
          <w:color w:val="424242"/>
          <w:sz w:val="24"/>
          <w:lang w:val="ru-RU"/>
        </w:rPr>
        <w:t>пожаров</w:t>
      </w:r>
    </w:p>
    <w:p w:rsidR="00ED2044" w:rsidRPr="00443186" w:rsidRDefault="00443186">
      <w:pPr>
        <w:pStyle w:val="a4"/>
        <w:numPr>
          <w:ilvl w:val="1"/>
          <w:numId w:val="13"/>
        </w:numPr>
        <w:tabs>
          <w:tab w:val="left" w:pos="521"/>
        </w:tabs>
        <w:spacing w:before="11" w:line="249" w:lineRule="auto"/>
        <w:ind w:right="898" w:firstLine="0"/>
        <w:rPr>
          <w:sz w:val="24"/>
          <w:lang w:val="ru-RU"/>
        </w:rPr>
      </w:pPr>
      <w:r w:rsidRPr="00443186">
        <w:rPr>
          <w:color w:val="424242"/>
          <w:sz w:val="24"/>
          <w:lang w:val="ru-RU"/>
        </w:rPr>
        <w:t>Правила пожарной безопасности в лесах (действующий но</w:t>
      </w:r>
      <w:r w:rsidRPr="00443186">
        <w:rPr>
          <w:color w:val="424242"/>
          <w:sz w:val="24"/>
          <w:lang w:val="ru-RU"/>
        </w:rPr>
        <w:t>рмативно –правовой документ)</w:t>
      </w:r>
    </w:p>
    <w:p w:rsidR="00ED2044" w:rsidRPr="00443186" w:rsidRDefault="00443186">
      <w:pPr>
        <w:pStyle w:val="a3"/>
        <w:spacing w:before="1" w:line="249" w:lineRule="auto"/>
        <w:ind w:right="1172"/>
        <w:rPr>
          <w:lang w:val="ru-RU"/>
        </w:rPr>
      </w:pPr>
      <w:r w:rsidRPr="00443186">
        <w:rPr>
          <w:color w:val="424242"/>
          <w:lang w:val="ru-RU"/>
        </w:rPr>
        <w:t>3.9 ФЗ № 69 «О пожарной безопасности» (действующий нормативно – правовой документ)</w:t>
      </w:r>
    </w:p>
    <w:p w:rsidR="00ED2044" w:rsidRPr="00443186" w:rsidRDefault="00443186">
      <w:pPr>
        <w:pStyle w:val="a3"/>
        <w:spacing w:before="1" w:line="249" w:lineRule="auto"/>
        <w:ind w:right="757"/>
        <w:rPr>
          <w:lang w:val="ru-RU"/>
        </w:rPr>
      </w:pPr>
      <w:r w:rsidRPr="00443186">
        <w:rPr>
          <w:color w:val="424242"/>
          <w:lang w:val="ru-RU"/>
        </w:rPr>
        <w:t xml:space="preserve">ФЗ № 68 «О защите населений и территорий от чрезвычайных ситуаций природного и техногенного </w:t>
      </w:r>
      <w:proofErr w:type="gramStart"/>
      <w:r w:rsidRPr="00443186">
        <w:rPr>
          <w:color w:val="424242"/>
          <w:lang w:val="ru-RU"/>
        </w:rPr>
        <w:t xml:space="preserve">характера»   </w:t>
      </w:r>
      <w:proofErr w:type="gramEnd"/>
      <w:r w:rsidRPr="00443186">
        <w:rPr>
          <w:color w:val="424242"/>
          <w:lang w:val="ru-RU"/>
        </w:rPr>
        <w:t>(действующий нормативно – правовой доку</w:t>
      </w:r>
      <w:r w:rsidRPr="00443186">
        <w:rPr>
          <w:color w:val="424242"/>
          <w:lang w:val="ru-RU"/>
        </w:rPr>
        <w:t>мент)</w:t>
      </w:r>
    </w:p>
    <w:p w:rsidR="00ED2044" w:rsidRPr="00443186" w:rsidRDefault="00ED2044">
      <w:pPr>
        <w:pStyle w:val="a3"/>
        <w:spacing w:before="1"/>
        <w:ind w:left="0"/>
        <w:rPr>
          <w:lang w:val="ru-RU"/>
        </w:rPr>
      </w:pPr>
    </w:p>
    <w:p w:rsidR="00ED2044" w:rsidRPr="00443186" w:rsidRDefault="00443186">
      <w:pPr>
        <w:pStyle w:val="2"/>
        <w:ind w:left="936"/>
        <w:rPr>
          <w:lang w:val="ru-RU"/>
        </w:rPr>
      </w:pPr>
      <w:r w:rsidRPr="00443186">
        <w:rPr>
          <w:lang w:val="ru-RU"/>
        </w:rPr>
        <w:t>3.1.  Современная система планирования и организации охраны лесов</w:t>
      </w:r>
    </w:p>
    <w:p w:rsidR="00ED2044" w:rsidRPr="00443186" w:rsidRDefault="00ED2044">
      <w:pPr>
        <w:pStyle w:val="a3"/>
        <w:spacing w:before="3"/>
        <w:ind w:left="0"/>
        <w:rPr>
          <w:b/>
          <w:lang w:val="ru-RU"/>
        </w:rPr>
      </w:pPr>
    </w:p>
    <w:p w:rsidR="00ED2044" w:rsidRPr="00443186" w:rsidRDefault="00443186">
      <w:pPr>
        <w:pStyle w:val="a3"/>
        <w:ind w:right="107"/>
        <w:jc w:val="both"/>
        <w:rPr>
          <w:lang w:val="ru-RU"/>
        </w:rPr>
      </w:pPr>
      <w:r w:rsidRPr="00443186">
        <w:rPr>
          <w:lang w:val="ru-RU"/>
        </w:rPr>
        <w:t>Важное значение в деле охраны лесов принадлежит деятельности по охране лесов от пожаров. Это связано с тем, что при пожаре уничтожается очень много деревьев на больших площадях. Чтобы восстановить лес, нужно затратить большое количество ресурсов и должно п</w:t>
      </w:r>
      <w:r w:rsidRPr="00443186">
        <w:rPr>
          <w:lang w:val="ru-RU"/>
        </w:rPr>
        <w:t>ройти очень много времени.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spacing w:before="1"/>
        <w:ind w:right="109" w:firstLine="204"/>
        <w:jc w:val="both"/>
        <w:rPr>
          <w:lang w:val="ru-RU"/>
        </w:rPr>
      </w:pPr>
      <w:r w:rsidRPr="00443186">
        <w:rPr>
          <w:lang w:val="ru-RU"/>
        </w:rPr>
        <w:t xml:space="preserve">В связи с обширными лесными пожарами летом 2010 г. в ЛК РФ Федеральным законом от 29 декабря 2010 </w:t>
      </w:r>
      <w:r w:rsidRPr="00443186">
        <w:rPr>
          <w:spacing w:val="1"/>
          <w:lang w:val="ru-RU"/>
        </w:rPr>
        <w:t xml:space="preserve">г. </w:t>
      </w:r>
      <w:r w:rsidRPr="00443186">
        <w:rPr>
          <w:lang w:val="ru-RU"/>
        </w:rPr>
        <w:t>№ 442-ФЗ «О внесении изменений в Лесной кодекс Российской Федерации и отдельные законодательные акты Российской Федерации» были</w:t>
      </w:r>
      <w:r w:rsidRPr="00443186">
        <w:rPr>
          <w:lang w:val="ru-RU"/>
        </w:rPr>
        <w:t xml:space="preserve"> внесены значительные изменения, в первую очередь, касающиеся охраны лесов от пожаров: появилось много новых статей (например, ст. 53.1—53.8). Теперь ЛК РФ стал более детально регулировать охрану лесов от пожаров. Вся хозяйственная деятельность в лесах осн</w:t>
      </w:r>
      <w:r w:rsidRPr="00443186">
        <w:rPr>
          <w:lang w:val="ru-RU"/>
        </w:rPr>
        <w:t xml:space="preserve">овывается на планировании (ст. </w:t>
      </w:r>
      <w:r w:rsidRPr="00443186">
        <w:rPr>
          <w:spacing w:val="-3"/>
          <w:lang w:val="ru-RU"/>
        </w:rPr>
        <w:t xml:space="preserve">85 </w:t>
      </w:r>
      <w:r w:rsidRPr="00443186">
        <w:rPr>
          <w:lang w:val="ru-RU"/>
        </w:rPr>
        <w:t xml:space="preserve">ЛК РФ). Планирование распространяется и на тушение лесов от пожаров: в ЛК </w:t>
      </w:r>
      <w:r w:rsidRPr="00443186">
        <w:rPr>
          <w:spacing w:val="-3"/>
          <w:lang w:val="ru-RU"/>
        </w:rPr>
        <w:t xml:space="preserve">РФ </w:t>
      </w:r>
      <w:r w:rsidRPr="00443186">
        <w:rPr>
          <w:lang w:val="ru-RU"/>
        </w:rPr>
        <w:t xml:space="preserve">появилась ст. 53.3 «Планы тушения </w:t>
      </w:r>
      <w:proofErr w:type="gramStart"/>
      <w:r w:rsidRPr="00443186">
        <w:rPr>
          <w:lang w:val="ru-RU"/>
        </w:rPr>
        <w:t>лесных  пожаров</w:t>
      </w:r>
      <w:proofErr w:type="gramEnd"/>
      <w:r w:rsidRPr="00443186">
        <w:rPr>
          <w:lang w:val="ru-RU"/>
        </w:rPr>
        <w:t>».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3"/>
        <w:ind w:right="108" w:firstLine="204"/>
        <w:jc w:val="both"/>
        <w:rPr>
          <w:lang w:val="ru-RU"/>
        </w:rPr>
      </w:pPr>
      <w:r w:rsidRPr="00443186">
        <w:rPr>
          <w:lang w:val="ru-RU"/>
        </w:rPr>
        <w:t xml:space="preserve">Охрана лесов, произрастающих на землях лесного фонда, землях обороны и безопасности, землях </w:t>
      </w:r>
      <w:r w:rsidRPr="00443186">
        <w:rPr>
          <w:lang w:val="ru-RU"/>
        </w:rPr>
        <w:t>особо охраняемых природных территорий, от пожаров осуществляется в соответствии с нормами ЛК РФ, федеральных законов от 21 декабря 1994 г. № 69-ФЗ «О пожарной безопасности», от 21 декабря 1994 г. № 68-ФЗ «О защите населения и территорий от чрезвычайных сит</w:t>
      </w:r>
      <w:r w:rsidRPr="00443186">
        <w:rPr>
          <w:lang w:val="ru-RU"/>
        </w:rPr>
        <w:t>уаций природного и техногенного характера» и постановлением Правительства РФ от 30 июня 2007 г. № 417 «Об утверждении Правил пожарной безопасности в</w:t>
      </w:r>
      <w:r w:rsidRPr="00443186">
        <w:rPr>
          <w:spacing w:val="-18"/>
          <w:lang w:val="ru-RU"/>
        </w:rPr>
        <w:t xml:space="preserve"> </w:t>
      </w:r>
      <w:r w:rsidRPr="00443186">
        <w:rPr>
          <w:lang w:val="ru-RU"/>
        </w:rPr>
        <w:t>лесах».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right="116" w:firstLine="204"/>
        <w:jc w:val="both"/>
        <w:rPr>
          <w:lang w:val="ru-RU"/>
        </w:rPr>
      </w:pPr>
      <w:r w:rsidRPr="00443186">
        <w:rPr>
          <w:lang w:val="ru-RU"/>
        </w:rPr>
        <w:t>Тушение пожаров в лесах, расположенных на иных землях, осуществляется согласно двум указанным выше</w:t>
      </w:r>
      <w:r w:rsidRPr="00443186">
        <w:rPr>
          <w:lang w:val="ru-RU"/>
        </w:rPr>
        <w:t xml:space="preserve"> федеральным законам. Действие ЛК РФ на данные земли не распространяется. Скорее всего это является его недостатком.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right="114" w:firstLine="204"/>
        <w:jc w:val="both"/>
        <w:rPr>
          <w:lang w:val="ru-RU"/>
        </w:rPr>
      </w:pPr>
      <w:r w:rsidRPr="00443186">
        <w:rPr>
          <w:lang w:val="ru-RU"/>
        </w:rPr>
        <w:t xml:space="preserve">Органы государственной власти, органы местного самоуправления в соответствии со ст. 81—84 ЛК РФ могут, если этого требует обстоятельства, </w:t>
      </w:r>
      <w:r w:rsidRPr="00443186">
        <w:rPr>
          <w:lang w:val="ru-RU"/>
        </w:rPr>
        <w:t xml:space="preserve">ограничить пребывание граждан в лесах и въезд в них транспортных средств, проведение в лесах определенных видов работ в целях обеспечения пожарной безопасности или санитарной безопасности в лесах в порядке, установленном уполномоченным федеральным органом </w:t>
      </w:r>
      <w:r w:rsidRPr="00443186">
        <w:rPr>
          <w:lang w:val="ru-RU"/>
        </w:rPr>
        <w:t>исполнительной</w:t>
      </w:r>
      <w:r w:rsidRPr="00443186">
        <w:rPr>
          <w:spacing w:val="-38"/>
          <w:lang w:val="ru-RU"/>
        </w:rPr>
        <w:t xml:space="preserve"> </w:t>
      </w:r>
      <w:r w:rsidRPr="00443186">
        <w:rPr>
          <w:lang w:val="ru-RU"/>
        </w:rPr>
        <w:t>власти.</w:t>
      </w:r>
    </w:p>
    <w:p w:rsidR="00ED2044" w:rsidRPr="00443186" w:rsidRDefault="00ED2044">
      <w:pPr>
        <w:jc w:val="both"/>
        <w:rPr>
          <w:lang w:val="ru-RU"/>
        </w:rPr>
        <w:sectPr w:rsidR="00ED2044" w:rsidRPr="0044318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/>
        <w:ind w:right="117" w:firstLine="204"/>
        <w:jc w:val="both"/>
        <w:rPr>
          <w:lang w:val="ru-RU"/>
        </w:rPr>
      </w:pPr>
      <w:r w:rsidRPr="00443186">
        <w:rPr>
          <w:lang w:val="ru-RU"/>
        </w:rPr>
        <w:lastRenderedPageBreak/>
        <w:t>Меры пожарной безопасности в лесах осуществляются в соответствии с лесным планом субъекта РФ, лесохозяйственным регламентом лесничества, лесопарка и проектом освоения лесов.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left="304"/>
        <w:rPr>
          <w:lang w:val="ru-RU"/>
        </w:rPr>
      </w:pPr>
      <w:r w:rsidRPr="00443186">
        <w:rPr>
          <w:lang w:val="ru-RU"/>
        </w:rPr>
        <w:t>Меры пожарной безопасности в лесах согласно ст. 53 ЛК РФ включают в себя: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12"/>
        </w:numPr>
        <w:tabs>
          <w:tab w:val="left" w:pos="361"/>
        </w:tabs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предупреждение лесных</w:t>
      </w:r>
      <w:r w:rsidRPr="00443186">
        <w:rPr>
          <w:color w:val="232323"/>
          <w:spacing w:val="-14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пожаров;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12"/>
        </w:numPr>
        <w:tabs>
          <w:tab w:val="left" w:pos="361"/>
        </w:tabs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мониторинг пожарной опасности в лесах и лесных</w:t>
      </w:r>
      <w:r w:rsidRPr="00443186">
        <w:rPr>
          <w:color w:val="232323"/>
          <w:spacing w:val="-23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пожаров;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12"/>
        </w:numPr>
        <w:tabs>
          <w:tab w:val="left" w:pos="361"/>
        </w:tabs>
        <w:spacing w:before="1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разработку и утверждение планов тушения лесных</w:t>
      </w:r>
      <w:r w:rsidRPr="00443186">
        <w:rPr>
          <w:color w:val="232323"/>
          <w:spacing w:val="-21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пожаров;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12"/>
        </w:numPr>
        <w:tabs>
          <w:tab w:val="left" w:pos="361"/>
        </w:tabs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иные меры пожарной безопасности в</w:t>
      </w:r>
      <w:r w:rsidRPr="00443186">
        <w:rPr>
          <w:color w:val="232323"/>
          <w:spacing w:val="-13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лесах.</w:t>
      </w:r>
    </w:p>
    <w:p w:rsidR="00ED2044" w:rsidRPr="00443186" w:rsidRDefault="00ED2044">
      <w:pPr>
        <w:pStyle w:val="a3"/>
        <w:spacing w:before="6"/>
        <w:ind w:left="0"/>
        <w:rPr>
          <w:sz w:val="25"/>
          <w:lang w:val="ru-RU"/>
        </w:rPr>
      </w:pPr>
    </w:p>
    <w:p w:rsidR="00ED2044" w:rsidRPr="00443186" w:rsidRDefault="00443186">
      <w:pPr>
        <w:spacing w:line="228" w:lineRule="auto"/>
        <w:ind w:left="100" w:right="115" w:firstLine="204"/>
        <w:jc w:val="both"/>
        <w:rPr>
          <w:sz w:val="24"/>
          <w:lang w:val="ru-RU"/>
        </w:rPr>
      </w:pPr>
      <w:r w:rsidRPr="00443186">
        <w:rPr>
          <w:lang w:val="ru-RU"/>
        </w:rPr>
        <w:pict>
          <v:line id="_x0000_s1027" style="position:absolute;left:0;text-align:left;z-index:-19624;mso-position-horizontal-relative:page" from="113.45pt,20.7pt" to="122.65pt,20.7pt" strokecolor="#1fa1d5" strokeweight=".4pt">
            <w10:wrap anchorx="page"/>
          </v:line>
        </w:pict>
      </w:r>
      <w:r w:rsidRPr="00443186">
        <w:rPr>
          <w:i/>
          <w:sz w:val="24"/>
          <w:lang w:val="ru-RU"/>
        </w:rPr>
        <w:t xml:space="preserve">Предупреждение лесных пожаров </w:t>
      </w:r>
      <w:r w:rsidRPr="00443186">
        <w:rPr>
          <w:sz w:val="24"/>
          <w:lang w:val="ru-RU"/>
        </w:rPr>
        <w:t>включает в себя противопожарное обустройство лесов</w:t>
      </w:r>
      <w:hyperlink r:id="rId5" w:anchor="gads_btm">
        <w:r w:rsidRPr="00443186">
          <w:rPr>
            <w:color w:val="1FA1D5"/>
            <w:position w:val="9"/>
            <w:sz w:val="16"/>
            <w:lang w:val="ru-RU"/>
          </w:rPr>
          <w:t xml:space="preserve">[1] </w:t>
        </w:r>
      </w:hyperlink>
      <w:r w:rsidRPr="00443186">
        <w:rPr>
          <w:sz w:val="24"/>
          <w:lang w:val="ru-RU"/>
        </w:rPr>
        <w:t>и обеспечение средствами предупреждения и тушения лесных пожаров (ч. 1 ст.</w:t>
      </w:r>
    </w:p>
    <w:p w:rsidR="00ED2044" w:rsidRPr="00443186" w:rsidRDefault="00443186">
      <w:pPr>
        <w:pStyle w:val="a3"/>
        <w:jc w:val="both"/>
        <w:rPr>
          <w:lang w:val="ru-RU"/>
        </w:rPr>
      </w:pPr>
      <w:r w:rsidRPr="00443186">
        <w:rPr>
          <w:lang w:val="ru-RU"/>
        </w:rPr>
        <w:t>5</w:t>
      </w:r>
      <w:r w:rsidRPr="00443186">
        <w:rPr>
          <w:lang w:val="ru-RU"/>
        </w:rPr>
        <w:t>3.1 ЛК РФ).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left="304"/>
        <w:rPr>
          <w:lang w:val="ru-RU"/>
        </w:rPr>
      </w:pPr>
      <w:r w:rsidRPr="00443186">
        <w:rPr>
          <w:lang w:val="ru-RU"/>
        </w:rPr>
        <w:t>Меры противопожарного обустройства лесов включают в себя: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11"/>
        </w:numPr>
        <w:tabs>
          <w:tab w:val="left" w:pos="417"/>
        </w:tabs>
        <w:ind w:right="113" w:firstLine="0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строительство, реконструкцию и эксплуатацию лесных дорог, предназначенных для охраны лесов от</w:t>
      </w:r>
      <w:r w:rsidRPr="00443186">
        <w:rPr>
          <w:color w:val="232323"/>
          <w:spacing w:val="-10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пожаров;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11"/>
        </w:numPr>
        <w:tabs>
          <w:tab w:val="left" w:pos="393"/>
        </w:tabs>
        <w:ind w:right="114" w:firstLine="0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строительство, реконструкцию и эксплуатацию посадочных площадок для самолетов, вертолетов, используемых в целях проведения авиационных работ по охране и защите лесов;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11"/>
        </w:numPr>
        <w:tabs>
          <w:tab w:val="left" w:pos="533"/>
        </w:tabs>
        <w:ind w:right="118" w:firstLine="0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прокладку просек, противопожарных разрывов, устройство противопожарных минерализованных</w:t>
      </w:r>
      <w:r w:rsidRPr="00443186">
        <w:rPr>
          <w:color w:val="232323"/>
          <w:spacing w:val="-9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полос;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11"/>
        </w:numPr>
        <w:tabs>
          <w:tab w:val="left" w:pos="421"/>
        </w:tabs>
        <w:ind w:right="112" w:firstLine="0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строительство, реконструкцию и эксплуатацию пожарных наблюдательных пунктов (вышек, мачт, павильонов и других наблюдательных пунктов), пунктов сосредоточения противопожарного</w:t>
      </w:r>
      <w:r w:rsidRPr="00443186">
        <w:rPr>
          <w:color w:val="232323"/>
          <w:spacing w:val="-14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инвентаря;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11"/>
        </w:numPr>
        <w:tabs>
          <w:tab w:val="left" w:pos="493"/>
        </w:tabs>
        <w:ind w:right="111" w:firstLine="0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устройство пожарных водоемов и подъездов к источникам противо</w:t>
      </w:r>
      <w:r w:rsidRPr="00443186">
        <w:rPr>
          <w:color w:val="232323"/>
          <w:sz w:val="24"/>
          <w:lang w:val="ru-RU"/>
        </w:rPr>
        <w:t>пожарного водоснабжения;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11"/>
        </w:numPr>
        <w:tabs>
          <w:tab w:val="left" w:pos="361"/>
        </w:tabs>
        <w:ind w:left="360" w:hanging="260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проведение работ по</w:t>
      </w:r>
      <w:r w:rsidRPr="00443186">
        <w:rPr>
          <w:color w:val="232323"/>
          <w:spacing w:val="-22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гидромелиорации;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11"/>
        </w:numPr>
        <w:tabs>
          <w:tab w:val="left" w:pos="449"/>
        </w:tabs>
        <w:ind w:right="115" w:firstLine="0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снижение природной пожарной опасности лесов путем регулирования породного состава лесных</w:t>
      </w:r>
      <w:r w:rsidRPr="00443186">
        <w:rPr>
          <w:color w:val="232323"/>
          <w:spacing w:val="-12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насаждений;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11"/>
        </w:numPr>
        <w:tabs>
          <w:tab w:val="left" w:pos="517"/>
        </w:tabs>
        <w:ind w:right="119" w:firstLine="0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проведение профилактического контролируемого противопожарного выжигания хвороста, лесной подстилки, сухой травы и других лесных горючих</w:t>
      </w:r>
      <w:r w:rsidRPr="00443186">
        <w:rPr>
          <w:color w:val="232323"/>
          <w:spacing w:val="-31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материалов;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11"/>
        </w:numPr>
        <w:tabs>
          <w:tab w:val="left" w:pos="437"/>
        </w:tabs>
        <w:ind w:right="115" w:firstLine="0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иные определенные Правительством РФ меры (например, эксплуатация пожарных водоемов, прочистка просек, прочи</w:t>
      </w:r>
      <w:r w:rsidRPr="00443186">
        <w:rPr>
          <w:color w:val="232323"/>
          <w:sz w:val="24"/>
          <w:lang w:val="ru-RU"/>
        </w:rPr>
        <w:t>стка противопожарных минерализованных полос и их обновление, установка</w:t>
      </w:r>
      <w:r w:rsidRPr="00443186">
        <w:rPr>
          <w:color w:val="232323"/>
          <w:spacing w:val="-8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шлагбаумов).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spacing w:before="1"/>
        <w:ind w:right="116" w:firstLine="204"/>
        <w:jc w:val="both"/>
        <w:rPr>
          <w:lang w:val="ru-RU"/>
        </w:rPr>
      </w:pPr>
      <w:r w:rsidRPr="00443186">
        <w:rPr>
          <w:lang w:val="ru-RU"/>
        </w:rPr>
        <w:t xml:space="preserve">Если земельный участок передан в аренду либо постоянное бессрочное пользование, то эти меры осуществляются лицами, использующими леса на основании проекта освоения лесов. </w:t>
      </w:r>
      <w:r w:rsidRPr="00443186">
        <w:rPr>
          <w:lang w:val="ru-RU"/>
        </w:rPr>
        <w:t xml:space="preserve">  Противопожарные   </w:t>
      </w:r>
      <w:proofErr w:type="gramStart"/>
      <w:r w:rsidRPr="00443186">
        <w:rPr>
          <w:lang w:val="ru-RU"/>
        </w:rPr>
        <w:t>расстояния,  в</w:t>
      </w:r>
      <w:proofErr w:type="gramEnd"/>
      <w:r w:rsidRPr="00443186">
        <w:rPr>
          <w:lang w:val="ru-RU"/>
        </w:rPr>
        <w:t xml:space="preserve">   пределах   которых   осуществляются вырубка</w:t>
      </w:r>
    </w:p>
    <w:p w:rsidR="00ED2044" w:rsidRPr="00443186" w:rsidRDefault="00ED2044">
      <w:pPr>
        <w:jc w:val="both"/>
        <w:rPr>
          <w:lang w:val="ru-RU"/>
        </w:rPr>
        <w:sectPr w:rsidR="00ED2044" w:rsidRPr="00443186"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/>
        <w:ind w:right="113"/>
        <w:jc w:val="both"/>
        <w:rPr>
          <w:lang w:val="ru-RU"/>
        </w:rPr>
      </w:pPr>
      <w:r w:rsidRPr="00443186">
        <w:rPr>
          <w:lang w:val="ru-RU"/>
        </w:rPr>
        <w:lastRenderedPageBreak/>
        <w:t>деревьев, кустарников, лиан, очистка от захламления, устанавливаются в соответствии с Федеральным законом от 22 июля 2008 г. № 123-ФЗ «Технический регламент о тр</w:t>
      </w:r>
      <w:r w:rsidRPr="00443186">
        <w:rPr>
          <w:lang w:val="ru-RU"/>
        </w:rPr>
        <w:t>ебованиях пожарной безопасности» и ЛК РФ.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right="112" w:firstLine="204"/>
        <w:jc w:val="both"/>
        <w:rPr>
          <w:lang w:val="ru-RU"/>
        </w:rPr>
      </w:pPr>
      <w:r w:rsidRPr="00443186">
        <w:rPr>
          <w:lang w:val="ru-RU"/>
        </w:rPr>
        <w:t>Часть мер, относящихся к предупреждению лесных пожаров (например, устройство пожарных водоемов, строительство пожарных наблюдательных вышек), является фактически подготовкой к их тушению, выполнение которых позвол</w:t>
      </w:r>
      <w:r w:rsidRPr="00443186">
        <w:rPr>
          <w:lang w:val="ru-RU"/>
        </w:rPr>
        <w:t>ит в будущем уменьшить их площадь (ч. 2 сг. 53.1 ЛК РФ).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spacing w:before="1"/>
        <w:ind w:left="304"/>
        <w:rPr>
          <w:sz w:val="24"/>
          <w:lang w:val="ru-RU"/>
        </w:rPr>
      </w:pPr>
      <w:r w:rsidRPr="00443186">
        <w:rPr>
          <w:i/>
          <w:sz w:val="24"/>
          <w:lang w:val="ru-RU"/>
        </w:rPr>
        <w:t xml:space="preserve">Мониторинг пожарной опасности в лесах и лесных пожаров </w:t>
      </w:r>
      <w:r w:rsidRPr="00443186">
        <w:rPr>
          <w:sz w:val="24"/>
          <w:lang w:val="ru-RU"/>
        </w:rPr>
        <w:t>включает в себя: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10"/>
        </w:numPr>
        <w:tabs>
          <w:tab w:val="left" w:pos="361"/>
        </w:tabs>
        <w:ind w:firstLine="0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наблюдение и контроль за пожарной опасностью в лесах и лесными</w:t>
      </w:r>
      <w:r w:rsidRPr="00443186">
        <w:rPr>
          <w:color w:val="232323"/>
          <w:spacing w:val="-30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пожарами;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10"/>
        </w:numPr>
        <w:tabs>
          <w:tab w:val="left" w:pos="361"/>
        </w:tabs>
        <w:spacing w:before="1"/>
        <w:ind w:right="111" w:firstLine="0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организацию системы обнаружения и учета лесных пожаров, системы наблюдения за их развитием с использованием наземных, авиационных или космических</w:t>
      </w:r>
      <w:r w:rsidRPr="00443186">
        <w:rPr>
          <w:color w:val="232323"/>
          <w:spacing w:val="-29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средств;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10"/>
        </w:numPr>
        <w:tabs>
          <w:tab w:val="left" w:pos="361"/>
        </w:tabs>
        <w:ind w:firstLine="0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организацию патрулирования</w:t>
      </w:r>
      <w:r w:rsidRPr="00443186">
        <w:rPr>
          <w:color w:val="232323"/>
          <w:spacing w:val="-9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лесов;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10"/>
        </w:numPr>
        <w:tabs>
          <w:tab w:val="left" w:pos="457"/>
        </w:tabs>
        <w:ind w:right="111" w:firstLine="0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прием и учет сообщений о лесных пожарах, а также оповещение насел</w:t>
      </w:r>
      <w:r w:rsidRPr="00443186">
        <w:rPr>
          <w:color w:val="232323"/>
          <w:sz w:val="24"/>
          <w:lang w:val="ru-RU"/>
        </w:rPr>
        <w:t>ения и противопожарных служб о пожарной опасности в лесах и лесных пожарах специализированными диспетчерскими службами (ч. 1 ст. 53.2 ЛК РФ). Информацию предоставляют в уполномоченный федеральный орган исполнительной власти уполномоченные органы исполнител</w:t>
      </w:r>
      <w:r w:rsidRPr="00443186">
        <w:rPr>
          <w:color w:val="232323"/>
          <w:sz w:val="24"/>
          <w:lang w:val="ru-RU"/>
        </w:rPr>
        <w:t>ьной власти субъектов РФ, осуществляющие переданные им полномочия в области лесных</w:t>
      </w:r>
      <w:r w:rsidRPr="00443186">
        <w:rPr>
          <w:color w:val="232323"/>
          <w:spacing w:val="-25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отношений.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spacing w:before="1"/>
        <w:ind w:right="110" w:firstLine="204"/>
        <w:jc w:val="both"/>
        <w:rPr>
          <w:lang w:val="ru-RU"/>
        </w:rPr>
      </w:pPr>
      <w:r w:rsidRPr="00443186">
        <w:rPr>
          <w:lang w:val="ru-RU"/>
        </w:rPr>
        <w:t xml:space="preserve">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</w:t>
      </w:r>
      <w:r w:rsidRPr="00443186">
        <w:rPr>
          <w:lang w:val="ru-RU"/>
        </w:rPr>
        <w:t>лесопожарных формирований, пожарной техники и оборудования в соответствии с межрегиональным планом маневрирования лесопожарных формирований, пожарной техники и оборудования.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3"/>
        <w:ind w:right="105" w:firstLine="204"/>
        <w:jc w:val="both"/>
        <w:rPr>
          <w:lang w:val="ru-RU"/>
        </w:rPr>
      </w:pPr>
      <w:r w:rsidRPr="00443186">
        <w:rPr>
          <w:lang w:val="ru-RU"/>
        </w:rPr>
        <w:t>Порядок осуществления мониторинга пожарной опасности в лесах и лесных пожаров, со</w:t>
      </w:r>
      <w:r w:rsidRPr="00443186">
        <w:rPr>
          <w:lang w:val="ru-RU"/>
        </w:rPr>
        <w:t>став и форма представления данных о пожарной опасности в лесах и лесных пожарах будут в будущем установлены уполномоченным федеральным органом исполнительной власти.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3"/>
        <w:ind w:right="103" w:firstLine="204"/>
        <w:jc w:val="both"/>
        <w:rPr>
          <w:lang w:val="ru-RU"/>
        </w:rPr>
      </w:pPr>
      <w:r w:rsidRPr="00443186">
        <w:rPr>
          <w:lang w:val="ru-RU"/>
        </w:rPr>
        <w:t>Органы государственной власти согласно полномочиям, закрепленным в ст. 81—83 ЛК РФ, разра</w:t>
      </w:r>
      <w:r w:rsidRPr="00443186">
        <w:rPr>
          <w:lang w:val="ru-RU"/>
        </w:rPr>
        <w:t xml:space="preserve">батывают </w:t>
      </w:r>
      <w:r w:rsidRPr="00443186">
        <w:rPr>
          <w:i/>
          <w:lang w:val="ru-RU"/>
        </w:rPr>
        <w:t>планы тушения лесных пожаров</w:t>
      </w:r>
      <w:r w:rsidRPr="00443186">
        <w:rPr>
          <w:lang w:val="ru-RU"/>
        </w:rPr>
        <w:t xml:space="preserve">, устанавливающие перечень и состав лесопожарных формирований, пожарной техники и оборудования; перечень сил и средств подразделений пожарной охраны и аварийно-спасательных формирований, которые могут быть привлечены в </w:t>
      </w:r>
      <w:r w:rsidRPr="00443186">
        <w:rPr>
          <w:lang w:val="ru-RU"/>
        </w:rPr>
        <w:t>установленном порядке к тушению лесных пожаров, и порядок привлечения этих сил; мероприятия по координации работ, связанных с тушением лесных пожаров; меры по созданию резерва пожарной техники и  оборудования, противопожарного снаряжения и инвентаря, транс</w:t>
      </w:r>
      <w:r w:rsidRPr="00443186">
        <w:rPr>
          <w:lang w:val="ru-RU"/>
        </w:rPr>
        <w:t>портных средств и горюче-смазочных материалов и иные мероприятия (ст. 53.3 ЛК РФ).</w:t>
      </w:r>
    </w:p>
    <w:p w:rsidR="00ED2044" w:rsidRPr="00443186" w:rsidRDefault="00ED2044">
      <w:pPr>
        <w:pStyle w:val="a3"/>
        <w:spacing w:before="6"/>
        <w:ind w:left="0"/>
        <w:rPr>
          <w:lang w:val="ru-RU"/>
        </w:rPr>
      </w:pPr>
    </w:p>
    <w:p w:rsidR="00ED2044" w:rsidRPr="00443186" w:rsidRDefault="00443186">
      <w:pPr>
        <w:pStyle w:val="a3"/>
        <w:spacing w:line="237" w:lineRule="auto"/>
        <w:ind w:right="107" w:firstLine="204"/>
        <w:jc w:val="both"/>
        <w:rPr>
          <w:lang w:val="ru-RU"/>
        </w:rPr>
      </w:pPr>
      <w:r w:rsidRPr="00443186">
        <w:rPr>
          <w:lang w:val="ru-RU"/>
        </w:rPr>
        <w:pict>
          <v:line id="_x0000_s1026" style="position:absolute;left:0;text-align:left;z-index:-19600;mso-position-horizontal-relative:page" from="259.1pt,62.7pt" to="268.3pt,62.7pt" strokecolor="#1fa1d5" strokeweight=".4pt">
            <w10:wrap anchorx="page"/>
          </v:line>
        </w:pict>
      </w:r>
      <w:r w:rsidRPr="00443186">
        <w:rPr>
          <w:lang w:val="ru-RU"/>
        </w:rPr>
        <w:t>Порядок разработки и утверждения плана тушения лесных пожаров и его форма, порядок разработки сводного плана тушения лесных пожаров на территории субъекта РФ установлены постановлением Правительства РФ от 18 мая 2011 г. № 378  «Об утверждении Правил разраб</w:t>
      </w:r>
      <w:r w:rsidRPr="00443186">
        <w:rPr>
          <w:lang w:val="ru-RU"/>
        </w:rPr>
        <w:t>отки сводного плана тушения лесных пожаров на территории субъекта Российской</w:t>
      </w:r>
      <w:r w:rsidRPr="00443186">
        <w:rPr>
          <w:spacing w:val="-13"/>
          <w:lang w:val="ru-RU"/>
        </w:rPr>
        <w:t xml:space="preserve"> </w:t>
      </w:r>
      <w:r w:rsidRPr="00443186">
        <w:rPr>
          <w:lang w:val="ru-RU"/>
        </w:rPr>
        <w:t>Федерации»</w:t>
      </w:r>
      <w:hyperlink r:id="rId6" w:anchor="gads_btm">
        <w:r w:rsidRPr="00443186">
          <w:rPr>
            <w:color w:val="1FA1D5"/>
            <w:position w:val="9"/>
            <w:sz w:val="16"/>
            <w:lang w:val="ru-RU"/>
          </w:rPr>
          <w:t>[2]</w:t>
        </w:r>
        <w:r w:rsidRPr="00443186">
          <w:rPr>
            <w:lang w:val="ru-RU"/>
          </w:rPr>
          <w:t>.</w:t>
        </w:r>
      </w:hyperlink>
    </w:p>
    <w:p w:rsidR="00ED2044" w:rsidRPr="00443186" w:rsidRDefault="00ED2044">
      <w:pPr>
        <w:spacing w:line="237" w:lineRule="auto"/>
        <w:jc w:val="both"/>
        <w:rPr>
          <w:lang w:val="ru-RU"/>
        </w:rPr>
        <w:sectPr w:rsidR="00ED2044" w:rsidRPr="00443186"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/>
        <w:ind w:right="107" w:firstLine="204"/>
        <w:jc w:val="both"/>
        <w:rPr>
          <w:lang w:val="ru-RU"/>
        </w:rPr>
      </w:pPr>
      <w:r w:rsidRPr="00443186">
        <w:rPr>
          <w:i/>
          <w:lang w:val="ru-RU"/>
        </w:rPr>
        <w:lastRenderedPageBreak/>
        <w:t xml:space="preserve">Единые требования к обеспечению пожарной безопасности </w:t>
      </w:r>
      <w:r w:rsidRPr="00443186">
        <w:rPr>
          <w:lang w:val="ru-RU"/>
        </w:rPr>
        <w:t xml:space="preserve">в лесах при использовании, охране, защите, воспроизводстве лесов, осуществлении иной деятельности в лесах, </w:t>
      </w:r>
      <w:proofErr w:type="gramStart"/>
      <w:r w:rsidRPr="00443186">
        <w:rPr>
          <w:lang w:val="ru-RU"/>
        </w:rPr>
        <w:t>а  также</w:t>
      </w:r>
      <w:proofErr w:type="gramEnd"/>
      <w:r w:rsidRPr="00443186">
        <w:rPr>
          <w:lang w:val="ru-RU"/>
        </w:rPr>
        <w:t xml:space="preserve"> при пребывании граждан в лесах установлены постановлением Правительства РФ  от 30 июня 2007 г. № 417 «Об утверждении Правил пожарной безопас</w:t>
      </w:r>
      <w:r w:rsidRPr="00443186">
        <w:rPr>
          <w:lang w:val="ru-RU"/>
        </w:rPr>
        <w:t>ности в</w:t>
      </w:r>
      <w:r w:rsidRPr="00443186">
        <w:rPr>
          <w:spacing w:val="-24"/>
          <w:lang w:val="ru-RU"/>
        </w:rPr>
        <w:t xml:space="preserve"> </w:t>
      </w:r>
      <w:r w:rsidRPr="00443186">
        <w:rPr>
          <w:lang w:val="ru-RU"/>
        </w:rPr>
        <w:t>лесах».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right="109" w:firstLine="204"/>
        <w:jc w:val="both"/>
        <w:rPr>
          <w:lang w:val="ru-RU"/>
        </w:rPr>
      </w:pPr>
      <w:r w:rsidRPr="00443186">
        <w:rPr>
          <w:lang w:val="ru-RU"/>
        </w:rPr>
        <w:t>В период со дня схода снежного покрова до установления устойчивой дождливой осенней погоды или образования снежного покрова в лесах запрещается (п. 8 данного Постановления):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right="111"/>
        <w:jc w:val="both"/>
        <w:rPr>
          <w:lang w:val="ru-RU"/>
        </w:rPr>
      </w:pPr>
      <w:r w:rsidRPr="00443186">
        <w:rPr>
          <w:color w:val="232323"/>
          <w:lang w:val="ru-RU"/>
        </w:rPr>
        <w:t xml:space="preserve">а) разводить костры в хвойных молодняках, на гарях, на участках </w:t>
      </w:r>
      <w:r w:rsidRPr="00443186">
        <w:rPr>
          <w:color w:val="232323"/>
          <w:lang w:val="ru-RU"/>
        </w:rPr>
        <w:t>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</w:t>
      </w:r>
      <w:r w:rsidRPr="00443186">
        <w:rPr>
          <w:color w:val="232323"/>
          <w:lang w:val="ru-RU"/>
        </w:rPr>
        <w:t xml:space="preserve"> противопожарной минерализованной (т.е. очищенной до минерального слоя почвы) полосой шириной не менее 0,5 м. После завершения сжигания порубочных остатков или использования с иной целью костер должен быть тщательно засыпан землей или залит водой до полног</w:t>
      </w:r>
      <w:r w:rsidRPr="00443186">
        <w:rPr>
          <w:color w:val="232323"/>
          <w:lang w:val="ru-RU"/>
        </w:rPr>
        <w:t>о прекращения тления;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right="107"/>
        <w:jc w:val="both"/>
        <w:rPr>
          <w:lang w:val="ru-RU"/>
        </w:rPr>
      </w:pPr>
      <w:r w:rsidRPr="00443186">
        <w:rPr>
          <w:color w:val="232323"/>
          <w:lang w:val="ru-RU"/>
        </w:rPr>
        <w:t>б) бросать горящие спички, окурки и горячую золу из курительных трубок, стекло (стеклянные бутылки, банки и др.);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spacing w:before="1"/>
        <w:jc w:val="both"/>
        <w:rPr>
          <w:lang w:val="ru-RU"/>
        </w:rPr>
      </w:pPr>
      <w:r w:rsidRPr="00443186">
        <w:rPr>
          <w:color w:val="232323"/>
          <w:lang w:val="ru-RU"/>
        </w:rPr>
        <w:t>в) употреблять при охоте пыжи из горючих или тлеющих материалов;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3"/>
        <w:ind w:right="107"/>
        <w:jc w:val="both"/>
        <w:rPr>
          <w:lang w:val="ru-RU"/>
        </w:rPr>
      </w:pPr>
      <w:r w:rsidRPr="00443186">
        <w:rPr>
          <w:color w:val="232323"/>
          <w:lang w:val="ru-RU"/>
        </w:rPr>
        <w:t xml:space="preserve">г) оставлять промасленные или пропитанные бензином, </w:t>
      </w:r>
      <w:r w:rsidRPr="00443186">
        <w:rPr>
          <w:color w:val="232323"/>
          <w:lang w:val="ru-RU"/>
        </w:rPr>
        <w:t>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spacing w:before="1"/>
        <w:ind w:right="118"/>
        <w:jc w:val="both"/>
        <w:rPr>
          <w:lang w:val="ru-RU"/>
        </w:rPr>
      </w:pPr>
      <w:r w:rsidRPr="00443186">
        <w:rPr>
          <w:color w:val="232323"/>
          <w:lang w:val="ru-RU"/>
        </w:rPr>
        <w:t>д) заправлять горючим топливные баки двигателей внутреннего сгорания при работе двигателя, использовать машины с неиспра</w:t>
      </w:r>
      <w:r w:rsidRPr="00443186">
        <w:rPr>
          <w:color w:val="232323"/>
          <w:lang w:val="ru-RU"/>
        </w:rPr>
        <w:t>вной системой питания двигателя, а также курить или пользоваться открытым огнем вблизи машин, заправляемых горючим;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3"/>
        <w:jc w:val="both"/>
        <w:rPr>
          <w:lang w:val="ru-RU"/>
        </w:rPr>
      </w:pPr>
      <w:r w:rsidRPr="00443186">
        <w:rPr>
          <w:color w:val="232323"/>
          <w:lang w:val="ru-RU"/>
        </w:rPr>
        <w:t>е) выполнять работы с открытым огнем на торфяниках.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3"/>
        <w:ind w:right="114" w:firstLine="204"/>
        <w:jc w:val="both"/>
        <w:rPr>
          <w:lang w:val="ru-RU"/>
        </w:rPr>
      </w:pPr>
      <w:r w:rsidRPr="00443186">
        <w:rPr>
          <w:lang w:val="ru-RU"/>
        </w:rPr>
        <w:t>Запрещается засорение леса бытовыми, строительными, промышленными и иными отходами и мусором.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spacing w:before="1"/>
        <w:ind w:right="111" w:firstLine="204"/>
        <w:jc w:val="both"/>
        <w:rPr>
          <w:lang w:val="ru-RU"/>
        </w:rPr>
      </w:pPr>
      <w:r w:rsidRPr="00443186">
        <w:rPr>
          <w:lang w:val="ru-RU"/>
        </w:rPr>
        <w:t>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</w:t>
      </w:r>
      <w:r w:rsidRPr="00443186">
        <w:rPr>
          <w:lang w:val="ru-RU"/>
        </w:rPr>
        <w:t>тным и лесным насаждениям и не отделенных противопожарной минерализованной полосой шириной не менее 0,5 м.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3"/>
        <w:ind w:right="105" w:firstLine="204"/>
        <w:jc w:val="both"/>
        <w:rPr>
          <w:lang w:val="ru-RU"/>
        </w:rPr>
      </w:pPr>
      <w:r w:rsidRPr="00443186">
        <w:rPr>
          <w:lang w:val="ru-RU"/>
        </w:rPr>
        <w:t>Требования к мерам пожарной безопасности в лесах прямо зависят от целевого назначения лесов, показателей природной пожарной опасности лесов и показа</w:t>
      </w:r>
      <w:r w:rsidRPr="00443186">
        <w:rPr>
          <w:lang w:val="ru-RU"/>
        </w:rPr>
        <w:t xml:space="preserve">телей пожарной опасности в лесах по условиям погоды. Эти показатели установлены приказом Рослесхоза от 5 июля 2011 г. № 287 «Об утверждении классификации природной пожарной опасности лесов и классификации пожарной опасности в лесах в </w:t>
      </w:r>
      <w:proofErr w:type="gramStart"/>
      <w:r w:rsidRPr="00443186">
        <w:rPr>
          <w:lang w:val="ru-RU"/>
        </w:rPr>
        <w:t>зависимости  от</w:t>
      </w:r>
      <w:proofErr w:type="gramEnd"/>
      <w:r w:rsidRPr="00443186">
        <w:rPr>
          <w:lang w:val="ru-RU"/>
        </w:rPr>
        <w:t xml:space="preserve"> услови</w:t>
      </w:r>
      <w:r w:rsidRPr="00443186">
        <w:rPr>
          <w:lang w:val="ru-RU"/>
        </w:rPr>
        <w:t xml:space="preserve">й погоды». Пожарная опасность как природная, так и по условиям погоды может быть 1-го класса (очень высокая), так и 4-го класса (очень низкая), при 5-м классе пожарная опасность отсутствует. Классификация пожарной опасности в </w:t>
      </w:r>
      <w:proofErr w:type="gramStart"/>
      <w:r w:rsidRPr="00443186">
        <w:rPr>
          <w:lang w:val="ru-RU"/>
        </w:rPr>
        <w:t>лесах  по</w:t>
      </w:r>
      <w:proofErr w:type="gramEnd"/>
      <w:r w:rsidRPr="00443186">
        <w:rPr>
          <w:lang w:val="ru-RU"/>
        </w:rPr>
        <w:t xml:space="preserve"> условиям погоды расс</w:t>
      </w:r>
      <w:r w:rsidRPr="00443186">
        <w:rPr>
          <w:lang w:val="ru-RU"/>
        </w:rPr>
        <w:t xml:space="preserve">читывается по специальной формуле в зависимости </w:t>
      </w:r>
      <w:r w:rsidRPr="00443186">
        <w:rPr>
          <w:spacing w:val="-3"/>
          <w:lang w:val="ru-RU"/>
        </w:rPr>
        <w:t xml:space="preserve">от </w:t>
      </w:r>
      <w:r w:rsidRPr="00443186">
        <w:rPr>
          <w:lang w:val="ru-RU"/>
        </w:rPr>
        <w:t>различных факторов (температура окружающего воздуха, количества дней, когда не было дождя и др.).</w:t>
      </w:r>
    </w:p>
    <w:p w:rsidR="00ED2044" w:rsidRPr="00443186" w:rsidRDefault="00ED2044">
      <w:pPr>
        <w:jc w:val="both"/>
        <w:rPr>
          <w:lang w:val="ru-RU"/>
        </w:rPr>
        <w:sectPr w:rsidR="00ED2044" w:rsidRPr="00443186"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/>
        <w:ind w:right="108" w:firstLine="204"/>
        <w:jc w:val="both"/>
        <w:rPr>
          <w:lang w:val="ru-RU"/>
        </w:rPr>
      </w:pPr>
      <w:r w:rsidRPr="00443186">
        <w:rPr>
          <w:lang w:val="ru-RU"/>
        </w:rPr>
        <w:lastRenderedPageBreak/>
        <w:t>Тушение лесного пожара включает в себя обследование лесного пожара, доставку  людей и средств</w:t>
      </w:r>
      <w:r w:rsidRPr="00443186">
        <w:rPr>
          <w:lang w:val="ru-RU"/>
        </w:rPr>
        <w:t xml:space="preserve"> тушения лесных пожаров к месту тушения лесного пожара и обратно, локализацию лесного пожара, ликвидацию лесного пожара, выполнение взрывных работ в целях локализации и ликвидации лесного пожара, осуществление мероприятий по искусственному вызыванию осадко</w:t>
      </w:r>
      <w:r w:rsidRPr="00443186">
        <w:rPr>
          <w:lang w:val="ru-RU"/>
        </w:rPr>
        <w:t>в в целях тушения лесного пожара, наблюдение за локализованным лесным пожаром и его дотушивание, а также предотвращение возобновления лесного пожара (ч. 1 ст. 53.4 ЛК</w:t>
      </w:r>
      <w:r w:rsidRPr="00443186">
        <w:rPr>
          <w:spacing w:val="-25"/>
          <w:lang w:val="ru-RU"/>
        </w:rPr>
        <w:t xml:space="preserve"> </w:t>
      </w:r>
      <w:r w:rsidRPr="00443186">
        <w:rPr>
          <w:lang w:val="ru-RU"/>
        </w:rPr>
        <w:t>РФ).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spacing w:before="1"/>
        <w:ind w:right="112" w:firstLine="204"/>
        <w:jc w:val="both"/>
        <w:rPr>
          <w:lang w:val="ru-RU"/>
        </w:rPr>
      </w:pPr>
      <w:r w:rsidRPr="00443186">
        <w:rPr>
          <w:lang w:val="ru-RU"/>
        </w:rPr>
        <w:t>Лица, использующие леса, в случае обнаружения лесного пожара на соответствующем лес</w:t>
      </w:r>
      <w:r w:rsidRPr="00443186">
        <w:rPr>
          <w:lang w:val="ru-RU"/>
        </w:rPr>
        <w:t xml:space="preserve">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 (ч. 2 ст. 53.4 ЛК РФ). Правила тушения лесных пожаров должны быть установлены </w:t>
      </w:r>
      <w:proofErr w:type="gramStart"/>
      <w:r w:rsidRPr="00443186">
        <w:rPr>
          <w:lang w:val="ru-RU"/>
        </w:rPr>
        <w:t>Рослесхо- зом</w:t>
      </w:r>
      <w:proofErr w:type="gramEnd"/>
      <w:r w:rsidRPr="00443186">
        <w:rPr>
          <w:lang w:val="ru-RU"/>
        </w:rPr>
        <w:t>.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3"/>
        <w:ind w:right="114" w:firstLine="204"/>
        <w:jc w:val="both"/>
        <w:rPr>
          <w:lang w:val="ru-RU"/>
        </w:rPr>
      </w:pPr>
      <w:r w:rsidRPr="00443186">
        <w:rPr>
          <w:lang w:val="ru-RU"/>
        </w:rPr>
        <w:t>При больших площадях лесных пожаров необходимо вводить режим чрезвычайной ситуации в лесах.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ind w:left="100" w:right="108" w:firstLine="204"/>
        <w:jc w:val="both"/>
        <w:rPr>
          <w:sz w:val="24"/>
          <w:lang w:val="ru-RU"/>
        </w:rPr>
      </w:pPr>
      <w:r w:rsidRPr="00443186">
        <w:rPr>
          <w:sz w:val="24"/>
          <w:lang w:val="ru-RU"/>
        </w:rPr>
        <w:t xml:space="preserve">Новеллой Федерального закона от 29 декабря 2010 г. № 442-ФЗ является то, что он в ЛК РФ установил необходимость в проведении </w:t>
      </w:r>
      <w:r w:rsidRPr="00443186">
        <w:rPr>
          <w:b/>
          <w:sz w:val="24"/>
          <w:lang w:val="ru-RU"/>
        </w:rPr>
        <w:t xml:space="preserve">мероприятий </w:t>
      </w:r>
      <w:proofErr w:type="gramStart"/>
      <w:r w:rsidRPr="00443186">
        <w:rPr>
          <w:b/>
          <w:sz w:val="24"/>
          <w:lang w:val="ru-RU"/>
        </w:rPr>
        <w:t>по  ликвидации</w:t>
      </w:r>
      <w:proofErr w:type="gramEnd"/>
      <w:r w:rsidRPr="00443186">
        <w:rPr>
          <w:b/>
          <w:sz w:val="24"/>
          <w:lang w:val="ru-RU"/>
        </w:rPr>
        <w:t xml:space="preserve"> чрезвыча</w:t>
      </w:r>
      <w:r w:rsidRPr="00443186">
        <w:rPr>
          <w:b/>
          <w:sz w:val="24"/>
          <w:lang w:val="ru-RU"/>
        </w:rPr>
        <w:t xml:space="preserve">йной ситуации, возникшей вследствие лесных пожаров </w:t>
      </w:r>
      <w:r w:rsidRPr="00443186">
        <w:rPr>
          <w:sz w:val="24"/>
          <w:lang w:val="ru-RU"/>
        </w:rPr>
        <w:t>(ст. 53.6 ЛК РФ). Ими являются аварийно-спасательные и другие неотложные работы, проводимые при возникновении такой чрезвычайной</w:t>
      </w:r>
      <w:r w:rsidRPr="00443186">
        <w:rPr>
          <w:spacing w:val="-18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ситуации.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right="106" w:firstLine="204"/>
        <w:jc w:val="both"/>
        <w:rPr>
          <w:lang w:val="ru-RU"/>
        </w:rPr>
      </w:pPr>
      <w:r w:rsidRPr="00443186">
        <w:rPr>
          <w:lang w:val="ru-RU"/>
        </w:rPr>
        <w:t>Правительство РФ постановлением от 17 мая 2011 г. № 376 «О чрезвы</w:t>
      </w:r>
      <w:r w:rsidRPr="00443186">
        <w:rPr>
          <w:lang w:val="ru-RU"/>
        </w:rPr>
        <w:t>чайных ситуациях в лесах, возникших вследствие лесных пожаров» установило правила введения чрезвычайных ситуаций в лесах, возникших вследствие лесных пожаров, и порядок взаимодействия органов государственной власти, органов местного самоуправления в услови</w:t>
      </w:r>
      <w:r w:rsidRPr="00443186">
        <w:rPr>
          <w:lang w:val="ru-RU"/>
        </w:rPr>
        <w:t>ях таких чрезвычайных ситуаций.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left="304"/>
        <w:jc w:val="both"/>
        <w:rPr>
          <w:lang w:val="ru-RU"/>
        </w:rPr>
      </w:pPr>
      <w:r w:rsidRPr="00443186">
        <w:rPr>
          <w:lang w:val="ru-RU"/>
        </w:rPr>
        <w:t>Чрезвычайные ситуации в лесах подразделяются: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left="304" w:right="110"/>
        <w:jc w:val="both"/>
        <w:rPr>
          <w:lang w:val="ru-RU"/>
        </w:rPr>
      </w:pPr>
      <w:r w:rsidRPr="00443186">
        <w:rPr>
          <w:color w:val="232323"/>
          <w:lang w:val="ru-RU"/>
        </w:rPr>
        <w:t>а) на чрезвычайную ситуацию в лесах муниципального характера, в результате которой зона чрезвычайной ситуации в лесах не выходит за пределы одного муниципального образования, при этом в лесах на указанной территории не локализованы крупные лесные пожары (п</w:t>
      </w:r>
      <w:r w:rsidRPr="00443186">
        <w:rPr>
          <w:color w:val="232323"/>
          <w:lang w:val="ru-RU"/>
        </w:rPr>
        <w:t>лощадью более 25 га в зоне наземной охраны лесов и более 200 га в зоне авиационной охраны лесов) или лесной пожар действует более двух суток;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left="304" w:right="113"/>
        <w:jc w:val="both"/>
        <w:rPr>
          <w:lang w:val="ru-RU"/>
        </w:rPr>
      </w:pPr>
      <w:r w:rsidRPr="00443186">
        <w:rPr>
          <w:color w:val="232323"/>
          <w:lang w:val="ru-RU"/>
        </w:rPr>
        <w:t>б) чрезвычайную ситуацию в лесах регионального характера, в результате которой зона чрезвычайной ситуации в лесах</w:t>
      </w:r>
      <w:r w:rsidRPr="00443186">
        <w:rPr>
          <w:color w:val="232323"/>
          <w:lang w:val="ru-RU"/>
        </w:rPr>
        <w:t xml:space="preserve"> не выходит за пределы территории одного субъекта РФ, при этом значения двух и более из следующих показателей, определяемых на конкретную календарную дату в течение периода пожарной опасности, для данного субъекта РФ на 50% или более превышают их средние з</w:t>
      </w:r>
      <w:r w:rsidRPr="00443186">
        <w:rPr>
          <w:color w:val="232323"/>
          <w:lang w:val="ru-RU"/>
        </w:rPr>
        <w:t>начения за предыдущие пять лет на эту же календарную дату для данного субъекта РФ: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1"/>
          <w:numId w:val="10"/>
        </w:numPr>
        <w:tabs>
          <w:tab w:val="left" w:pos="517"/>
        </w:tabs>
        <w:ind w:hanging="60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количество лесных пожаров в расчете на 1 млн га площади земель лесного</w:t>
      </w:r>
      <w:r w:rsidRPr="00443186">
        <w:rPr>
          <w:color w:val="232323"/>
          <w:spacing w:val="-23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фонда;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1"/>
          <w:numId w:val="10"/>
        </w:numPr>
        <w:tabs>
          <w:tab w:val="left" w:pos="517"/>
        </w:tabs>
        <w:ind w:hanging="60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доля крупных лесных пожаров в общем количестве возникших лесных</w:t>
      </w:r>
      <w:r w:rsidRPr="00443186">
        <w:rPr>
          <w:color w:val="232323"/>
          <w:spacing w:val="-30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пожаров;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1"/>
          <w:numId w:val="10"/>
        </w:numPr>
        <w:tabs>
          <w:tab w:val="left" w:pos="517"/>
        </w:tabs>
        <w:ind w:hanging="60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средняя площадь одного</w:t>
      </w:r>
      <w:r w:rsidRPr="00443186">
        <w:rPr>
          <w:color w:val="232323"/>
          <w:spacing w:val="-13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пожара;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1"/>
          <w:numId w:val="10"/>
        </w:numPr>
        <w:tabs>
          <w:tab w:val="left" w:pos="517"/>
        </w:tabs>
        <w:spacing w:before="1"/>
        <w:ind w:hanging="60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доля площади, пройденной лесным пожаром, в общей площади земель лесного</w:t>
      </w:r>
      <w:r w:rsidRPr="00443186">
        <w:rPr>
          <w:color w:val="232323"/>
          <w:spacing w:val="-30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фонда;</w:t>
      </w:r>
    </w:p>
    <w:p w:rsidR="00ED2044" w:rsidRPr="00443186" w:rsidRDefault="00ED2044">
      <w:pPr>
        <w:jc w:val="both"/>
        <w:rPr>
          <w:sz w:val="24"/>
          <w:lang w:val="ru-RU"/>
        </w:rPr>
        <w:sectPr w:rsidR="00ED2044" w:rsidRPr="00443186"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4"/>
        <w:numPr>
          <w:ilvl w:val="1"/>
          <w:numId w:val="10"/>
        </w:numPr>
        <w:tabs>
          <w:tab w:val="left" w:pos="517"/>
        </w:tabs>
        <w:spacing w:before="76"/>
        <w:ind w:right="115" w:hanging="60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lastRenderedPageBreak/>
        <w:t>чрезвычайную ситуацию в лесах межрегионального характера, в результате которой зона чрезвычайной ситуации в лесах затрагивает терри</w:t>
      </w:r>
      <w:r w:rsidRPr="00443186">
        <w:rPr>
          <w:color w:val="232323"/>
          <w:sz w:val="24"/>
          <w:lang w:val="ru-RU"/>
        </w:rPr>
        <w:t>тории двух и более субъектов РФ, при этом на территории каждого из субъектов РФ введен режим чрезвычайной ситуации в лесах регионального</w:t>
      </w:r>
      <w:r w:rsidRPr="00443186">
        <w:rPr>
          <w:color w:val="232323"/>
          <w:spacing w:val="-16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характера;</w:t>
      </w:r>
    </w:p>
    <w:p w:rsidR="00ED2044" w:rsidRPr="00443186" w:rsidRDefault="00443186">
      <w:pPr>
        <w:pStyle w:val="a4"/>
        <w:numPr>
          <w:ilvl w:val="1"/>
          <w:numId w:val="10"/>
        </w:numPr>
        <w:tabs>
          <w:tab w:val="left" w:pos="597"/>
        </w:tabs>
        <w:ind w:right="118" w:firstLine="0"/>
        <w:jc w:val="both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 xml:space="preserve">чрезвычайную ситуацию в лесах федерального характера, в результате которой зона чрезвычайной ситуации в лесах затрагивает территории двух и более федеральных округов, при этом на территории каждого из федеральных округов введен режим чрезвычайной ситуации </w:t>
      </w:r>
      <w:r w:rsidRPr="00443186">
        <w:rPr>
          <w:color w:val="232323"/>
          <w:sz w:val="24"/>
          <w:lang w:val="ru-RU"/>
        </w:rPr>
        <w:t>в лесах межрегионального</w:t>
      </w:r>
      <w:r w:rsidRPr="00443186">
        <w:rPr>
          <w:color w:val="232323"/>
          <w:spacing w:val="-17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характера.</w:t>
      </w:r>
    </w:p>
    <w:p w:rsidR="00ED2044" w:rsidRPr="00443186" w:rsidRDefault="00ED2044">
      <w:pPr>
        <w:pStyle w:val="a3"/>
        <w:spacing w:before="5"/>
        <w:ind w:left="0"/>
        <w:rPr>
          <w:lang w:val="ru-RU"/>
        </w:rPr>
      </w:pPr>
    </w:p>
    <w:p w:rsidR="00ED2044" w:rsidRPr="00443186" w:rsidRDefault="00443186">
      <w:pPr>
        <w:pStyle w:val="a3"/>
        <w:ind w:left="372" w:right="116"/>
        <w:jc w:val="both"/>
        <w:rPr>
          <w:lang w:val="ru-RU"/>
        </w:rPr>
      </w:pPr>
      <w:r w:rsidRPr="00443186">
        <w:rPr>
          <w:lang w:val="ru-RU"/>
        </w:rPr>
        <w:t>Например, режим чрезвычайной ситуации в лесах муниципального характера вводится в следующем</w:t>
      </w:r>
      <w:r w:rsidRPr="00443186">
        <w:rPr>
          <w:spacing w:val="-9"/>
          <w:lang w:val="ru-RU"/>
        </w:rPr>
        <w:t xml:space="preserve"> </w:t>
      </w:r>
      <w:r w:rsidRPr="00443186">
        <w:rPr>
          <w:lang w:val="ru-RU"/>
        </w:rPr>
        <w:t>порядке: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spacing w:before="1"/>
        <w:ind w:left="372" w:right="107"/>
        <w:jc w:val="both"/>
        <w:rPr>
          <w:lang w:val="ru-RU"/>
        </w:rPr>
      </w:pPr>
      <w:r w:rsidRPr="00443186">
        <w:rPr>
          <w:color w:val="232323"/>
          <w:lang w:val="ru-RU"/>
        </w:rPr>
        <w:t>а) при возникновении чрезвычайной ситуации в лесах муниципального характера, Минприроды России (в отношении лесов, ра</w:t>
      </w:r>
      <w:r w:rsidRPr="00443186">
        <w:rPr>
          <w:color w:val="232323"/>
          <w:lang w:val="ru-RU"/>
        </w:rPr>
        <w:t>сположенных на землях особо охраняемых природных территорий федерального значения), Минобороны России и ФСБ России (в отношении лесов, расположенных на землях обороны и безопасности) Рослесхоз (в пределах полномочий, установленных ч. 2 ст. 83 ЛК РФ), орган</w:t>
      </w:r>
      <w:r w:rsidRPr="00443186">
        <w:rPr>
          <w:color w:val="232323"/>
          <w:lang w:val="ru-RU"/>
        </w:rPr>
        <w:t>ы исполнительной власти субъектов РФ (в пределах полномочий, установленных ст. 82 и 83 ЛК РФ), а также органы местного самоуправления (в пределах полномочий, установленных ст. 84 ЛК РФ) направляют соответствующую информацию в комиссию по предупреждению и л</w:t>
      </w:r>
      <w:r w:rsidRPr="00443186">
        <w:rPr>
          <w:color w:val="232323"/>
          <w:lang w:val="ru-RU"/>
        </w:rPr>
        <w:t>иквидации чрезвычайных ситуаций и обеспечению пожарной безопасности органа местного самоуправления муниципального образования, на территории которого предполагается ввести режим чрезвычайной ситуации в лесах муниципального характера, созданную в соответств</w:t>
      </w:r>
      <w:r w:rsidRPr="00443186">
        <w:rPr>
          <w:color w:val="232323"/>
          <w:lang w:val="ru-RU"/>
        </w:rPr>
        <w:t>ии с Положением о единой государственной системе предупреждения и ликвидации чрезвычайных ситуаций, утвержденным постановлением Правительства РФ от 30 декабря 2003 г. №</w:t>
      </w:r>
      <w:r w:rsidRPr="00443186">
        <w:rPr>
          <w:color w:val="232323"/>
          <w:spacing w:val="-18"/>
          <w:lang w:val="ru-RU"/>
        </w:rPr>
        <w:t xml:space="preserve"> </w:t>
      </w:r>
      <w:r w:rsidRPr="00443186">
        <w:rPr>
          <w:color w:val="232323"/>
          <w:lang w:val="ru-RU"/>
        </w:rPr>
        <w:t>794;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3"/>
        <w:ind w:left="372" w:right="112"/>
        <w:jc w:val="both"/>
        <w:rPr>
          <w:lang w:val="ru-RU"/>
        </w:rPr>
      </w:pPr>
      <w:r w:rsidRPr="00443186">
        <w:rPr>
          <w:color w:val="232323"/>
          <w:lang w:val="ru-RU"/>
        </w:rPr>
        <w:t>б) на основании решения вышеуказанной комиссии руководитель органа местного самоу</w:t>
      </w:r>
      <w:r w:rsidRPr="00443186">
        <w:rPr>
          <w:color w:val="232323"/>
          <w:lang w:val="ru-RU"/>
        </w:rPr>
        <w:t>правления муниципального образования, на территории которого предполагается ввести режим чрезвычайной ситуации в лесах муниципального характера, принимает решение о введении указанного режима.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3"/>
        <w:ind w:right="104" w:firstLine="204"/>
        <w:jc w:val="both"/>
        <w:rPr>
          <w:lang w:val="ru-RU"/>
        </w:rPr>
      </w:pPr>
      <w:r w:rsidRPr="00443186">
        <w:rPr>
          <w:lang w:val="ru-RU"/>
        </w:rPr>
        <w:t>Режим чрезвычайной ситуации в лесах регионального характера вв</w:t>
      </w:r>
      <w:r w:rsidRPr="00443186">
        <w:rPr>
          <w:lang w:val="ru-RU"/>
        </w:rPr>
        <w:t>одится в следующем порядке: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right="106"/>
        <w:jc w:val="both"/>
        <w:rPr>
          <w:lang w:val="ru-RU"/>
        </w:rPr>
      </w:pPr>
      <w:r w:rsidRPr="00443186">
        <w:rPr>
          <w:color w:val="232323"/>
          <w:lang w:val="ru-RU"/>
        </w:rPr>
        <w:t>а) в случае возникновения чрезвычайной ситуации в лесах регионального характера уполномоченные органы направляют соответствующую информацию на рассмотрение в комиссию по предупреждению и ликвидации чрезвычайных ситуаций и обесп</w:t>
      </w:r>
      <w:r w:rsidRPr="00443186">
        <w:rPr>
          <w:color w:val="232323"/>
          <w:lang w:val="ru-RU"/>
        </w:rPr>
        <w:t>ечению пожарной безопасности органа исполнительной власти субъекта РФ, на территории которого предполагается ввести режим чрезвычайной ситуации в лесах регионального характера, созданную в соответствии с Положением о единой государственной системе предупре</w:t>
      </w:r>
      <w:r w:rsidRPr="00443186">
        <w:rPr>
          <w:color w:val="232323"/>
          <w:lang w:val="ru-RU"/>
        </w:rPr>
        <w:t>ждения и ликвидации чрезвычайных ситуаций;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right="112"/>
        <w:jc w:val="both"/>
        <w:rPr>
          <w:lang w:val="ru-RU"/>
        </w:rPr>
      </w:pPr>
      <w:r w:rsidRPr="00443186">
        <w:rPr>
          <w:color w:val="232323"/>
          <w:lang w:val="ru-RU"/>
        </w:rPr>
        <w:t xml:space="preserve">б) на основании решения комиссии руководитель органа исполнительной власти субъекта РФ, на территории которого предполагается ввести режим чрезвычайной ситуации в лесах регионального характера, принимает решение </w:t>
      </w:r>
      <w:r w:rsidRPr="00443186">
        <w:rPr>
          <w:color w:val="232323"/>
          <w:lang w:val="ru-RU"/>
        </w:rPr>
        <w:t>о введении указанного режима.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right="112" w:firstLine="204"/>
        <w:jc w:val="both"/>
        <w:rPr>
          <w:lang w:val="ru-RU"/>
        </w:rPr>
      </w:pPr>
      <w:r w:rsidRPr="00443186">
        <w:rPr>
          <w:lang w:val="ru-RU"/>
        </w:rPr>
        <w:t xml:space="preserve">Часть 3 ст. 53.6 ЛК РФ закрепляет возможность проведения сплошных и выборочных рубок (в том числе в целях создании противопожарных разрывов) без предоставления лесных участков при ликвидации чрезвычайной ситуации, возникшей вследствие лесных пожаров.  </w:t>
      </w:r>
      <w:proofErr w:type="gramStart"/>
      <w:r w:rsidRPr="00443186">
        <w:rPr>
          <w:lang w:val="ru-RU"/>
        </w:rPr>
        <w:t>Реше</w:t>
      </w:r>
      <w:r w:rsidRPr="00443186">
        <w:rPr>
          <w:lang w:val="ru-RU"/>
        </w:rPr>
        <w:t>ние  об</w:t>
      </w:r>
      <w:proofErr w:type="gramEnd"/>
      <w:r w:rsidRPr="00443186">
        <w:rPr>
          <w:lang w:val="ru-RU"/>
        </w:rPr>
        <w:t xml:space="preserve">  осуществлении таких  рубок  принимают органы  государственной</w:t>
      </w:r>
    </w:p>
    <w:p w:rsidR="00ED2044" w:rsidRPr="00443186" w:rsidRDefault="00ED2044">
      <w:pPr>
        <w:jc w:val="both"/>
        <w:rPr>
          <w:lang w:val="ru-RU"/>
        </w:rPr>
        <w:sectPr w:rsidR="00ED2044" w:rsidRPr="00443186"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/>
        <w:rPr>
          <w:lang w:val="ru-RU"/>
        </w:rPr>
      </w:pPr>
      <w:r w:rsidRPr="00443186">
        <w:rPr>
          <w:lang w:val="ru-RU"/>
        </w:rPr>
        <w:lastRenderedPageBreak/>
        <w:t>власти или органы местного самоуправления в пределах их полномочий, определенных в соответствии со ст. 81—84 ЛК РФ.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right="108" w:firstLine="204"/>
        <w:jc w:val="both"/>
        <w:rPr>
          <w:lang w:val="ru-RU"/>
        </w:rPr>
      </w:pPr>
      <w:r w:rsidRPr="00443186">
        <w:rPr>
          <w:lang w:val="ru-RU"/>
        </w:rPr>
        <w:t>Привлечение граждан, юридических лиц к осуществлению м</w:t>
      </w:r>
      <w:r w:rsidRPr="00443186">
        <w:rPr>
          <w:lang w:val="ru-RU"/>
        </w:rPr>
        <w:t>ероприятий по ликвидации чрезвычайной ситуации в лесах, возникшей вследствие лесных пожаров, осуществляется в соответствии с Федеральным законом «О защите населения и территорий от чрезвычайных ситуаций природного и техногенного характера». Согласно ст. 19</w:t>
      </w:r>
      <w:r w:rsidRPr="00443186">
        <w:rPr>
          <w:lang w:val="ru-RU"/>
        </w:rPr>
        <w:t xml:space="preserve"> данного Федерального закона граждане при необходимости должны оказывать содействие в проведении аварийно-спасательных и других неотложных</w:t>
      </w:r>
      <w:r w:rsidRPr="00443186">
        <w:rPr>
          <w:spacing w:val="-26"/>
          <w:lang w:val="ru-RU"/>
        </w:rPr>
        <w:t xml:space="preserve"> </w:t>
      </w:r>
      <w:r w:rsidRPr="00443186">
        <w:rPr>
          <w:lang w:val="ru-RU"/>
        </w:rPr>
        <w:t>работ.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right="108" w:firstLine="204"/>
        <w:jc w:val="both"/>
        <w:rPr>
          <w:lang w:val="ru-RU"/>
        </w:rPr>
      </w:pPr>
      <w:r w:rsidRPr="00443186">
        <w:rPr>
          <w:lang w:val="ru-RU"/>
        </w:rPr>
        <w:t>Мероприятия по ликвидации последствий чрезвычайной ситуации в лесах, возникшей вследствие лесных пожаров, осу</w:t>
      </w:r>
      <w:r w:rsidRPr="00443186">
        <w:rPr>
          <w:lang w:val="ru-RU"/>
        </w:rPr>
        <w:t>ществляются в первую очередь на лесных участках, имеющих общую границу с населенными пунктами или земельными участками, на которых расположены объекты инфраструктуры (ч. 2 ст. 53.7 ЛК РФ). Граждане вправе осуществлять в первоочередном порядке заготовку дре</w:t>
      </w:r>
      <w:r w:rsidRPr="00443186">
        <w:rPr>
          <w:lang w:val="ru-RU"/>
        </w:rPr>
        <w:t xml:space="preserve">весины для собственных нужд, заготовку и сбор недревесных лесных ресурсов для собственных нужд на </w:t>
      </w:r>
      <w:proofErr w:type="gramStart"/>
      <w:r w:rsidRPr="00443186">
        <w:rPr>
          <w:lang w:val="ru-RU"/>
        </w:rPr>
        <w:t>лесных  участках</w:t>
      </w:r>
      <w:proofErr w:type="gramEnd"/>
      <w:r w:rsidRPr="00443186">
        <w:rPr>
          <w:lang w:val="ru-RU"/>
        </w:rPr>
        <w:t>, на которых осуществляется ликвидация последствий чрезвычайной ситуации в лесах, возникшей вследствие лесных пожаров, в порядке, установленно</w:t>
      </w:r>
      <w:r w:rsidRPr="00443186">
        <w:rPr>
          <w:lang w:val="ru-RU"/>
        </w:rPr>
        <w:t>м ст. 30 и 33 ЛК РФ. Важно, что в случае, если осуществление мероприятий по ликвидации чрезвычайной ситуации, возникшей вследствие лесных пожаров, или последствий этой чрезвычайной ситуации повлекло за собой существенное изменение обстоятельств, из которых</w:t>
      </w:r>
      <w:r w:rsidRPr="00443186">
        <w:rPr>
          <w:lang w:val="ru-RU"/>
        </w:rPr>
        <w:t xml:space="preserve"> стороны договора аренды лесного участка исходили при заключении такого договора, он может быть изменен или расторгнут в соответствии со ст. 9 ЛК</w:t>
      </w:r>
      <w:r w:rsidRPr="00443186">
        <w:rPr>
          <w:spacing w:val="-23"/>
          <w:lang w:val="ru-RU"/>
        </w:rPr>
        <w:t xml:space="preserve"> </w:t>
      </w:r>
      <w:r w:rsidRPr="00443186">
        <w:rPr>
          <w:lang w:val="ru-RU"/>
        </w:rPr>
        <w:t>РФ.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right="110" w:firstLine="204"/>
        <w:jc w:val="both"/>
        <w:rPr>
          <w:lang w:val="ru-RU"/>
        </w:rPr>
      </w:pPr>
      <w:r w:rsidRPr="00443186">
        <w:rPr>
          <w:lang w:val="ru-RU"/>
        </w:rPr>
        <w:t>Важное значение в деле охраны лесов принадлежит деятельности по охране лесов от пожаров. Это связано с те</w:t>
      </w:r>
      <w:r w:rsidRPr="00443186">
        <w:rPr>
          <w:lang w:val="ru-RU"/>
        </w:rPr>
        <w:t>м, что при пожаре уничтожается очень много деревьев на больших площадях. Чтобы восстановить лес, нужно затратить большое количество ресурсов и должно пройти очень много времени.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right="106" w:firstLine="204"/>
        <w:jc w:val="both"/>
        <w:rPr>
          <w:lang w:val="ru-RU"/>
        </w:rPr>
      </w:pPr>
      <w:r w:rsidRPr="00443186">
        <w:rPr>
          <w:lang w:val="ru-RU"/>
        </w:rPr>
        <w:t>В связи с обширными лесными пожарами летом 2010 г. в ЛК РФ Федеральным законо</w:t>
      </w:r>
      <w:r w:rsidRPr="00443186">
        <w:rPr>
          <w:lang w:val="ru-RU"/>
        </w:rPr>
        <w:t>м от 29 декабря 2010 г. № 442-ФЗ «О внесении изменений в Лесной кодекс Российской Федерации и отдельные законодательные акты Российской Федерации» были внесены значительные изменения, в первую очередь, касающиеся охраны лесов от пожаров: появилось много но</w:t>
      </w:r>
      <w:r w:rsidRPr="00443186">
        <w:rPr>
          <w:lang w:val="ru-RU"/>
        </w:rPr>
        <w:t xml:space="preserve">вых статей (например, ст. 53.1—53.8). Теперь ЛК РФ стал более детально регулировать охрану лесов от пожаров. Вся хозяйственная деятельность в лесах основывается на планировании (ст. </w:t>
      </w:r>
      <w:r w:rsidRPr="00443186">
        <w:rPr>
          <w:spacing w:val="-3"/>
          <w:lang w:val="ru-RU"/>
        </w:rPr>
        <w:t xml:space="preserve">85 </w:t>
      </w:r>
      <w:r w:rsidRPr="00443186">
        <w:rPr>
          <w:lang w:val="ru-RU"/>
        </w:rPr>
        <w:t xml:space="preserve">ЛК РФ). Планирование распространяется и на тушение лесов от пожаров: в </w:t>
      </w:r>
      <w:r w:rsidRPr="00443186">
        <w:rPr>
          <w:lang w:val="ru-RU"/>
        </w:rPr>
        <w:t xml:space="preserve">ЛК </w:t>
      </w:r>
      <w:r w:rsidRPr="00443186">
        <w:rPr>
          <w:spacing w:val="-3"/>
          <w:lang w:val="ru-RU"/>
        </w:rPr>
        <w:t xml:space="preserve">РФ </w:t>
      </w:r>
      <w:r w:rsidRPr="00443186">
        <w:rPr>
          <w:lang w:val="ru-RU"/>
        </w:rPr>
        <w:t xml:space="preserve">появилась ст. 53.3 «Планы тушения </w:t>
      </w:r>
      <w:proofErr w:type="gramStart"/>
      <w:r w:rsidRPr="00443186">
        <w:rPr>
          <w:lang w:val="ru-RU"/>
        </w:rPr>
        <w:t>лесных  пожаров</w:t>
      </w:r>
      <w:proofErr w:type="gramEnd"/>
      <w:r w:rsidRPr="00443186">
        <w:rPr>
          <w:lang w:val="ru-RU"/>
        </w:rPr>
        <w:t>».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right="109" w:firstLine="204"/>
        <w:jc w:val="both"/>
        <w:rPr>
          <w:lang w:val="ru-RU"/>
        </w:rPr>
      </w:pPr>
      <w:r w:rsidRPr="00443186">
        <w:rPr>
          <w:lang w:val="ru-RU"/>
        </w:rPr>
        <w:t>Охрана лесов, произрастающих на землях лесного фонда, землях обороны и безопасности, землях особо охраняемых природных территорий, от пожаров осуществляется в соответствии с нормами ЛК РФ, федераль</w:t>
      </w:r>
      <w:r w:rsidRPr="00443186">
        <w:rPr>
          <w:lang w:val="ru-RU"/>
        </w:rPr>
        <w:t>ных законов от 21 декабря 1994 г. № 69-ФЗ «О пожарной безопасности», от 21 декабря 1994 г. № 68-ФЗ «О защите населения и территорий от чрезвычайных ситуаций природного и техногенного характера» и постановлением Правительства РФ от 30 июня 2007 г. № 417 «Об</w:t>
      </w:r>
      <w:r w:rsidRPr="00443186">
        <w:rPr>
          <w:lang w:val="ru-RU"/>
        </w:rPr>
        <w:t xml:space="preserve"> утверждении Правил пожарной безопасности в</w:t>
      </w:r>
      <w:r w:rsidRPr="00443186">
        <w:rPr>
          <w:spacing w:val="-20"/>
          <w:lang w:val="ru-RU"/>
        </w:rPr>
        <w:t xml:space="preserve"> </w:t>
      </w:r>
      <w:r w:rsidRPr="00443186">
        <w:rPr>
          <w:lang w:val="ru-RU"/>
        </w:rPr>
        <w:t>лесах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2"/>
        <w:numPr>
          <w:ilvl w:val="1"/>
          <w:numId w:val="9"/>
        </w:numPr>
        <w:tabs>
          <w:tab w:val="left" w:pos="1410"/>
        </w:tabs>
        <w:jc w:val="left"/>
        <w:rPr>
          <w:lang w:val="ru-RU"/>
        </w:rPr>
      </w:pPr>
      <w:proofErr w:type="gramStart"/>
      <w:r w:rsidRPr="00443186">
        <w:rPr>
          <w:lang w:val="ru-RU"/>
        </w:rPr>
        <w:t>.Природа</w:t>
      </w:r>
      <w:proofErr w:type="gramEnd"/>
      <w:r w:rsidRPr="00443186">
        <w:rPr>
          <w:lang w:val="ru-RU"/>
        </w:rPr>
        <w:t xml:space="preserve"> лесных пожаров.  Современные методы их</w:t>
      </w:r>
      <w:r w:rsidRPr="00443186">
        <w:rPr>
          <w:spacing w:val="-19"/>
          <w:lang w:val="ru-RU"/>
        </w:rPr>
        <w:t xml:space="preserve"> </w:t>
      </w:r>
      <w:r w:rsidRPr="00443186">
        <w:rPr>
          <w:lang w:val="ru-RU"/>
        </w:rPr>
        <w:t>обнаружения</w:t>
      </w:r>
    </w:p>
    <w:p w:rsidR="00ED2044" w:rsidRPr="00443186" w:rsidRDefault="00ED2044">
      <w:pPr>
        <w:pStyle w:val="a3"/>
        <w:ind w:left="0"/>
        <w:rPr>
          <w:b/>
          <w:sz w:val="26"/>
          <w:lang w:val="ru-RU"/>
        </w:rPr>
      </w:pPr>
    </w:p>
    <w:p w:rsidR="00ED2044" w:rsidRPr="00443186" w:rsidRDefault="00ED2044">
      <w:pPr>
        <w:pStyle w:val="a3"/>
        <w:spacing w:before="4"/>
        <w:ind w:left="0"/>
        <w:rPr>
          <w:b/>
          <w:sz w:val="22"/>
          <w:lang w:val="ru-RU"/>
        </w:rPr>
      </w:pPr>
    </w:p>
    <w:p w:rsidR="00ED2044" w:rsidRPr="00443186" w:rsidRDefault="00443186">
      <w:pPr>
        <w:pStyle w:val="a3"/>
        <w:ind w:firstLine="708"/>
        <w:rPr>
          <w:lang w:val="ru-RU"/>
        </w:rPr>
      </w:pPr>
      <w:r w:rsidRPr="00443186">
        <w:rPr>
          <w:lang w:val="ru-RU"/>
        </w:rPr>
        <w:t>Лесной пожар – стихийное, неуправляемое распространение огня по лесной территории. Неуправляемость огня при лесном пожаре отличает его от управляемых форм</w:t>
      </w:r>
    </w:p>
    <w:p w:rsidR="00ED2044" w:rsidRPr="00443186" w:rsidRDefault="00ED2044">
      <w:pPr>
        <w:rPr>
          <w:lang w:val="ru-RU"/>
        </w:rPr>
        <w:sectPr w:rsidR="00ED2044" w:rsidRPr="00443186"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/>
        <w:ind w:right="116"/>
        <w:jc w:val="both"/>
        <w:rPr>
          <w:lang w:val="ru-RU"/>
        </w:rPr>
      </w:pPr>
      <w:r w:rsidRPr="00443186">
        <w:rPr>
          <w:lang w:val="ru-RU"/>
        </w:rPr>
        <w:lastRenderedPageBreak/>
        <w:t>использования огня в лесном хозяйстве. Пожары считаются лесными независимо от того, пок</w:t>
      </w:r>
      <w:r w:rsidRPr="00443186">
        <w:rPr>
          <w:lang w:val="ru-RU"/>
        </w:rPr>
        <w:t>рыта территория лесного хозяйства лесом или не покрыта (несомкнувшиеся хвойные молодняки, лесные болота и т.д.).</w:t>
      </w:r>
    </w:p>
    <w:p w:rsidR="00ED2044" w:rsidRPr="00443186" w:rsidRDefault="00443186">
      <w:pPr>
        <w:pStyle w:val="a3"/>
        <w:ind w:right="109" w:firstLine="768"/>
        <w:jc w:val="both"/>
        <w:rPr>
          <w:lang w:val="ru-RU"/>
        </w:rPr>
      </w:pPr>
      <w:r w:rsidRPr="00443186">
        <w:rPr>
          <w:lang w:val="ru-RU"/>
        </w:rPr>
        <w:t xml:space="preserve">Возникновение пожара возможно лишь при сочетании определенных условий: 1) наличие горючих материалов; 2) погодные условия, способствующие </w:t>
      </w:r>
      <w:proofErr w:type="gramStart"/>
      <w:r w:rsidRPr="00443186">
        <w:rPr>
          <w:lang w:val="ru-RU"/>
        </w:rPr>
        <w:t>возго</w:t>
      </w:r>
      <w:r w:rsidRPr="00443186">
        <w:rPr>
          <w:lang w:val="ru-RU"/>
        </w:rPr>
        <w:t>ранию  горючих</w:t>
      </w:r>
      <w:proofErr w:type="gramEnd"/>
      <w:r w:rsidRPr="00443186">
        <w:rPr>
          <w:lang w:val="ru-RU"/>
        </w:rPr>
        <w:t xml:space="preserve"> материалов; 3) источник огня. Комплекс данных условий называется </w:t>
      </w:r>
      <w:r w:rsidRPr="00443186">
        <w:rPr>
          <w:b/>
          <w:lang w:val="ru-RU"/>
        </w:rPr>
        <w:t>триадой возгорания</w:t>
      </w:r>
      <w:r w:rsidRPr="00443186">
        <w:rPr>
          <w:lang w:val="ru-RU"/>
        </w:rPr>
        <w:t>. При отсутствии одного из условий пожар</w:t>
      </w:r>
      <w:r w:rsidRPr="00443186">
        <w:rPr>
          <w:spacing w:val="-25"/>
          <w:lang w:val="ru-RU"/>
        </w:rPr>
        <w:t xml:space="preserve"> </w:t>
      </w:r>
      <w:r w:rsidRPr="00443186">
        <w:rPr>
          <w:lang w:val="ru-RU"/>
        </w:rPr>
        <w:t>невозможен.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3"/>
        <w:spacing w:before="1"/>
        <w:ind w:right="182" w:firstLine="708"/>
        <w:rPr>
          <w:lang w:val="ru-RU"/>
        </w:rPr>
      </w:pPr>
      <w:r w:rsidRPr="00443186">
        <w:rPr>
          <w:lang w:val="ru-RU"/>
        </w:rPr>
        <w:t xml:space="preserve">Причины возникновения лесных пожаров в Гослесфонде РФ могут быть связаны или не связаны с антропогенным </w:t>
      </w:r>
      <w:r w:rsidRPr="00443186">
        <w:rPr>
          <w:lang w:val="ru-RU"/>
        </w:rPr>
        <w:t>фактором, но обычно в 9 случаях из 10 пожар происходит по вине человека. Большинство пожаров возникает в густонаселенных промышленных районах при активном посещении лесов населением. Развитая сеть дорог, повышающая доступность лесов, усиливает опасность во</w:t>
      </w:r>
      <w:r w:rsidRPr="00443186">
        <w:rPr>
          <w:lang w:val="ru-RU"/>
        </w:rPr>
        <w:t xml:space="preserve">зникновения очагов загораний. На расстоянии до 10-15 км от населенных пунктов возникает не менее 70% всех пожаров. Вместе с тем, наиболее крупные пожары характерны для удаленных малонаселенных районов, где зачастую не удается принять своевременных мер для </w:t>
      </w:r>
      <w:r w:rsidRPr="00443186">
        <w:rPr>
          <w:lang w:val="ru-RU"/>
        </w:rPr>
        <w:t>борьбы с огнем. В</w:t>
      </w:r>
    </w:p>
    <w:p w:rsidR="00ED2044" w:rsidRPr="00443186" w:rsidRDefault="00443186">
      <w:pPr>
        <w:pStyle w:val="a3"/>
        <w:rPr>
          <w:lang w:val="ru-RU"/>
        </w:rPr>
      </w:pPr>
      <w:r w:rsidRPr="00443186">
        <w:rPr>
          <w:lang w:val="ru-RU"/>
        </w:rPr>
        <w:t>таких лесах меньше вероятность возникновения пожаров по вине человека: в</w:t>
      </w:r>
    </w:p>
    <w:p w:rsidR="00ED2044" w:rsidRPr="00443186" w:rsidRDefault="00443186">
      <w:pPr>
        <w:pStyle w:val="a3"/>
        <w:ind w:right="1070"/>
        <w:rPr>
          <w:lang w:val="ru-RU"/>
        </w:rPr>
      </w:pPr>
      <w:r w:rsidRPr="00443186">
        <w:rPr>
          <w:lang w:val="ru-RU"/>
        </w:rPr>
        <w:t>малонаселенных таежных районах до 30-50% возгораний связывают с грозовыми разрядами.</w:t>
      </w:r>
    </w:p>
    <w:p w:rsidR="00ED2044" w:rsidRPr="00443186" w:rsidRDefault="00ED2044">
      <w:pPr>
        <w:pStyle w:val="a3"/>
        <w:spacing w:before="5"/>
        <w:ind w:left="0"/>
        <w:rPr>
          <w:lang w:val="ru-RU"/>
        </w:rPr>
      </w:pPr>
    </w:p>
    <w:p w:rsidR="00ED2044" w:rsidRPr="00443186" w:rsidRDefault="00443186">
      <w:pPr>
        <w:pStyle w:val="a3"/>
        <w:ind w:left="809"/>
        <w:rPr>
          <w:lang w:val="ru-RU"/>
        </w:rPr>
      </w:pPr>
      <w:r w:rsidRPr="00443186">
        <w:rPr>
          <w:lang w:val="ru-RU"/>
        </w:rPr>
        <w:t>Главные антропогенные источники загорания: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8"/>
        </w:numPr>
        <w:tabs>
          <w:tab w:val="left" w:pos="341"/>
        </w:tabs>
        <w:spacing w:before="1"/>
        <w:ind w:right="639" w:firstLine="0"/>
        <w:rPr>
          <w:sz w:val="24"/>
          <w:lang w:val="ru-RU"/>
        </w:rPr>
      </w:pPr>
      <w:r w:rsidRPr="00443186">
        <w:rPr>
          <w:sz w:val="24"/>
          <w:lang w:val="ru-RU"/>
        </w:rPr>
        <w:t>Костры (оставленные, плохо затушенн</w:t>
      </w:r>
      <w:r w:rsidRPr="00443186">
        <w:rPr>
          <w:sz w:val="24"/>
          <w:lang w:val="ru-RU"/>
        </w:rPr>
        <w:t xml:space="preserve">ые; искры от больших костров, вызывающие длительное тление подстилки вблизи костра </w:t>
      </w:r>
      <w:proofErr w:type="gramStart"/>
      <w:r w:rsidRPr="00443186">
        <w:rPr>
          <w:sz w:val="24"/>
          <w:lang w:val="ru-RU"/>
        </w:rPr>
        <w:t>и  последующее</w:t>
      </w:r>
      <w:proofErr w:type="gramEnd"/>
      <w:r w:rsidRPr="00443186">
        <w:rPr>
          <w:spacing w:val="-26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возгорание).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8"/>
        </w:numPr>
        <w:tabs>
          <w:tab w:val="left" w:pos="341"/>
        </w:tabs>
        <w:ind w:firstLine="0"/>
        <w:rPr>
          <w:sz w:val="24"/>
          <w:lang w:val="ru-RU"/>
        </w:rPr>
      </w:pPr>
      <w:r w:rsidRPr="00443186">
        <w:rPr>
          <w:sz w:val="24"/>
          <w:lang w:val="ru-RU"/>
        </w:rPr>
        <w:t>Брошенные незатушенные окурки и</w:t>
      </w:r>
      <w:r w:rsidRPr="00443186">
        <w:rPr>
          <w:spacing w:val="-16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спички.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8"/>
        </w:numPr>
        <w:tabs>
          <w:tab w:val="left" w:pos="341"/>
        </w:tabs>
        <w:ind w:firstLine="0"/>
        <w:rPr>
          <w:sz w:val="24"/>
          <w:lang w:val="ru-RU"/>
        </w:rPr>
      </w:pPr>
      <w:r w:rsidRPr="00443186">
        <w:rPr>
          <w:sz w:val="24"/>
          <w:lang w:val="ru-RU"/>
        </w:rPr>
        <w:t>Искры от работающих машин и механизмов (тепловозы, трактора и</w:t>
      </w:r>
      <w:r w:rsidRPr="00443186">
        <w:rPr>
          <w:spacing w:val="-24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т.д.).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8"/>
        </w:numPr>
        <w:tabs>
          <w:tab w:val="left" w:pos="341"/>
        </w:tabs>
        <w:ind w:right="477" w:firstLine="0"/>
        <w:rPr>
          <w:sz w:val="24"/>
          <w:lang w:val="ru-RU"/>
        </w:rPr>
      </w:pPr>
      <w:r w:rsidRPr="00443186">
        <w:rPr>
          <w:sz w:val="24"/>
          <w:lang w:val="ru-RU"/>
        </w:rPr>
        <w:t>Неумелое пользование огнем (сжигание порубочных остатков на вырубках, весеннее выжигание сухой травы, сжигание стерни и соломы на</w:t>
      </w:r>
      <w:r w:rsidRPr="00443186">
        <w:rPr>
          <w:spacing w:val="-24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полях).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8"/>
        </w:numPr>
        <w:tabs>
          <w:tab w:val="left" w:pos="341"/>
        </w:tabs>
        <w:spacing w:before="1"/>
        <w:ind w:firstLine="0"/>
        <w:rPr>
          <w:sz w:val="24"/>
          <w:lang w:val="ru-RU"/>
        </w:rPr>
      </w:pPr>
      <w:r w:rsidRPr="00443186">
        <w:rPr>
          <w:sz w:val="24"/>
          <w:lang w:val="ru-RU"/>
        </w:rPr>
        <w:t>Недотушенные, плохо окарауленные пожары (особенно</w:t>
      </w:r>
      <w:r w:rsidRPr="00443186">
        <w:rPr>
          <w:spacing w:val="-27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почвенные).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0"/>
          <w:numId w:val="8"/>
        </w:numPr>
        <w:tabs>
          <w:tab w:val="left" w:pos="341"/>
        </w:tabs>
        <w:ind w:right="161" w:firstLine="0"/>
        <w:rPr>
          <w:sz w:val="24"/>
          <w:lang w:val="ru-RU"/>
        </w:rPr>
      </w:pPr>
      <w:r w:rsidRPr="00443186">
        <w:rPr>
          <w:sz w:val="24"/>
          <w:lang w:val="ru-RU"/>
        </w:rPr>
        <w:t>Умышленные поджоги (преступные побуждения – отвлечение</w:t>
      </w:r>
      <w:r w:rsidRPr="00443186">
        <w:rPr>
          <w:sz w:val="24"/>
          <w:lang w:val="ru-RU"/>
        </w:rPr>
        <w:t xml:space="preserve"> внимания лесной охраны от незаконных рубок леса, месть и т.п., хулиганство, баловство</w:t>
      </w:r>
      <w:r w:rsidRPr="00443186">
        <w:rPr>
          <w:spacing w:val="-22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детей).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left="809"/>
        <w:rPr>
          <w:lang w:val="ru-RU"/>
        </w:rPr>
      </w:pPr>
      <w:r w:rsidRPr="00443186">
        <w:rPr>
          <w:lang w:val="ru-RU"/>
        </w:rPr>
        <w:t>Среди антропогенных источников загорания первое место занимает разведение</w:t>
      </w:r>
    </w:p>
    <w:p w:rsidR="00ED2044" w:rsidRPr="00443186" w:rsidRDefault="00443186">
      <w:pPr>
        <w:pStyle w:val="a3"/>
        <w:ind w:right="186"/>
        <w:rPr>
          <w:lang w:val="ru-RU"/>
        </w:rPr>
      </w:pPr>
      <w:r w:rsidRPr="00443186">
        <w:rPr>
          <w:lang w:val="ru-RU"/>
        </w:rPr>
        <w:t xml:space="preserve">костров – 36%. Затем следует выжигание сухой травы (на сенокосах, пастбищах, полянах, </w:t>
      </w:r>
      <w:r w:rsidRPr="00443186">
        <w:rPr>
          <w:lang w:val="ru-RU"/>
        </w:rPr>
        <w:t>в лесу) – 25%; выжигание стерни и соломы – 11%; неосторожное курение – 7%; шалость детей – 6%; сжигание в кучах соломы, порубочных остатков и проч. – 4%; выжигание травы вдоль железных и автомобильных дорог – 2%; неисправность технических средств (искрение</w:t>
      </w:r>
      <w:r w:rsidRPr="00443186">
        <w:rPr>
          <w:lang w:val="ru-RU"/>
        </w:rPr>
        <w:t>) – 2%; умышленные поджоги – 1%; прочие причины – 5%.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3"/>
        <w:ind w:right="204" w:firstLine="768"/>
        <w:rPr>
          <w:lang w:val="ru-RU"/>
        </w:rPr>
      </w:pPr>
      <w:r w:rsidRPr="00443186">
        <w:rPr>
          <w:lang w:val="ru-RU"/>
        </w:rPr>
        <w:t>Чаще всего пожары возникают во второй половине дня, когда воздух хорошо прогрет и его влажность минимальна. Около 70% лесных пожаров возникает между 12 и 17 часами по местному времени. Активное подсуши</w:t>
      </w:r>
      <w:r w:rsidRPr="00443186">
        <w:rPr>
          <w:lang w:val="ru-RU"/>
        </w:rPr>
        <w:t>вание лесной подстилки, сухой травы и мха делают их воспламенение наиболее вероятным именно в это время. В утренние и вечерние часы вероятность возникновения пожара в лесу заметно уменьшается. Ночью лесные пожары практически не возникают.</w:t>
      </w:r>
    </w:p>
    <w:p w:rsidR="00ED2044" w:rsidRPr="00443186" w:rsidRDefault="00443186">
      <w:pPr>
        <w:pStyle w:val="a3"/>
        <w:tabs>
          <w:tab w:val="left" w:pos="2911"/>
          <w:tab w:val="left" w:pos="3279"/>
          <w:tab w:val="left" w:pos="3990"/>
          <w:tab w:val="left" w:pos="5337"/>
          <w:tab w:val="left" w:pos="5840"/>
          <w:tab w:val="left" w:pos="6583"/>
          <w:tab w:val="left" w:pos="8035"/>
        </w:tabs>
        <w:ind w:right="107" w:firstLine="720"/>
        <w:rPr>
          <w:lang w:val="ru-RU"/>
        </w:rPr>
      </w:pPr>
      <w:r w:rsidRPr="00443186">
        <w:rPr>
          <w:lang w:val="ru-RU"/>
        </w:rPr>
        <w:t>Пожароопасность</w:t>
      </w:r>
      <w:r w:rsidRPr="00443186">
        <w:rPr>
          <w:lang w:val="ru-RU"/>
        </w:rPr>
        <w:tab/>
        <w:t>в</w:t>
      </w:r>
      <w:r w:rsidRPr="00443186">
        <w:rPr>
          <w:lang w:val="ru-RU"/>
        </w:rPr>
        <w:tab/>
        <w:t>лесу</w:t>
      </w:r>
      <w:r w:rsidRPr="00443186">
        <w:rPr>
          <w:lang w:val="ru-RU"/>
        </w:rPr>
        <w:tab/>
        <w:t>возрастает</w:t>
      </w:r>
      <w:r w:rsidRPr="00443186">
        <w:rPr>
          <w:lang w:val="ru-RU"/>
        </w:rPr>
        <w:tab/>
        <w:t>по</w:t>
      </w:r>
      <w:r w:rsidRPr="00443186">
        <w:rPr>
          <w:lang w:val="ru-RU"/>
        </w:rPr>
        <w:tab/>
        <w:t>мере</w:t>
      </w:r>
      <w:r w:rsidRPr="00443186">
        <w:rPr>
          <w:lang w:val="ru-RU"/>
        </w:rPr>
        <w:tab/>
        <w:t>накопления</w:t>
      </w:r>
      <w:r w:rsidRPr="00443186">
        <w:rPr>
          <w:lang w:val="ru-RU"/>
        </w:rPr>
        <w:tab/>
        <w:t xml:space="preserve">отмирающего органического вещества (хвое-листовой опад, древесный </w:t>
      </w:r>
      <w:proofErr w:type="gramStart"/>
      <w:r w:rsidRPr="00443186">
        <w:rPr>
          <w:lang w:val="ru-RU"/>
        </w:rPr>
        <w:t>опад  –</w:t>
      </w:r>
      <w:proofErr w:type="gramEnd"/>
      <w:r w:rsidRPr="00443186">
        <w:rPr>
          <w:lang w:val="ru-RU"/>
        </w:rPr>
        <w:t xml:space="preserve">  </w:t>
      </w:r>
      <w:r w:rsidRPr="00443186">
        <w:rPr>
          <w:spacing w:val="46"/>
          <w:lang w:val="ru-RU"/>
        </w:rPr>
        <w:t xml:space="preserve"> </w:t>
      </w:r>
      <w:r w:rsidRPr="00443186">
        <w:rPr>
          <w:lang w:val="ru-RU"/>
        </w:rPr>
        <w:t>сучья, кора и т.п., отпад</w:t>
      </w:r>
    </w:p>
    <w:p w:rsidR="00ED2044" w:rsidRPr="00443186" w:rsidRDefault="00ED2044">
      <w:pPr>
        <w:rPr>
          <w:lang w:val="ru-RU"/>
        </w:rPr>
        <w:sectPr w:rsidR="00ED2044" w:rsidRPr="00443186"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/>
        <w:ind w:right="109"/>
        <w:jc w:val="both"/>
        <w:rPr>
          <w:lang w:val="ru-RU"/>
        </w:rPr>
      </w:pPr>
      <w:r w:rsidRPr="00443186">
        <w:rPr>
          <w:lang w:val="ru-RU"/>
        </w:rPr>
        <w:lastRenderedPageBreak/>
        <w:t>деревьев, увеличение толщины лесной подстилки, ее оторфованности), при атмосферной и почвенной засухе. С</w:t>
      </w:r>
      <w:r w:rsidRPr="00443186">
        <w:rPr>
          <w:lang w:val="ru-RU"/>
        </w:rPr>
        <w:t>воевременная уборка захламленности, регулирование состава и структуры насаждений, специальные противопожарные и лесозащитные мероприятия снижают опасность возникновения и распространения пожаров.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ind w:right="186" w:firstLine="708"/>
        <w:rPr>
          <w:lang w:val="ru-RU"/>
        </w:rPr>
      </w:pPr>
      <w:r w:rsidRPr="00443186">
        <w:rPr>
          <w:lang w:val="ru-RU"/>
        </w:rPr>
        <w:t>При прочих равных условиях, чем меньше влажность лесных горючих материалов, тем слабее может быть источник огня, вызывающий загорание: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1"/>
          <w:numId w:val="8"/>
        </w:numPr>
        <w:tabs>
          <w:tab w:val="left" w:pos="1049"/>
        </w:tabs>
        <w:rPr>
          <w:sz w:val="24"/>
          <w:lang w:val="ru-RU"/>
        </w:rPr>
      </w:pPr>
      <w:r w:rsidRPr="00443186">
        <w:rPr>
          <w:sz w:val="24"/>
          <w:lang w:val="ru-RU"/>
        </w:rPr>
        <w:t>Влажность лесной подстилки 26-33</w:t>
      </w:r>
      <w:proofErr w:type="gramStart"/>
      <w:r w:rsidRPr="00443186">
        <w:rPr>
          <w:sz w:val="24"/>
          <w:lang w:val="ru-RU"/>
        </w:rPr>
        <w:t>%  –</w:t>
      </w:r>
      <w:proofErr w:type="gramEnd"/>
      <w:r w:rsidRPr="00443186">
        <w:rPr>
          <w:sz w:val="24"/>
          <w:lang w:val="ru-RU"/>
        </w:rPr>
        <w:t xml:space="preserve"> загорание может вызвать  только</w:t>
      </w:r>
      <w:r w:rsidRPr="00443186">
        <w:rPr>
          <w:spacing w:val="-21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костер.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1"/>
          <w:numId w:val="8"/>
        </w:numPr>
        <w:tabs>
          <w:tab w:val="left" w:pos="1049"/>
        </w:tabs>
        <w:rPr>
          <w:sz w:val="24"/>
          <w:lang w:val="ru-RU"/>
        </w:rPr>
      </w:pPr>
      <w:r w:rsidRPr="00443186">
        <w:rPr>
          <w:sz w:val="24"/>
          <w:lang w:val="ru-RU"/>
        </w:rPr>
        <w:t>Влажность 19-25% –  костер, горящая</w:t>
      </w:r>
      <w:r w:rsidRPr="00443186">
        <w:rPr>
          <w:spacing w:val="-9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спичка</w:t>
      </w:r>
      <w:r w:rsidRPr="00443186">
        <w:rPr>
          <w:sz w:val="24"/>
          <w:lang w:val="ru-RU"/>
        </w:rPr>
        <w:t>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1"/>
          <w:numId w:val="8"/>
        </w:numPr>
        <w:tabs>
          <w:tab w:val="left" w:pos="1049"/>
        </w:tabs>
        <w:rPr>
          <w:sz w:val="24"/>
          <w:lang w:val="ru-RU"/>
        </w:rPr>
      </w:pPr>
      <w:r w:rsidRPr="00443186">
        <w:rPr>
          <w:sz w:val="24"/>
          <w:lang w:val="ru-RU"/>
        </w:rPr>
        <w:t>Влажность 12-18% –  то же и горячий пепел из</w:t>
      </w:r>
      <w:r w:rsidRPr="00443186">
        <w:rPr>
          <w:spacing w:val="-16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трубки.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1"/>
          <w:numId w:val="8"/>
        </w:numPr>
        <w:tabs>
          <w:tab w:val="left" w:pos="1049"/>
        </w:tabs>
        <w:rPr>
          <w:sz w:val="24"/>
          <w:lang w:val="ru-RU"/>
        </w:rPr>
      </w:pPr>
      <w:r w:rsidRPr="00443186">
        <w:rPr>
          <w:sz w:val="24"/>
          <w:lang w:val="ru-RU"/>
        </w:rPr>
        <w:t>Влажность 7-11% –  то же и тлеющий</w:t>
      </w:r>
      <w:r w:rsidRPr="00443186">
        <w:rPr>
          <w:spacing w:val="-11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окурок.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4"/>
        <w:numPr>
          <w:ilvl w:val="1"/>
          <w:numId w:val="8"/>
        </w:numPr>
        <w:tabs>
          <w:tab w:val="left" w:pos="1049"/>
        </w:tabs>
        <w:rPr>
          <w:sz w:val="24"/>
          <w:lang w:val="ru-RU"/>
        </w:rPr>
      </w:pPr>
      <w:r w:rsidRPr="00443186">
        <w:rPr>
          <w:sz w:val="24"/>
          <w:lang w:val="ru-RU"/>
        </w:rPr>
        <w:t>Влажность 5-6% – то же и еще искры от двигателей внутреннего</w:t>
      </w:r>
      <w:r w:rsidRPr="00443186">
        <w:rPr>
          <w:spacing w:val="-27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сгорания.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spacing w:line="278" w:lineRule="auto"/>
        <w:ind w:right="743" w:firstLine="708"/>
        <w:rPr>
          <w:lang w:val="ru-RU"/>
        </w:rPr>
      </w:pPr>
      <w:r w:rsidRPr="00443186">
        <w:rPr>
          <w:lang w:val="ru-RU"/>
        </w:rPr>
        <w:t>Поэтому запрещено посещение лесов людьми во время сильной засухи, когда любая искра может стать источником загорания.</w:t>
      </w:r>
    </w:p>
    <w:p w:rsidR="00ED2044" w:rsidRPr="00443186" w:rsidRDefault="00ED2044">
      <w:pPr>
        <w:pStyle w:val="a3"/>
        <w:spacing w:before="1"/>
        <w:ind w:left="0"/>
        <w:rPr>
          <w:lang w:val="ru-RU"/>
        </w:rPr>
      </w:pPr>
    </w:p>
    <w:p w:rsidR="00ED2044" w:rsidRPr="00443186" w:rsidRDefault="00443186">
      <w:pPr>
        <w:pStyle w:val="a3"/>
        <w:spacing w:line="276" w:lineRule="auto"/>
        <w:ind w:right="399" w:firstLine="708"/>
        <w:rPr>
          <w:lang w:val="ru-RU"/>
        </w:rPr>
      </w:pPr>
      <w:r w:rsidRPr="00443186">
        <w:rPr>
          <w:lang w:val="ru-RU"/>
        </w:rPr>
        <w:t>Грозы обычно сочетаются с дождями, поэтому не всякий удар молнии в почву вызывает загорание. Редко, но бывают “сухие” грозы, пожары от ко</w:t>
      </w:r>
      <w:r w:rsidRPr="00443186">
        <w:rPr>
          <w:lang w:val="ru-RU"/>
        </w:rPr>
        <w:t>торых возникают во время грозы или сразу после ее окончания. Обычно после удара молнии образуется тлеющий очаг в подстилке, который развивается в пожар лишь после ее высыхания.</w:t>
      </w:r>
    </w:p>
    <w:p w:rsidR="00ED2044" w:rsidRPr="00443186" w:rsidRDefault="00443186">
      <w:pPr>
        <w:pStyle w:val="a3"/>
        <w:spacing w:line="278" w:lineRule="auto"/>
        <w:ind w:right="757"/>
        <w:rPr>
          <w:lang w:val="ru-RU"/>
        </w:rPr>
      </w:pPr>
      <w:r w:rsidRPr="00443186">
        <w:rPr>
          <w:lang w:val="ru-RU"/>
        </w:rPr>
        <w:t>Высыхание может длиться долго (до 10 дней), поэтому большая часть загораний, вы</w:t>
      </w:r>
      <w:r w:rsidRPr="00443186">
        <w:rPr>
          <w:lang w:val="ru-RU"/>
        </w:rPr>
        <w:t>званных молниями, развивается в пожары спустя несколько дней после грозы.</w:t>
      </w:r>
    </w:p>
    <w:p w:rsidR="00ED2044" w:rsidRPr="00443186" w:rsidRDefault="00443186">
      <w:pPr>
        <w:pStyle w:val="a3"/>
        <w:spacing w:line="278" w:lineRule="auto"/>
        <w:ind w:right="465"/>
        <w:rPr>
          <w:lang w:val="ru-RU"/>
        </w:rPr>
      </w:pPr>
      <w:r w:rsidRPr="00443186">
        <w:rPr>
          <w:lang w:val="ru-RU"/>
        </w:rPr>
        <w:t>Вследствие этого большая часть пожаров, вызванных молниями, при учете относится к антропогенным или возникшим от неизвестных причин, т.е. количество пожаров от</w:t>
      </w:r>
    </w:p>
    <w:p w:rsidR="00ED2044" w:rsidRPr="00443186" w:rsidRDefault="00443186">
      <w:pPr>
        <w:pStyle w:val="a3"/>
        <w:spacing w:line="276" w:lineRule="auto"/>
        <w:ind w:right="787"/>
        <w:rPr>
          <w:lang w:val="ru-RU"/>
        </w:rPr>
      </w:pPr>
      <w:r w:rsidRPr="00443186">
        <w:rPr>
          <w:lang w:val="ru-RU"/>
        </w:rPr>
        <w:t>молний, по некоторым д</w:t>
      </w:r>
      <w:r w:rsidRPr="00443186">
        <w:rPr>
          <w:lang w:val="ru-RU"/>
        </w:rPr>
        <w:t>анным, занижается в 3-4 раза. Принято считать, что молнии вызывают в среднем около 10% пожаров, хотя на самом деле их доля составляет, вероятно, более 30%.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3"/>
        <w:spacing w:line="276" w:lineRule="auto"/>
        <w:ind w:right="297" w:firstLine="708"/>
        <w:rPr>
          <w:lang w:val="ru-RU"/>
        </w:rPr>
      </w:pPr>
      <w:r w:rsidRPr="00443186">
        <w:rPr>
          <w:lang w:val="ru-RU"/>
        </w:rPr>
        <w:t xml:space="preserve">Влиять на молнии человек не может, поэтому наиболее действенные меры снижения горимости от гроз – выявление “грозобойных” участков территории, слежение за перемещением сухих гроз, </w:t>
      </w:r>
      <w:proofErr w:type="gramStart"/>
      <w:r w:rsidRPr="00443186">
        <w:rPr>
          <w:lang w:val="ru-RU"/>
        </w:rPr>
        <w:t>организация  целевого</w:t>
      </w:r>
      <w:proofErr w:type="gramEnd"/>
      <w:r w:rsidRPr="00443186">
        <w:rPr>
          <w:lang w:val="ru-RU"/>
        </w:rPr>
        <w:t xml:space="preserve"> патрулирования.</w:t>
      </w:r>
    </w:p>
    <w:p w:rsidR="00ED2044" w:rsidRPr="00443186" w:rsidRDefault="00ED2044">
      <w:pPr>
        <w:pStyle w:val="a3"/>
        <w:ind w:left="0"/>
        <w:rPr>
          <w:sz w:val="26"/>
          <w:lang w:val="ru-RU"/>
        </w:rPr>
      </w:pPr>
    </w:p>
    <w:p w:rsidR="00ED2044" w:rsidRPr="00443186" w:rsidRDefault="00ED2044">
      <w:pPr>
        <w:pStyle w:val="a3"/>
        <w:spacing w:before="4"/>
        <w:ind w:left="0"/>
        <w:rPr>
          <w:sz w:val="22"/>
          <w:lang w:val="ru-RU"/>
        </w:rPr>
      </w:pPr>
    </w:p>
    <w:p w:rsidR="00ED2044" w:rsidRPr="00443186" w:rsidRDefault="00443186">
      <w:pPr>
        <w:pStyle w:val="a3"/>
        <w:rPr>
          <w:lang w:val="ru-RU"/>
        </w:rPr>
      </w:pPr>
      <w:r w:rsidRPr="00443186">
        <w:rPr>
          <w:lang w:val="ru-RU"/>
        </w:rPr>
        <w:t>Обнаружение лесных пожаров осуществл</w:t>
      </w:r>
      <w:r w:rsidRPr="00443186">
        <w:rPr>
          <w:lang w:val="ru-RU"/>
        </w:rPr>
        <w:t>яется несколькими способами:</w:t>
      </w:r>
    </w:p>
    <w:p w:rsidR="00ED2044" w:rsidRPr="00443186" w:rsidRDefault="00443186">
      <w:pPr>
        <w:pStyle w:val="a4"/>
        <w:numPr>
          <w:ilvl w:val="0"/>
          <w:numId w:val="7"/>
        </w:numPr>
        <w:tabs>
          <w:tab w:val="left" w:pos="421"/>
        </w:tabs>
        <w:spacing w:before="159"/>
        <w:rPr>
          <w:sz w:val="24"/>
          <w:lang w:val="ru-RU"/>
        </w:rPr>
      </w:pPr>
      <w:r w:rsidRPr="00443186">
        <w:rPr>
          <w:sz w:val="24"/>
          <w:lang w:val="ru-RU"/>
        </w:rPr>
        <w:t>наблюдение с вышек и</w:t>
      </w:r>
      <w:r w:rsidRPr="00443186">
        <w:rPr>
          <w:spacing w:val="-9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мачт;</w:t>
      </w:r>
    </w:p>
    <w:p w:rsidR="00ED2044" w:rsidRPr="00443186" w:rsidRDefault="00443186">
      <w:pPr>
        <w:pStyle w:val="a4"/>
        <w:numPr>
          <w:ilvl w:val="0"/>
          <w:numId w:val="7"/>
        </w:numPr>
        <w:tabs>
          <w:tab w:val="left" w:pos="421"/>
        </w:tabs>
        <w:spacing w:before="163"/>
        <w:rPr>
          <w:sz w:val="24"/>
          <w:lang w:val="ru-RU"/>
        </w:rPr>
      </w:pPr>
      <w:r w:rsidRPr="00443186">
        <w:rPr>
          <w:sz w:val="24"/>
          <w:lang w:val="ru-RU"/>
        </w:rPr>
        <w:t>наземное</w:t>
      </w:r>
      <w:r w:rsidRPr="00443186">
        <w:rPr>
          <w:spacing w:val="-7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патрулирование;</w:t>
      </w:r>
    </w:p>
    <w:p w:rsidR="00ED2044" w:rsidRPr="00443186" w:rsidRDefault="00443186">
      <w:pPr>
        <w:pStyle w:val="a4"/>
        <w:numPr>
          <w:ilvl w:val="0"/>
          <w:numId w:val="7"/>
        </w:numPr>
        <w:tabs>
          <w:tab w:val="left" w:pos="421"/>
        </w:tabs>
        <w:spacing w:before="159"/>
        <w:rPr>
          <w:sz w:val="24"/>
          <w:lang w:val="ru-RU"/>
        </w:rPr>
      </w:pPr>
      <w:r w:rsidRPr="00443186">
        <w:rPr>
          <w:sz w:val="24"/>
          <w:lang w:val="ru-RU"/>
        </w:rPr>
        <w:t>авиационное</w:t>
      </w:r>
      <w:r w:rsidRPr="00443186">
        <w:rPr>
          <w:spacing w:val="-8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патрулирование;</w:t>
      </w:r>
    </w:p>
    <w:p w:rsidR="00ED2044" w:rsidRPr="00443186" w:rsidRDefault="00443186">
      <w:pPr>
        <w:pStyle w:val="a4"/>
        <w:numPr>
          <w:ilvl w:val="0"/>
          <w:numId w:val="7"/>
        </w:numPr>
        <w:tabs>
          <w:tab w:val="left" w:pos="421"/>
        </w:tabs>
        <w:spacing w:before="159"/>
        <w:rPr>
          <w:sz w:val="24"/>
          <w:lang w:val="ru-RU"/>
        </w:rPr>
      </w:pPr>
      <w:r w:rsidRPr="00443186">
        <w:rPr>
          <w:sz w:val="24"/>
          <w:lang w:val="ru-RU"/>
        </w:rPr>
        <w:t>анализ информации, получаемой с космических</w:t>
      </w:r>
      <w:r w:rsidRPr="00443186">
        <w:rPr>
          <w:spacing w:val="-18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аппаратов.</w:t>
      </w:r>
    </w:p>
    <w:p w:rsidR="00ED2044" w:rsidRPr="00443186" w:rsidRDefault="00443186">
      <w:pPr>
        <w:pStyle w:val="a3"/>
        <w:spacing w:before="163" w:line="276" w:lineRule="auto"/>
        <w:ind w:right="801"/>
        <w:rPr>
          <w:lang w:val="ru-RU"/>
        </w:rPr>
      </w:pPr>
      <w:r w:rsidRPr="00443186">
        <w:rPr>
          <w:lang w:val="ru-RU"/>
        </w:rPr>
        <w:t>Оперативное обнаружение лесных пожаров на ранних стадиях их развития является главным услови</w:t>
      </w:r>
      <w:r w:rsidRPr="00443186">
        <w:rPr>
          <w:lang w:val="ru-RU"/>
        </w:rPr>
        <w:t>ем, определяющим успех дальнейшей борьбы с ними.</w:t>
      </w:r>
    </w:p>
    <w:p w:rsidR="00ED2044" w:rsidRPr="00443186" w:rsidRDefault="00ED2044">
      <w:pPr>
        <w:spacing w:line="276" w:lineRule="auto"/>
        <w:rPr>
          <w:lang w:val="ru-RU"/>
        </w:rPr>
        <w:sectPr w:rsidR="00ED2044" w:rsidRPr="00443186"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 w:line="276" w:lineRule="auto"/>
        <w:ind w:right="196"/>
        <w:rPr>
          <w:lang w:val="ru-RU"/>
        </w:rPr>
      </w:pPr>
      <w:r w:rsidRPr="00443186">
        <w:rPr>
          <w:lang w:val="ru-RU"/>
        </w:rPr>
        <w:lastRenderedPageBreak/>
        <w:t>В современных условиях решающую роль в обнаружении лесных пожаров в густонаселенных и освоенных регионах играет сеть</w:t>
      </w:r>
      <w:r w:rsidRPr="00443186">
        <w:rPr>
          <w:u w:val="single"/>
          <w:lang w:val="ru-RU"/>
        </w:rPr>
        <w:t xml:space="preserve"> наземных наблюдательных пунктов</w:t>
      </w:r>
      <w:r w:rsidRPr="00443186">
        <w:rPr>
          <w:lang w:val="ru-RU"/>
        </w:rPr>
        <w:t xml:space="preserve"> в сочетании с наземным патрулированием. При </w:t>
      </w:r>
      <w:r w:rsidRPr="00443186">
        <w:rPr>
          <w:lang w:val="ru-RU"/>
        </w:rPr>
        <w:t xml:space="preserve">обнаружении лесных пожаров используют визуальные способы, а также применяют оптические приборы (бинокли, подзорные трубы, телекамеры, дальномеры). Авиапатрулирование здесь не может обеспечить непрерывное </w:t>
      </w:r>
      <w:proofErr w:type="gramStart"/>
      <w:r w:rsidRPr="00443186">
        <w:rPr>
          <w:lang w:val="ru-RU"/>
        </w:rPr>
        <w:t>наблюдение  за</w:t>
      </w:r>
      <w:proofErr w:type="gramEnd"/>
      <w:r w:rsidRPr="00443186">
        <w:rPr>
          <w:lang w:val="ru-RU"/>
        </w:rPr>
        <w:t xml:space="preserve"> лесными массивами и требует значитель</w:t>
      </w:r>
      <w:r w:rsidRPr="00443186">
        <w:rPr>
          <w:lang w:val="ru-RU"/>
        </w:rPr>
        <w:t>ных затрат.</w:t>
      </w:r>
    </w:p>
    <w:p w:rsidR="00ED2044" w:rsidRPr="00443186" w:rsidRDefault="00443186">
      <w:pPr>
        <w:pStyle w:val="a3"/>
        <w:spacing w:before="124" w:line="276" w:lineRule="auto"/>
        <w:ind w:right="99"/>
        <w:rPr>
          <w:lang w:val="ru-RU"/>
        </w:rPr>
      </w:pPr>
      <w:r w:rsidRPr="00443186">
        <w:rPr>
          <w:lang w:val="ru-RU"/>
        </w:rPr>
        <w:t>Наблюдательные вышки, имевшие широкое распространение в прошлом, являются стационарными деревянными, реже – металлическими конструкциями. В настоящее время чаще используются наблюдательные мачты – сборные металлические изделия промышленного изг</w:t>
      </w:r>
      <w:r w:rsidRPr="00443186">
        <w:rPr>
          <w:lang w:val="ru-RU"/>
        </w:rPr>
        <w:t>отовления. Указанные сооружения устанавливаются на местах, обеспечивающих хороший обзор местности, возможность контроля за состоянием и сохранностью наблюдательного пункта и, при необходимости, его электрификации.</w:t>
      </w:r>
    </w:p>
    <w:p w:rsidR="00ED2044" w:rsidRPr="00443186" w:rsidRDefault="00443186">
      <w:pPr>
        <w:pStyle w:val="a3"/>
        <w:tabs>
          <w:tab w:val="left" w:pos="1688"/>
        </w:tabs>
        <w:spacing w:before="4" w:line="276" w:lineRule="auto"/>
        <w:ind w:right="151"/>
        <w:rPr>
          <w:lang w:val="ru-RU"/>
        </w:rPr>
      </w:pPr>
      <w:r w:rsidRPr="00443186">
        <w:rPr>
          <w:lang w:val="ru-RU"/>
        </w:rPr>
        <w:t>Наверху вышки или мачты устраивается павил</w:t>
      </w:r>
      <w:r w:rsidRPr="00443186">
        <w:rPr>
          <w:lang w:val="ru-RU"/>
        </w:rPr>
        <w:t>ьон для наблюдателя, оснащенный устройством для пеленгации (установления координат) обнаруженного пожара. В своем простейшем варианте это устройство представляет из себя градуированный</w:t>
      </w:r>
      <w:r w:rsidRPr="00443186">
        <w:rPr>
          <w:spacing w:val="-42"/>
          <w:lang w:val="ru-RU"/>
        </w:rPr>
        <w:t xml:space="preserve"> </w:t>
      </w:r>
      <w:r w:rsidRPr="00443186">
        <w:rPr>
          <w:lang w:val="ru-RU"/>
        </w:rPr>
        <w:t>азимутальный круг</w:t>
      </w:r>
      <w:r w:rsidRPr="00443186">
        <w:rPr>
          <w:spacing w:val="-2"/>
          <w:lang w:val="ru-RU"/>
        </w:rPr>
        <w:t xml:space="preserve"> </w:t>
      </w:r>
      <w:r w:rsidRPr="00443186">
        <w:rPr>
          <w:lang w:val="ru-RU"/>
        </w:rPr>
        <w:t>и</w:t>
      </w:r>
      <w:r w:rsidRPr="00443186">
        <w:rPr>
          <w:spacing w:val="-3"/>
          <w:lang w:val="ru-RU"/>
        </w:rPr>
        <w:t xml:space="preserve"> </w:t>
      </w:r>
      <w:r w:rsidRPr="00443186">
        <w:rPr>
          <w:lang w:val="ru-RU"/>
        </w:rPr>
        <w:t>визир.</w:t>
      </w:r>
      <w:r w:rsidRPr="00443186">
        <w:rPr>
          <w:lang w:val="ru-RU"/>
        </w:rPr>
        <w:tab/>
      </w:r>
      <w:proofErr w:type="gramStart"/>
      <w:r w:rsidRPr="00443186">
        <w:rPr>
          <w:lang w:val="ru-RU"/>
        </w:rPr>
        <w:t>При  наблюдении</w:t>
      </w:r>
      <w:proofErr w:type="gramEnd"/>
      <w:r w:rsidRPr="00443186">
        <w:rPr>
          <w:lang w:val="ru-RU"/>
        </w:rPr>
        <w:t xml:space="preserve"> с вышек или мачт для установ</w:t>
      </w:r>
      <w:r w:rsidRPr="00443186">
        <w:rPr>
          <w:lang w:val="ru-RU"/>
        </w:rPr>
        <w:t>ления</w:t>
      </w:r>
      <w:r w:rsidRPr="00443186">
        <w:rPr>
          <w:spacing w:val="-23"/>
          <w:lang w:val="ru-RU"/>
        </w:rPr>
        <w:t xml:space="preserve"> </w:t>
      </w:r>
      <w:r w:rsidRPr="00443186">
        <w:rPr>
          <w:lang w:val="ru-RU"/>
        </w:rPr>
        <w:t>координат</w:t>
      </w:r>
      <w:r w:rsidRPr="00443186">
        <w:rPr>
          <w:spacing w:val="-4"/>
          <w:lang w:val="ru-RU"/>
        </w:rPr>
        <w:t xml:space="preserve"> </w:t>
      </w:r>
      <w:r w:rsidRPr="00443186">
        <w:rPr>
          <w:lang w:val="ru-RU"/>
        </w:rPr>
        <w:t>пожара применяют 2</w:t>
      </w:r>
      <w:r w:rsidRPr="00443186">
        <w:rPr>
          <w:spacing w:val="-6"/>
          <w:lang w:val="ru-RU"/>
        </w:rPr>
        <w:t xml:space="preserve"> </w:t>
      </w:r>
      <w:r w:rsidRPr="00443186">
        <w:rPr>
          <w:lang w:val="ru-RU"/>
        </w:rPr>
        <w:t>метода:</w:t>
      </w:r>
    </w:p>
    <w:p w:rsidR="00ED2044" w:rsidRPr="00443186" w:rsidRDefault="00443186">
      <w:pPr>
        <w:pStyle w:val="a4"/>
        <w:numPr>
          <w:ilvl w:val="0"/>
          <w:numId w:val="6"/>
        </w:numPr>
        <w:tabs>
          <w:tab w:val="left" w:pos="540"/>
          <w:tab w:val="left" w:pos="541"/>
        </w:tabs>
        <w:spacing w:before="120"/>
        <w:rPr>
          <w:sz w:val="24"/>
          <w:lang w:val="ru-RU"/>
        </w:rPr>
      </w:pPr>
      <w:r w:rsidRPr="00443186">
        <w:rPr>
          <w:sz w:val="24"/>
          <w:lang w:val="ru-RU"/>
        </w:rPr>
        <w:t>метод пеленгации очага пожара с одной</w:t>
      </w:r>
      <w:r w:rsidRPr="00443186">
        <w:rPr>
          <w:spacing w:val="-24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вышки;</w:t>
      </w:r>
    </w:p>
    <w:p w:rsidR="00ED2044" w:rsidRPr="00443186" w:rsidRDefault="00443186">
      <w:pPr>
        <w:pStyle w:val="a4"/>
        <w:numPr>
          <w:ilvl w:val="0"/>
          <w:numId w:val="6"/>
        </w:numPr>
        <w:tabs>
          <w:tab w:val="left" w:pos="540"/>
          <w:tab w:val="left" w:pos="541"/>
        </w:tabs>
        <w:spacing w:before="164"/>
        <w:rPr>
          <w:sz w:val="24"/>
          <w:lang w:val="ru-RU"/>
        </w:rPr>
      </w:pPr>
      <w:r w:rsidRPr="00443186">
        <w:rPr>
          <w:sz w:val="24"/>
          <w:lang w:val="ru-RU"/>
        </w:rPr>
        <w:t>метод пеленгации пожара с двух вышек (метод</w:t>
      </w:r>
      <w:r w:rsidRPr="00443186">
        <w:rPr>
          <w:spacing w:val="-17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засечек).</w:t>
      </w:r>
    </w:p>
    <w:p w:rsidR="00ED2044" w:rsidRPr="00443186" w:rsidRDefault="00443186">
      <w:pPr>
        <w:pStyle w:val="a3"/>
        <w:spacing w:before="161" w:line="276" w:lineRule="auto"/>
        <w:ind w:right="99" w:firstLine="344"/>
        <w:rPr>
          <w:lang w:val="ru-RU"/>
        </w:rPr>
      </w:pPr>
      <w:r w:rsidRPr="00443186">
        <w:rPr>
          <w:lang w:val="ru-RU"/>
        </w:rPr>
        <w:t xml:space="preserve">В первом случае наблюдатель с помощью азимутального круга и визира устанавливает направление – азимут пожара. Расстояние до пожара определяется визуально – посредством использования предварительно намеченных ориентиров. Зная расстояние до этих ориентиров, </w:t>
      </w:r>
      <w:r w:rsidRPr="00443186">
        <w:rPr>
          <w:lang w:val="ru-RU"/>
        </w:rPr>
        <w:t>наблюдатель может достаточно точно указать местонахождение пожара. Второй метод дает более точные координаты, но здесь необходимы два наблюдателя, одновременно пеленгующих пожар с разных наблюдательных пунктов. Координаты пожара определяются точкой пересеч</w:t>
      </w:r>
      <w:r w:rsidRPr="00443186">
        <w:rPr>
          <w:lang w:val="ru-RU"/>
        </w:rPr>
        <w:t>ения пеленгов с двух соседних вышек или мачт.</w:t>
      </w:r>
    </w:p>
    <w:p w:rsidR="00ED2044" w:rsidRPr="00443186" w:rsidRDefault="00443186">
      <w:pPr>
        <w:pStyle w:val="a3"/>
        <w:spacing w:before="1" w:line="276" w:lineRule="auto"/>
        <w:ind w:right="151"/>
        <w:rPr>
          <w:lang w:val="ru-RU"/>
        </w:rPr>
      </w:pPr>
      <w:r w:rsidRPr="00443186">
        <w:rPr>
          <w:lang w:val="ru-RU"/>
        </w:rPr>
        <w:t>Полученная информация передается наблюдателями в пункт приема донесений (обычно – лесничество), где принимается решение о действиях по ликвидации возгорания, с определением необходимых сил и средств пожаротушен</w:t>
      </w:r>
      <w:r w:rsidRPr="00443186">
        <w:rPr>
          <w:lang w:val="ru-RU"/>
        </w:rPr>
        <w:t>ия.</w:t>
      </w:r>
    </w:p>
    <w:p w:rsidR="00ED2044" w:rsidRPr="00443186" w:rsidRDefault="00443186">
      <w:pPr>
        <w:pStyle w:val="a3"/>
        <w:spacing w:before="120"/>
        <w:ind w:left="1045"/>
        <w:rPr>
          <w:lang w:val="ru-RU"/>
        </w:rPr>
      </w:pPr>
      <w:r w:rsidRPr="00443186">
        <w:rPr>
          <w:lang w:val="ru-RU"/>
        </w:rPr>
        <w:t>Пожарные наблюдательные вышки и мачты устанавливаются на растяжках,</w:t>
      </w:r>
    </w:p>
    <w:p w:rsidR="00ED2044" w:rsidRPr="00443186" w:rsidRDefault="00443186">
      <w:pPr>
        <w:pStyle w:val="a3"/>
        <w:spacing w:before="44" w:line="276" w:lineRule="auto"/>
        <w:ind w:left="384" w:right="79"/>
        <w:rPr>
          <w:lang w:val="ru-RU"/>
        </w:rPr>
      </w:pPr>
      <w:r w:rsidRPr="00443186">
        <w:rPr>
          <w:lang w:val="ru-RU"/>
        </w:rPr>
        <w:t>фиксирующих их положение. Для подъема наблюдателя они оснащены лестницами или лифтами-подъемниками; в последнем случае необходима электрификация мачты.</w:t>
      </w:r>
    </w:p>
    <w:p w:rsidR="00ED2044" w:rsidRPr="00443186" w:rsidRDefault="00443186">
      <w:pPr>
        <w:pStyle w:val="a3"/>
        <w:spacing w:before="120" w:line="278" w:lineRule="auto"/>
        <w:ind w:left="384" w:right="449" w:firstLine="660"/>
        <w:rPr>
          <w:lang w:val="ru-RU"/>
        </w:rPr>
      </w:pPr>
      <w:r w:rsidRPr="00443186">
        <w:rPr>
          <w:lang w:val="ru-RU"/>
        </w:rPr>
        <w:t>Рекомендуемая высота наблюдатель</w:t>
      </w:r>
      <w:r w:rsidRPr="00443186">
        <w:rPr>
          <w:lang w:val="ru-RU"/>
        </w:rPr>
        <w:t xml:space="preserve">ных вышек – 25-35 м, мачты могут устанавливаться на большую высоту. Оптимальное расстояние между пунктами наблюдения – 10-12 км. Средняя площадь лесной территории, обозреваемой с одной вышки или </w:t>
      </w:r>
      <w:proofErr w:type="gramStart"/>
      <w:r w:rsidRPr="00443186">
        <w:rPr>
          <w:lang w:val="ru-RU"/>
        </w:rPr>
        <w:t>мачты,  8</w:t>
      </w:r>
      <w:proofErr w:type="gramEnd"/>
      <w:r w:rsidRPr="00443186">
        <w:rPr>
          <w:lang w:val="ru-RU"/>
        </w:rPr>
        <w:t>-15 тыс. га. В практике наиболее широко используются</w:t>
      </w:r>
    </w:p>
    <w:p w:rsidR="00ED2044" w:rsidRPr="00443186" w:rsidRDefault="00443186">
      <w:pPr>
        <w:pStyle w:val="a3"/>
        <w:spacing w:line="276" w:lineRule="auto"/>
        <w:ind w:left="384" w:right="740"/>
        <w:rPr>
          <w:lang w:val="ru-RU"/>
        </w:rPr>
      </w:pPr>
      <w:r w:rsidRPr="00443186">
        <w:rPr>
          <w:lang w:val="ru-RU"/>
        </w:rPr>
        <w:t>металлические конструкции промышленного изготовления: вышки ПН-35, мачты МПН, МПН-40.</w:t>
      </w:r>
    </w:p>
    <w:p w:rsidR="00ED2044" w:rsidRPr="00443186" w:rsidRDefault="00443186">
      <w:pPr>
        <w:pStyle w:val="a3"/>
        <w:spacing w:before="127" w:line="276" w:lineRule="auto"/>
        <w:ind w:left="384" w:right="161" w:firstLine="720"/>
        <w:rPr>
          <w:lang w:val="ru-RU"/>
        </w:rPr>
      </w:pPr>
      <w:r w:rsidRPr="00443186">
        <w:rPr>
          <w:lang w:val="ru-RU"/>
        </w:rPr>
        <w:t>Несмотря на свою простоту, труд пожарного наблюдателя на вышке или мачте весьма утомителен, в основном из-за ограничения движений и пассивности. Часто вышки и мачты испо</w:t>
      </w:r>
      <w:r w:rsidRPr="00443186">
        <w:rPr>
          <w:lang w:val="ru-RU"/>
        </w:rPr>
        <w:t>льзуются не весь пожароопасный сезон – по условиям ветрового режима или грозовой обстановки, когда подъем человека на мачту исключен по требованиям техники безопасности. Некоторые конструкции мачт не предусматривают</w:t>
      </w:r>
    </w:p>
    <w:p w:rsidR="00ED2044" w:rsidRPr="00443186" w:rsidRDefault="00ED2044">
      <w:pPr>
        <w:spacing w:line="276" w:lineRule="auto"/>
        <w:rPr>
          <w:lang w:val="ru-RU"/>
        </w:rPr>
        <w:sectPr w:rsidR="00ED2044" w:rsidRPr="00443186">
          <w:pgSz w:w="11910" w:h="16840"/>
          <w:pgMar w:top="1040" w:right="76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 w:line="276" w:lineRule="auto"/>
        <w:ind w:left="304" w:right="252"/>
        <w:rPr>
          <w:lang w:val="ru-RU"/>
        </w:rPr>
      </w:pPr>
      <w:r w:rsidRPr="00443186">
        <w:rPr>
          <w:lang w:val="ru-RU"/>
        </w:rPr>
        <w:lastRenderedPageBreak/>
        <w:t>постоянного нахождения наб</w:t>
      </w:r>
      <w:r w:rsidRPr="00443186">
        <w:rPr>
          <w:lang w:val="ru-RU"/>
        </w:rPr>
        <w:t>людателя в течение дня в кабине подъемника или на верхней площадке мачты, и наблюдение в этом случае носит периодический характер. Кроме того, высотобоязнь, присущая большей части людей, является серьезным психологическим барьером и нередко затрудняет подб</w:t>
      </w:r>
      <w:r w:rsidRPr="00443186">
        <w:rPr>
          <w:lang w:val="ru-RU"/>
        </w:rPr>
        <w:t>ор наблюдателей на вышки и</w:t>
      </w:r>
    </w:p>
    <w:p w:rsidR="00ED2044" w:rsidRPr="00443186" w:rsidRDefault="00443186">
      <w:pPr>
        <w:pStyle w:val="a3"/>
        <w:spacing w:line="276" w:lineRule="auto"/>
        <w:ind w:left="304" w:right="93"/>
        <w:rPr>
          <w:lang w:val="ru-RU"/>
        </w:rPr>
      </w:pPr>
      <w:r w:rsidRPr="00443186">
        <w:rPr>
          <w:lang w:val="ru-RU"/>
        </w:rPr>
        <w:t>мачты. Поэтому все чаще переходят к наблюдениям с помощью телекамер, установленных на сборных, легко монтируемых мачтах. Изображение транслируется на мониторы, установленные в оборудованном для оператора помещении (как правило, в</w:t>
      </w:r>
      <w:r w:rsidRPr="00443186">
        <w:rPr>
          <w:lang w:val="ru-RU"/>
        </w:rPr>
        <w:t xml:space="preserve"> конторе лесничества).</w:t>
      </w:r>
    </w:p>
    <w:p w:rsidR="00ED2044" w:rsidRPr="00443186" w:rsidRDefault="00443186">
      <w:pPr>
        <w:pStyle w:val="a3"/>
        <w:spacing w:before="120"/>
        <w:ind w:left="1025"/>
        <w:rPr>
          <w:lang w:val="ru-RU"/>
        </w:rPr>
      </w:pPr>
      <w:r w:rsidRPr="00443186">
        <w:rPr>
          <w:lang w:val="ru-RU"/>
        </w:rPr>
        <w:t>На Северо-Западе России активно внедряются в производство телеустановки</w:t>
      </w:r>
    </w:p>
    <w:p w:rsidR="00ED2044" w:rsidRPr="00443186" w:rsidRDefault="00443186">
      <w:pPr>
        <w:pStyle w:val="a3"/>
        <w:spacing w:before="43"/>
        <w:ind w:left="304"/>
        <w:rPr>
          <w:lang w:val="ru-RU"/>
        </w:rPr>
      </w:pPr>
      <w:r w:rsidRPr="00443186">
        <w:rPr>
          <w:lang w:val="ru-RU"/>
        </w:rPr>
        <w:t>«Балтика-3», ПТУ-96, монтируемые на мачтах МПН-40 и др. Этот комплекс</w:t>
      </w:r>
    </w:p>
    <w:p w:rsidR="00ED2044" w:rsidRPr="00443186" w:rsidRDefault="00443186">
      <w:pPr>
        <w:pStyle w:val="a3"/>
        <w:spacing w:before="39" w:line="276" w:lineRule="auto"/>
        <w:ind w:left="304" w:right="281"/>
        <w:rPr>
          <w:lang w:val="ru-RU"/>
        </w:rPr>
      </w:pPr>
      <w:r w:rsidRPr="00443186">
        <w:rPr>
          <w:lang w:val="ru-RU"/>
        </w:rPr>
        <w:t>характеризуется удобством обслуживания и быстротой установки. К телеустановкам подводятся кабели. Расстояние между соседними телеустановками 20-25 км и более. Площадь лесной территории, обозреваемой с одной мачты при использовании телеустановок – 20-30 тыс</w:t>
      </w:r>
      <w:r w:rsidRPr="00443186">
        <w:rPr>
          <w:lang w:val="ru-RU"/>
        </w:rPr>
        <w:t>. га. Обнаруживаются очаги загорания площадью от 0,01 га, на удалении от 0,8 до 19 км от мачты.</w:t>
      </w:r>
    </w:p>
    <w:p w:rsidR="00ED2044" w:rsidRPr="00443186" w:rsidRDefault="00443186">
      <w:pPr>
        <w:pStyle w:val="a3"/>
        <w:spacing w:before="123" w:line="276" w:lineRule="auto"/>
        <w:ind w:left="304" w:right="341" w:firstLine="720"/>
        <w:rPr>
          <w:lang w:val="ru-RU"/>
        </w:rPr>
      </w:pPr>
      <w:r w:rsidRPr="00443186">
        <w:rPr>
          <w:lang w:val="ru-RU"/>
        </w:rPr>
        <w:t>Перспективным является передвижной телевизионный лазерно-дальномерный наблюдательный комплекс. Он представляет собой передвижную мачту с телеустановкой, имеющей</w:t>
      </w:r>
      <w:r w:rsidRPr="00443186">
        <w:rPr>
          <w:lang w:val="ru-RU"/>
        </w:rPr>
        <w:t xml:space="preserve"> лазерный дальномер и автономное питание (батарею</w:t>
      </w:r>
    </w:p>
    <w:p w:rsidR="00ED2044" w:rsidRPr="00443186" w:rsidRDefault="00443186">
      <w:pPr>
        <w:pStyle w:val="a3"/>
        <w:spacing w:before="3" w:line="276" w:lineRule="auto"/>
        <w:ind w:left="304" w:right="402"/>
        <w:rPr>
          <w:lang w:val="ru-RU"/>
        </w:rPr>
      </w:pPr>
      <w:r w:rsidRPr="00443186">
        <w:rPr>
          <w:lang w:val="ru-RU"/>
        </w:rPr>
        <w:t>аккумуляторов, подзаряжаемую ветроэнергетической установкой). В качестве мачты используется телескопическая антенна высотой до 35 м, смонтированная на автомашине ЗИЛ-131. Такой комплекс разворачивается за 3</w:t>
      </w:r>
      <w:r w:rsidRPr="00443186">
        <w:rPr>
          <w:lang w:val="ru-RU"/>
        </w:rPr>
        <w:t>0-40 минут и позволяет вести наблюдение за лесными массивами в радиусе 20 км. При обнаружении дыма определяется его азимут и дальность, которые передаются по мобильной связи на пункт управления (в лесничество, лесхоз и т.д.).</w:t>
      </w:r>
    </w:p>
    <w:p w:rsidR="00ED2044" w:rsidRPr="00443186" w:rsidRDefault="00ED2044">
      <w:pPr>
        <w:pStyle w:val="a3"/>
        <w:ind w:left="0"/>
        <w:rPr>
          <w:sz w:val="26"/>
          <w:lang w:val="ru-RU"/>
        </w:rPr>
      </w:pPr>
    </w:p>
    <w:p w:rsidR="00ED2044" w:rsidRPr="00443186" w:rsidRDefault="00ED2044">
      <w:pPr>
        <w:pStyle w:val="a3"/>
        <w:spacing w:before="7"/>
        <w:ind w:left="0"/>
        <w:rPr>
          <w:sz w:val="22"/>
          <w:lang w:val="ru-RU"/>
        </w:rPr>
      </w:pPr>
    </w:p>
    <w:p w:rsidR="00ED2044" w:rsidRPr="00443186" w:rsidRDefault="00443186">
      <w:pPr>
        <w:pStyle w:val="a3"/>
        <w:ind w:left="965"/>
        <w:rPr>
          <w:lang w:val="ru-RU"/>
        </w:rPr>
      </w:pPr>
      <w:r w:rsidRPr="00443186">
        <w:rPr>
          <w:spacing w:val="-60"/>
          <w:u w:val="single"/>
          <w:lang w:val="ru-RU"/>
        </w:rPr>
        <w:t xml:space="preserve"> </w:t>
      </w:r>
      <w:r w:rsidRPr="00443186">
        <w:rPr>
          <w:u w:val="single"/>
          <w:lang w:val="ru-RU"/>
        </w:rPr>
        <w:t>Наземное патрулирование</w:t>
      </w:r>
      <w:r w:rsidRPr="00443186">
        <w:rPr>
          <w:lang w:val="ru-RU"/>
        </w:rPr>
        <w:t xml:space="preserve"> осу</w:t>
      </w:r>
      <w:r w:rsidRPr="00443186">
        <w:rPr>
          <w:lang w:val="ru-RU"/>
        </w:rPr>
        <w:t>ществляется в пожароопасный период пешим,</w:t>
      </w:r>
    </w:p>
    <w:p w:rsidR="00ED2044" w:rsidRPr="00443186" w:rsidRDefault="00443186">
      <w:pPr>
        <w:pStyle w:val="a3"/>
        <w:spacing w:before="40" w:line="276" w:lineRule="auto"/>
        <w:ind w:left="304" w:right="192"/>
        <w:rPr>
          <w:lang w:val="ru-RU"/>
        </w:rPr>
      </w:pPr>
      <w:r w:rsidRPr="00443186">
        <w:rPr>
          <w:lang w:val="ru-RU"/>
        </w:rPr>
        <w:t>конным и моторизованным способами. Примерная длина пешего маршрута – 10-12 км, конного – 15-20 км, с применением авто- и мототранспорта – 50-70 км. При патрулировании в местности с развитой сетью рек и озер могут и</w:t>
      </w:r>
      <w:r w:rsidRPr="00443186">
        <w:rPr>
          <w:lang w:val="ru-RU"/>
        </w:rPr>
        <w:t>спользоваться</w:t>
      </w:r>
    </w:p>
    <w:p w:rsidR="00ED2044" w:rsidRPr="00443186" w:rsidRDefault="00443186">
      <w:pPr>
        <w:pStyle w:val="a3"/>
        <w:spacing w:line="276" w:lineRule="auto"/>
        <w:ind w:left="304" w:right="365"/>
        <w:rPr>
          <w:lang w:val="ru-RU"/>
        </w:rPr>
      </w:pPr>
      <w:r w:rsidRPr="00443186">
        <w:rPr>
          <w:lang w:val="ru-RU"/>
        </w:rPr>
        <w:t>моторные лодки и катера (длина маршрута 30-40 км). Лесной патруль должен быть обеспечен средствами связи – рациями или сотовыми телефонами, а также необходимым инвентарем для быстрого тушения очагов возгораний (топор, саперная лопатка, заправ</w:t>
      </w:r>
      <w:r w:rsidRPr="00443186">
        <w:rPr>
          <w:lang w:val="ru-RU"/>
        </w:rPr>
        <w:t>ленный ранцевый огнетушитель, бензопила и т.д.).</w:t>
      </w:r>
    </w:p>
    <w:p w:rsidR="00ED2044" w:rsidRPr="00443186" w:rsidRDefault="00443186">
      <w:pPr>
        <w:pStyle w:val="a3"/>
        <w:spacing w:before="124" w:line="276" w:lineRule="auto"/>
        <w:ind w:left="304" w:right="252" w:firstLine="720"/>
        <w:rPr>
          <w:lang w:val="ru-RU"/>
        </w:rPr>
      </w:pPr>
      <w:r w:rsidRPr="00443186">
        <w:rPr>
          <w:lang w:val="ru-RU"/>
        </w:rPr>
        <w:t>При погоде V класса пожарной опасности, а также в лесах с преобладанием насаждений I-II классов природной пожарной опасности патрулирование должно проводиться группой (2-4 чел.), одиночное патрулирование зап</w:t>
      </w:r>
      <w:r w:rsidRPr="00443186">
        <w:rPr>
          <w:lang w:val="ru-RU"/>
        </w:rPr>
        <w:t>рещено. Это вызвано необходимостью немедленного и быстрого тушения обнаруженного очага в условиях высокой пожарной опасности.</w:t>
      </w:r>
    </w:p>
    <w:p w:rsidR="00ED2044" w:rsidRPr="00443186" w:rsidRDefault="00443186">
      <w:pPr>
        <w:pStyle w:val="a3"/>
        <w:spacing w:before="123" w:line="276" w:lineRule="auto"/>
        <w:ind w:left="304" w:right="117" w:firstLine="720"/>
        <w:rPr>
          <w:lang w:val="ru-RU"/>
        </w:rPr>
      </w:pPr>
      <w:r w:rsidRPr="00443186">
        <w:rPr>
          <w:lang w:val="ru-RU"/>
        </w:rPr>
        <w:t>Кроме патрулирования по постоянным маршрутам, производится эпизодическое патрулирование отдельных участков леса, где работают эксп</w:t>
      </w:r>
      <w:r w:rsidRPr="00443186">
        <w:rPr>
          <w:lang w:val="ru-RU"/>
        </w:rPr>
        <w:t>едиции, лесозаготовители или арендаторы, занимающиеся заготовкой недревесной продукции леса. В горных лесах такое патрулирование проводится там, где только что прошли грозы.</w:t>
      </w:r>
    </w:p>
    <w:p w:rsidR="00ED2044" w:rsidRPr="00443186" w:rsidRDefault="00ED2044">
      <w:pPr>
        <w:spacing w:line="276" w:lineRule="auto"/>
        <w:rPr>
          <w:lang w:val="ru-RU"/>
        </w:rPr>
        <w:sectPr w:rsidR="00ED2044" w:rsidRPr="00443186">
          <w:pgSz w:w="11910" w:h="16840"/>
          <w:pgMar w:top="1040" w:right="760" w:bottom="280" w:left="168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 w:line="276" w:lineRule="auto"/>
        <w:ind w:left="384" w:right="987" w:firstLine="720"/>
        <w:rPr>
          <w:lang w:val="ru-RU"/>
        </w:rPr>
      </w:pPr>
      <w:r w:rsidRPr="00443186">
        <w:rPr>
          <w:lang w:val="ru-RU"/>
        </w:rPr>
        <w:lastRenderedPageBreak/>
        <w:t>При</w:t>
      </w:r>
      <w:r w:rsidRPr="00443186">
        <w:rPr>
          <w:u w:val="single"/>
          <w:lang w:val="ru-RU"/>
        </w:rPr>
        <w:t xml:space="preserve"> авиационном патрулировании</w:t>
      </w:r>
      <w:r w:rsidRPr="00443186">
        <w:rPr>
          <w:lang w:val="ru-RU"/>
        </w:rPr>
        <w:t xml:space="preserve"> применяются методы визуального наблюдения, а в условиях недостаточной видимости – приборы, улавливающие инфракрасное излучение, регистрирующие очаг возгорания или обозначающие</w:t>
      </w:r>
    </w:p>
    <w:p w:rsidR="00ED2044" w:rsidRPr="00443186" w:rsidRDefault="00443186">
      <w:pPr>
        <w:pStyle w:val="a3"/>
        <w:spacing w:before="3" w:line="276" w:lineRule="auto"/>
        <w:ind w:left="384" w:right="436"/>
        <w:rPr>
          <w:lang w:val="ru-RU"/>
        </w:rPr>
      </w:pPr>
      <w:r w:rsidRPr="00443186">
        <w:rPr>
          <w:lang w:val="ru-RU"/>
        </w:rPr>
        <w:t xml:space="preserve">контуры лесного пожара в зоне сильного задымления. Летчик-наблюдатель передает </w:t>
      </w:r>
      <w:r w:rsidRPr="00443186">
        <w:rPr>
          <w:lang w:val="ru-RU"/>
        </w:rPr>
        <w:t>наземной службе информацию о пожаре: его координаты, вид, площадь, скорость и направление распространения. При авиапатрулировании применяются преимущественно самолеты (АН-2) и значительно реже – вертолеты.</w:t>
      </w:r>
    </w:p>
    <w:p w:rsidR="00ED2044" w:rsidRPr="00443186" w:rsidRDefault="00443186">
      <w:pPr>
        <w:pStyle w:val="a3"/>
        <w:spacing w:before="120" w:line="276" w:lineRule="auto"/>
        <w:ind w:left="384" w:right="182" w:firstLine="720"/>
        <w:rPr>
          <w:lang w:val="ru-RU"/>
        </w:rPr>
      </w:pPr>
      <w:r w:rsidRPr="00443186">
        <w:rPr>
          <w:lang w:val="ru-RU"/>
        </w:rPr>
        <w:t>Хорошо зарекомендовали себя переносные звуковещате</w:t>
      </w:r>
      <w:r w:rsidRPr="00443186">
        <w:rPr>
          <w:lang w:val="ru-RU"/>
        </w:rPr>
        <w:t>льные станции (ПЗС), используемые на летательных аппаратах. С их помощью экипаж самолета или вертолета предупреждает людей о соблюдении правил противопожарной безопасности в лесах и даже может руководить работами по тушению лесных пожаров. “Голос с неба” в</w:t>
      </w:r>
      <w:r w:rsidRPr="00443186">
        <w:rPr>
          <w:lang w:val="ru-RU"/>
        </w:rPr>
        <w:t xml:space="preserve"> первую очередь следует применять там, где велика плотность отдыхающих в лесах (Карельский перешеек). Использование ПЗС на охране лесов южного берега</w:t>
      </w:r>
    </w:p>
    <w:p w:rsidR="00ED2044" w:rsidRPr="00443186" w:rsidRDefault="00443186">
      <w:pPr>
        <w:pStyle w:val="a3"/>
        <w:ind w:left="384"/>
        <w:rPr>
          <w:lang w:val="ru-RU"/>
        </w:rPr>
      </w:pPr>
      <w:r w:rsidRPr="00443186">
        <w:rPr>
          <w:lang w:val="ru-RU"/>
        </w:rPr>
        <w:t>Крыма в 70-е годы прошлого века снизило число очагов загораний в 5 раз.</w:t>
      </w:r>
    </w:p>
    <w:p w:rsidR="00ED2044" w:rsidRPr="00443186" w:rsidRDefault="00443186">
      <w:pPr>
        <w:pStyle w:val="a3"/>
        <w:spacing w:before="160" w:line="276" w:lineRule="auto"/>
        <w:ind w:left="384" w:right="744" w:firstLine="720"/>
        <w:rPr>
          <w:lang w:val="ru-RU"/>
        </w:rPr>
      </w:pPr>
      <w:r w:rsidRPr="00443186">
        <w:rPr>
          <w:lang w:val="ru-RU"/>
        </w:rPr>
        <w:t>Перспективны для обнаружения и раз</w:t>
      </w:r>
      <w:r w:rsidRPr="00443186">
        <w:rPr>
          <w:lang w:val="ru-RU"/>
        </w:rPr>
        <w:t>ведки пожаров легкомоторные летательные аппараты, имеющие малый расход топлива. Например, выпускаемые фирмой “Аргус” автожиры (от испанского giro – вращение) обладают высокой безопасностью полета, выполняют взлет и мягкую посадку без пробега. Они</w:t>
      </w:r>
    </w:p>
    <w:p w:rsidR="00ED2044" w:rsidRPr="00443186" w:rsidRDefault="00443186">
      <w:pPr>
        <w:pStyle w:val="a3"/>
        <w:spacing w:before="4"/>
        <w:ind w:left="384"/>
        <w:rPr>
          <w:lang w:val="ru-RU"/>
        </w:rPr>
      </w:pPr>
      <w:r w:rsidRPr="00443186">
        <w:rPr>
          <w:lang w:val="ru-RU"/>
        </w:rPr>
        <w:t>экономичн</w:t>
      </w:r>
      <w:r w:rsidRPr="00443186">
        <w:rPr>
          <w:lang w:val="ru-RU"/>
        </w:rPr>
        <w:t>ы (расход топлива 13 л на 100 км).</w:t>
      </w:r>
    </w:p>
    <w:p w:rsidR="00ED2044" w:rsidRPr="00443186" w:rsidRDefault="00443186">
      <w:pPr>
        <w:pStyle w:val="a3"/>
        <w:spacing w:before="160"/>
        <w:ind w:left="1045"/>
        <w:rPr>
          <w:lang w:val="ru-RU"/>
        </w:rPr>
      </w:pPr>
      <w:r w:rsidRPr="00443186">
        <w:rPr>
          <w:spacing w:val="-60"/>
          <w:u w:val="single"/>
          <w:lang w:val="ru-RU"/>
        </w:rPr>
        <w:t xml:space="preserve"> </w:t>
      </w:r>
      <w:r w:rsidRPr="00443186">
        <w:rPr>
          <w:u w:val="single"/>
          <w:lang w:val="ru-RU"/>
        </w:rPr>
        <w:t>Обнаружение лесных пожаров из космоса</w:t>
      </w:r>
      <w:r w:rsidRPr="00443186">
        <w:rPr>
          <w:lang w:val="ru-RU"/>
        </w:rPr>
        <w:t xml:space="preserve"> осуществляется в процессе</w:t>
      </w:r>
    </w:p>
    <w:p w:rsidR="00ED2044" w:rsidRPr="00443186" w:rsidRDefault="00443186">
      <w:pPr>
        <w:pStyle w:val="a3"/>
        <w:spacing w:before="40" w:line="278" w:lineRule="auto"/>
        <w:ind w:left="384" w:right="259"/>
        <w:rPr>
          <w:lang w:val="ru-RU"/>
        </w:rPr>
      </w:pPr>
      <w:r w:rsidRPr="00443186">
        <w:rPr>
          <w:lang w:val="ru-RU"/>
        </w:rPr>
        <w:t>мониторинга больших лесных площадей (контроль состояния). Эта информация редко используется для борьбы с конкретными пожарами, но она полезна</w:t>
      </w:r>
    </w:p>
    <w:p w:rsidR="00ED2044" w:rsidRPr="00443186" w:rsidRDefault="00443186">
      <w:pPr>
        <w:pStyle w:val="a3"/>
        <w:spacing w:line="276" w:lineRule="auto"/>
        <w:ind w:left="384"/>
        <w:rPr>
          <w:lang w:val="ru-RU"/>
        </w:rPr>
      </w:pPr>
      <w:r w:rsidRPr="00443186">
        <w:rPr>
          <w:lang w:val="ru-RU"/>
        </w:rPr>
        <w:t>для прогнозиро</w:t>
      </w:r>
      <w:r w:rsidRPr="00443186">
        <w:rPr>
          <w:lang w:val="ru-RU"/>
        </w:rPr>
        <w:t>вания развития пожароопасной ситуации и принятия мер широкого стратегического плана. В России пока нет общегосударственной системы космического мониторинга лесных пожаров. Используется информация с американских</w:t>
      </w:r>
    </w:p>
    <w:p w:rsidR="00ED2044" w:rsidRPr="00443186" w:rsidRDefault="00443186">
      <w:pPr>
        <w:pStyle w:val="a3"/>
        <w:spacing w:before="3" w:line="271" w:lineRule="auto"/>
        <w:ind w:left="384"/>
        <w:rPr>
          <w:lang w:val="ru-RU"/>
        </w:rPr>
      </w:pPr>
      <w:r w:rsidRPr="00443186">
        <w:rPr>
          <w:lang w:val="ru-RU"/>
        </w:rPr>
        <w:t>метеоспутников серии NOAA. Их приборы позволя</w:t>
      </w:r>
      <w:r w:rsidRPr="00443186">
        <w:rPr>
          <w:lang w:val="ru-RU"/>
        </w:rPr>
        <w:t>ют наблюдать Землю в видимом и инфракрасном диапазонах, обеспечивают температурное разрешение 0,12</w:t>
      </w:r>
      <w:r w:rsidRPr="00443186">
        <w:rPr>
          <w:position w:val="9"/>
          <w:sz w:val="16"/>
          <w:lang w:val="ru-RU"/>
        </w:rPr>
        <w:t xml:space="preserve">о </w:t>
      </w:r>
      <w:r w:rsidRPr="00443186">
        <w:rPr>
          <w:lang w:val="ru-RU"/>
        </w:rPr>
        <w:t>С. На основе полученной информации диспетчер принимает решение о вероятных местах лесных пожаров</w:t>
      </w:r>
    </w:p>
    <w:p w:rsidR="00ED2044" w:rsidRPr="00443186" w:rsidRDefault="00443186">
      <w:pPr>
        <w:pStyle w:val="2"/>
        <w:spacing w:before="125"/>
        <w:jc w:val="both"/>
        <w:rPr>
          <w:lang w:val="ru-RU"/>
        </w:rPr>
      </w:pPr>
      <w:r w:rsidRPr="00443186">
        <w:rPr>
          <w:color w:val="545454"/>
          <w:lang w:val="ru-RU"/>
        </w:rPr>
        <w:t>Сбор и передача лесопожарной информации ИТС «Ясень»</w:t>
      </w:r>
    </w:p>
    <w:p w:rsidR="00ED2044" w:rsidRPr="00443186" w:rsidRDefault="00ED2044">
      <w:pPr>
        <w:pStyle w:val="a3"/>
        <w:spacing w:before="11"/>
        <w:ind w:left="0"/>
        <w:rPr>
          <w:b/>
          <w:sz w:val="20"/>
          <w:lang w:val="ru-RU"/>
        </w:rPr>
      </w:pPr>
    </w:p>
    <w:p w:rsidR="00ED2044" w:rsidRPr="00443186" w:rsidRDefault="00443186">
      <w:pPr>
        <w:spacing w:line="266" w:lineRule="auto"/>
        <w:ind w:left="100" w:right="106"/>
        <w:jc w:val="both"/>
        <w:rPr>
          <w:sz w:val="26"/>
          <w:lang w:val="ru-RU"/>
        </w:rPr>
      </w:pPr>
      <w:r w:rsidRPr="00443186">
        <w:rPr>
          <w:sz w:val="26"/>
          <w:lang w:val="ru-RU"/>
        </w:rPr>
        <w:t xml:space="preserve">ИТС "Ясень" Информационно-телекоммуникационная система (ИТС) «Ясень» предназначена для мониторинга лесопожарной обстановки и лесохозяйственной деятельности органов авиационной охраны лесов и </w:t>
      </w:r>
      <w:proofErr w:type="gramStart"/>
      <w:r w:rsidRPr="00443186">
        <w:rPr>
          <w:sz w:val="26"/>
          <w:lang w:val="ru-RU"/>
        </w:rPr>
        <w:t>лесного  хозяйства</w:t>
      </w:r>
      <w:proofErr w:type="gramEnd"/>
      <w:r w:rsidRPr="00443186">
        <w:rPr>
          <w:sz w:val="26"/>
          <w:lang w:val="ru-RU"/>
        </w:rPr>
        <w:t xml:space="preserve"> субъектов РФ. Данная система обеспечивает:</w:t>
      </w:r>
    </w:p>
    <w:p w:rsidR="00ED2044" w:rsidRPr="00443186" w:rsidRDefault="00443186">
      <w:pPr>
        <w:pStyle w:val="a4"/>
        <w:numPr>
          <w:ilvl w:val="0"/>
          <w:numId w:val="5"/>
        </w:numPr>
        <w:tabs>
          <w:tab w:val="left" w:pos="585"/>
        </w:tabs>
        <w:spacing w:before="165" w:line="266" w:lineRule="auto"/>
        <w:ind w:right="104" w:firstLine="64"/>
        <w:jc w:val="both"/>
        <w:rPr>
          <w:sz w:val="26"/>
          <w:lang w:val="ru-RU"/>
        </w:rPr>
      </w:pPr>
      <w:r w:rsidRPr="00443186">
        <w:rPr>
          <w:sz w:val="26"/>
          <w:lang w:val="ru-RU"/>
        </w:rPr>
        <w:t>Учет лесопожарной, производственно-хозяйственной, производственно- финансовой информации (в том числе учет финансовых затрат на тушение) и метеоданных и позволяет формировать более 80-ти видов отчетных</w:t>
      </w:r>
      <w:r w:rsidRPr="00443186">
        <w:rPr>
          <w:spacing w:val="-27"/>
          <w:sz w:val="26"/>
          <w:lang w:val="ru-RU"/>
        </w:rPr>
        <w:t xml:space="preserve"> </w:t>
      </w:r>
      <w:r w:rsidRPr="00443186">
        <w:rPr>
          <w:sz w:val="26"/>
          <w:lang w:val="ru-RU"/>
        </w:rPr>
        <w:t>документов;</w:t>
      </w:r>
    </w:p>
    <w:p w:rsidR="00ED2044" w:rsidRPr="00443186" w:rsidRDefault="00443186">
      <w:pPr>
        <w:pStyle w:val="a4"/>
        <w:numPr>
          <w:ilvl w:val="0"/>
          <w:numId w:val="5"/>
        </w:numPr>
        <w:tabs>
          <w:tab w:val="left" w:pos="337"/>
        </w:tabs>
        <w:spacing w:before="165" w:line="266" w:lineRule="auto"/>
        <w:ind w:right="116" w:firstLine="0"/>
        <w:jc w:val="both"/>
        <w:rPr>
          <w:sz w:val="26"/>
          <w:lang w:val="ru-RU"/>
        </w:rPr>
      </w:pPr>
      <w:r w:rsidRPr="00443186">
        <w:rPr>
          <w:sz w:val="26"/>
          <w:lang w:val="ru-RU"/>
        </w:rPr>
        <w:t xml:space="preserve">Отображение на карте местности информации </w:t>
      </w:r>
      <w:r w:rsidRPr="00443186">
        <w:rPr>
          <w:sz w:val="26"/>
          <w:lang w:val="ru-RU"/>
        </w:rPr>
        <w:t>о мониторинге лесопожарной обстановки и движению подвижных объектов (в том числе и в реальном</w:t>
      </w:r>
      <w:r w:rsidRPr="00443186">
        <w:rPr>
          <w:spacing w:val="-36"/>
          <w:sz w:val="26"/>
          <w:lang w:val="ru-RU"/>
        </w:rPr>
        <w:t xml:space="preserve"> </w:t>
      </w:r>
      <w:r w:rsidRPr="00443186">
        <w:rPr>
          <w:sz w:val="26"/>
          <w:lang w:val="ru-RU"/>
        </w:rPr>
        <w:t>времени);</w:t>
      </w:r>
    </w:p>
    <w:p w:rsidR="00ED2044" w:rsidRPr="00443186" w:rsidRDefault="00443186">
      <w:pPr>
        <w:pStyle w:val="a4"/>
        <w:numPr>
          <w:ilvl w:val="0"/>
          <w:numId w:val="5"/>
        </w:numPr>
        <w:tabs>
          <w:tab w:val="left" w:pos="253"/>
        </w:tabs>
        <w:spacing w:before="165"/>
        <w:ind w:left="252" w:hanging="152"/>
        <w:jc w:val="both"/>
        <w:rPr>
          <w:sz w:val="26"/>
          <w:lang w:val="ru-RU"/>
        </w:rPr>
      </w:pPr>
      <w:r w:rsidRPr="00443186">
        <w:rPr>
          <w:sz w:val="26"/>
          <w:lang w:val="ru-RU"/>
        </w:rPr>
        <w:t>Возможность сбора информации от структурных</w:t>
      </w:r>
      <w:r w:rsidRPr="00443186">
        <w:rPr>
          <w:spacing w:val="-24"/>
          <w:sz w:val="26"/>
          <w:lang w:val="ru-RU"/>
        </w:rPr>
        <w:t xml:space="preserve"> </w:t>
      </w:r>
      <w:r w:rsidRPr="00443186">
        <w:rPr>
          <w:sz w:val="26"/>
          <w:lang w:val="ru-RU"/>
        </w:rPr>
        <w:t>подразделений;</w:t>
      </w:r>
    </w:p>
    <w:p w:rsidR="00ED2044" w:rsidRPr="00443186" w:rsidRDefault="00ED2044">
      <w:pPr>
        <w:jc w:val="both"/>
        <w:rPr>
          <w:sz w:val="26"/>
          <w:lang w:val="ru-RU"/>
        </w:rPr>
        <w:sectPr w:rsidR="00ED2044" w:rsidRPr="00443186"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4"/>
        <w:numPr>
          <w:ilvl w:val="0"/>
          <w:numId w:val="5"/>
        </w:numPr>
        <w:tabs>
          <w:tab w:val="left" w:pos="357"/>
        </w:tabs>
        <w:spacing w:before="69" w:line="264" w:lineRule="auto"/>
        <w:ind w:right="114" w:firstLine="0"/>
        <w:jc w:val="both"/>
        <w:rPr>
          <w:sz w:val="26"/>
          <w:lang w:val="ru-RU"/>
        </w:rPr>
      </w:pPr>
      <w:r w:rsidRPr="00443186">
        <w:rPr>
          <w:sz w:val="26"/>
          <w:lang w:val="ru-RU"/>
        </w:rPr>
        <w:lastRenderedPageBreak/>
        <w:t>Документированную связь по различным каналам: сеть Интернет, КВ/УКВ радиоканал,</w:t>
      </w:r>
      <w:r w:rsidRPr="00443186">
        <w:rPr>
          <w:sz w:val="26"/>
          <w:lang w:val="ru-RU"/>
        </w:rPr>
        <w:t xml:space="preserve"> телефонный канал, сотовый канал GSM/GPRS, спутниковый канал системы «ГлобалСтар», «Инмарсат», «Турайя», а также выделенные</w:t>
      </w:r>
      <w:r w:rsidRPr="00443186">
        <w:rPr>
          <w:spacing w:val="-34"/>
          <w:sz w:val="26"/>
          <w:lang w:val="ru-RU"/>
        </w:rPr>
        <w:t xml:space="preserve"> </w:t>
      </w:r>
      <w:r w:rsidRPr="00443186">
        <w:rPr>
          <w:sz w:val="26"/>
          <w:lang w:val="ru-RU"/>
        </w:rPr>
        <w:t>каналы.</w:t>
      </w:r>
    </w:p>
    <w:p w:rsidR="00ED2044" w:rsidRPr="00443186" w:rsidRDefault="00443186">
      <w:pPr>
        <w:spacing w:before="138"/>
        <w:ind w:left="100"/>
        <w:rPr>
          <w:b/>
          <w:sz w:val="24"/>
          <w:lang w:val="ru-RU"/>
        </w:rPr>
      </w:pPr>
      <w:r w:rsidRPr="00443186">
        <w:rPr>
          <w:b/>
          <w:color w:val="080D13"/>
          <w:sz w:val="24"/>
          <w:lang w:val="ru-RU"/>
        </w:rPr>
        <w:t>Новация</w:t>
      </w:r>
    </w:p>
    <w:p w:rsidR="00ED2044" w:rsidRPr="00443186" w:rsidRDefault="00443186">
      <w:pPr>
        <w:spacing w:before="39" w:line="276" w:lineRule="auto"/>
        <w:ind w:left="100" w:right="145"/>
        <w:rPr>
          <w:b/>
          <w:sz w:val="24"/>
          <w:lang w:val="ru-RU"/>
        </w:rPr>
      </w:pPr>
      <w:r w:rsidRPr="00443186">
        <w:rPr>
          <w:b/>
          <w:color w:val="080D13"/>
          <w:sz w:val="24"/>
          <w:lang w:val="ru-RU"/>
        </w:rPr>
        <w:t>Информационно-коммуникационная система «Ясень-БКПО</w:t>
      </w:r>
      <w:proofErr w:type="gramStart"/>
      <w:r w:rsidRPr="00443186">
        <w:rPr>
          <w:b/>
          <w:color w:val="080D13"/>
          <w:sz w:val="24"/>
          <w:lang w:val="ru-RU"/>
        </w:rPr>
        <w:t>»?(</w:t>
      </w:r>
      <w:proofErr w:type="gramEnd"/>
      <w:r w:rsidRPr="00443186">
        <w:rPr>
          <w:b/>
          <w:color w:val="080D13"/>
          <w:sz w:val="24"/>
          <w:lang w:val="ru-RU"/>
        </w:rPr>
        <w:t>бортовой комплекс подвижного объекта) для автомобиля или воздуш</w:t>
      </w:r>
      <w:r w:rsidRPr="00443186">
        <w:rPr>
          <w:b/>
          <w:color w:val="080D13"/>
          <w:sz w:val="24"/>
          <w:lang w:val="ru-RU"/>
        </w:rPr>
        <w:t>ного судна. Система предназначена для установки на автомобиле или воздушном судне с целью сбора навигационной и производственной информации, ее просмотра на борту подвижного объекта и передачи в диспетчерский центр в реальном времени.</w:t>
      </w:r>
    </w:p>
    <w:p w:rsidR="00ED2044" w:rsidRPr="00443186" w:rsidRDefault="00443186">
      <w:pPr>
        <w:pStyle w:val="a3"/>
        <w:rPr>
          <w:lang w:val="ru-RU"/>
        </w:rPr>
      </w:pPr>
      <w:r w:rsidRPr="00443186">
        <w:rPr>
          <w:color w:val="080D13"/>
          <w:lang w:val="ru-RU"/>
        </w:rPr>
        <w:t>Бортовой комплекс под</w:t>
      </w:r>
      <w:r w:rsidRPr="00443186">
        <w:rPr>
          <w:color w:val="080D13"/>
          <w:lang w:val="ru-RU"/>
        </w:rPr>
        <w:t>вижного объекта – это программное обеспечение с</w:t>
      </w:r>
    </w:p>
    <w:p w:rsidR="00ED2044" w:rsidRPr="00443186" w:rsidRDefault="00443186">
      <w:pPr>
        <w:pStyle w:val="a3"/>
        <w:spacing w:before="40" w:line="276" w:lineRule="auto"/>
        <w:ind w:right="897"/>
        <w:rPr>
          <w:lang w:val="ru-RU"/>
        </w:rPr>
      </w:pPr>
      <w:r w:rsidRPr="00443186">
        <w:rPr>
          <w:color w:val="080D13"/>
          <w:lang w:val="ru-RU"/>
        </w:rPr>
        <w:t>геоинформационной системой, ноутбуком, модемом и GPS-приемником. Бортовые комплексы в основном используются в системе авиаохраны лесов. Они позволяют передавать информацию о местоположении и курсе воздушного судна, а также о спутниках навигационной системы</w:t>
      </w:r>
      <w:r w:rsidRPr="00443186">
        <w:rPr>
          <w:color w:val="080D13"/>
          <w:lang w:val="ru-RU"/>
        </w:rPr>
        <w:t xml:space="preserve"> GPS, данные о крупных пожарах от пилотов в</w:t>
      </w:r>
    </w:p>
    <w:p w:rsidR="00ED2044" w:rsidRPr="00443186" w:rsidRDefault="00443186">
      <w:pPr>
        <w:pStyle w:val="a3"/>
        <w:spacing w:before="3" w:line="273" w:lineRule="auto"/>
        <w:ind w:right="463"/>
        <w:rPr>
          <w:lang w:val="ru-RU"/>
        </w:rPr>
      </w:pPr>
      <w:r w:rsidRPr="00443186">
        <w:rPr>
          <w:color w:val="080D13"/>
          <w:lang w:val="ru-RU"/>
        </w:rPr>
        <w:t xml:space="preserve">диспетчерский центр. Данные отображаются на электронной карте, есть возможность формирования контура облета пожара, подсчета его площади. В процессе полета также отображается информация о текущем местоположении, </w:t>
      </w:r>
      <w:r w:rsidRPr="00443186">
        <w:rPr>
          <w:color w:val="080D13"/>
          <w:lang w:val="ru-RU"/>
        </w:rPr>
        <w:t>которая извлекается из слоев</w:t>
      </w:r>
    </w:p>
    <w:p w:rsidR="00ED2044" w:rsidRPr="00443186" w:rsidRDefault="00443186">
      <w:pPr>
        <w:pStyle w:val="a3"/>
        <w:spacing w:before="6" w:line="276" w:lineRule="auto"/>
        <w:ind w:right="182"/>
        <w:rPr>
          <w:lang w:val="ru-RU"/>
        </w:rPr>
      </w:pPr>
      <w:r w:rsidRPr="00443186">
        <w:rPr>
          <w:color w:val="080D13"/>
          <w:lang w:val="ru-RU"/>
        </w:rPr>
        <w:t>карты (лесничество, участковое лесничество, квартал, ближайший населенный пункт и др.). Автоматическая передача данных осуществляется по сотовому каналу GSM или спутниковым каналам связи «Глобалcтар», «Турайя». Есть возможность</w:t>
      </w:r>
      <w:r w:rsidRPr="00443186">
        <w:rPr>
          <w:color w:val="080D13"/>
          <w:lang w:val="ru-RU"/>
        </w:rPr>
        <w:t xml:space="preserve"> создания полетного задания с отображением отклонения от намеченного курса, расчетом времени, длины полета и средней скорости движения. Проводится самодиагностика состояния</w:t>
      </w:r>
    </w:p>
    <w:p w:rsidR="00ED2044" w:rsidRPr="00443186" w:rsidRDefault="00443186">
      <w:pPr>
        <w:pStyle w:val="a3"/>
        <w:spacing w:before="4"/>
        <w:rPr>
          <w:lang w:val="ru-RU"/>
        </w:rPr>
      </w:pPr>
      <w:r w:rsidRPr="00443186">
        <w:rPr>
          <w:color w:val="080D13"/>
          <w:lang w:val="ru-RU"/>
        </w:rPr>
        <w:t xml:space="preserve">комплекса (уровень заряда батареи, уровень сигналов GPS и </w:t>
      </w:r>
      <w:proofErr w:type="gramStart"/>
      <w:r w:rsidRPr="00443186">
        <w:rPr>
          <w:color w:val="080D13"/>
          <w:lang w:val="ru-RU"/>
        </w:rPr>
        <w:t>GSM</w:t>
      </w:r>
      <w:proofErr w:type="gramEnd"/>
      <w:r w:rsidRPr="00443186">
        <w:rPr>
          <w:color w:val="080D13"/>
          <w:lang w:val="ru-RU"/>
        </w:rPr>
        <w:t xml:space="preserve"> и др.).</w:t>
      </w:r>
    </w:p>
    <w:p w:rsidR="00ED2044" w:rsidRPr="00443186" w:rsidRDefault="00ED2044">
      <w:pPr>
        <w:pStyle w:val="a3"/>
        <w:ind w:left="0"/>
        <w:rPr>
          <w:sz w:val="26"/>
          <w:lang w:val="ru-RU"/>
        </w:rPr>
      </w:pPr>
    </w:p>
    <w:p w:rsidR="00ED2044" w:rsidRPr="00443186" w:rsidRDefault="00443186">
      <w:pPr>
        <w:pStyle w:val="a3"/>
        <w:spacing w:before="161"/>
        <w:rPr>
          <w:lang w:val="ru-RU"/>
        </w:rPr>
      </w:pPr>
      <w:r w:rsidRPr="00443186">
        <w:rPr>
          <w:color w:val="080D13"/>
          <w:lang w:val="ru-RU"/>
        </w:rPr>
        <w:t>Выигрывает а</w:t>
      </w:r>
      <w:r w:rsidRPr="00443186">
        <w:rPr>
          <w:color w:val="080D13"/>
          <w:lang w:val="ru-RU"/>
        </w:rPr>
        <w:t>виаохрана -</w:t>
      </w:r>
    </w:p>
    <w:p w:rsidR="00ED2044" w:rsidRPr="00443186" w:rsidRDefault="00443186">
      <w:pPr>
        <w:pStyle w:val="a3"/>
        <w:spacing w:before="40" w:line="276" w:lineRule="auto"/>
        <w:ind w:right="214"/>
        <w:rPr>
          <w:lang w:val="ru-RU"/>
        </w:rPr>
      </w:pPr>
      <w:r w:rsidRPr="00443186">
        <w:rPr>
          <w:color w:val="080D13"/>
          <w:lang w:val="ru-RU"/>
        </w:rPr>
        <w:t>ИТС «Ясень БКПО» работают на авиапредприятиях Московской, Новосибирской областей, Алтайского края, Бурятии. Бортовые комплексы образуют единую сеть сбора и передачи информации о лесных пожарах, позволяют проводить мониторинг лесопожарной обстан</w:t>
      </w:r>
      <w:r w:rsidRPr="00443186">
        <w:rPr>
          <w:color w:val="080D13"/>
          <w:lang w:val="ru-RU"/>
        </w:rPr>
        <w:t>овки как на федеральном, так и на региональном уровне. Система также позволяет фиксировать информацию о полете (пилот, самолет, дата полета и т.п.) и формировать отчетную информацию о полете.</w:t>
      </w:r>
    </w:p>
    <w:p w:rsidR="00ED2044" w:rsidRPr="00443186" w:rsidRDefault="00ED2044">
      <w:pPr>
        <w:pStyle w:val="a3"/>
        <w:spacing w:before="5"/>
        <w:ind w:left="0"/>
        <w:rPr>
          <w:sz w:val="36"/>
          <w:lang w:val="ru-RU"/>
        </w:rPr>
      </w:pPr>
    </w:p>
    <w:p w:rsidR="00ED2044" w:rsidRPr="00443186" w:rsidRDefault="00443186">
      <w:pPr>
        <w:pStyle w:val="a3"/>
        <w:spacing w:before="1"/>
        <w:rPr>
          <w:lang w:val="ru-RU"/>
        </w:rPr>
      </w:pPr>
      <w:r w:rsidRPr="00443186">
        <w:rPr>
          <w:color w:val="080D13"/>
          <w:lang w:val="ru-RU"/>
        </w:rPr>
        <w:t>Выигрывает экология -</w:t>
      </w:r>
    </w:p>
    <w:p w:rsidR="00ED2044" w:rsidRPr="00443186" w:rsidRDefault="00443186">
      <w:pPr>
        <w:pStyle w:val="a3"/>
        <w:spacing w:before="44" w:line="276" w:lineRule="auto"/>
        <w:ind w:right="1113"/>
        <w:rPr>
          <w:lang w:val="ru-RU"/>
        </w:rPr>
      </w:pPr>
      <w:r w:rsidRPr="00443186">
        <w:rPr>
          <w:color w:val="080D13"/>
          <w:lang w:val="ru-RU"/>
        </w:rPr>
        <w:t>Формирование контура пожара и автоматичес</w:t>
      </w:r>
      <w:r w:rsidRPr="00443186">
        <w:rPr>
          <w:color w:val="080D13"/>
          <w:lang w:val="ru-RU"/>
        </w:rPr>
        <w:t>кий подсчет его площади ведется в реальном времени, поэтому время реакции на ЧП существенно снижается.</w:t>
      </w:r>
    </w:p>
    <w:p w:rsidR="00ED2044" w:rsidRPr="00443186" w:rsidRDefault="00443186">
      <w:pPr>
        <w:pStyle w:val="a3"/>
        <w:rPr>
          <w:lang w:val="ru-RU"/>
        </w:rPr>
      </w:pPr>
      <w:r w:rsidRPr="00443186">
        <w:rPr>
          <w:color w:val="080D13"/>
          <w:lang w:val="ru-RU"/>
        </w:rPr>
        <w:t>Соответственно, может быть снижен и ущерб от пожара.</w:t>
      </w:r>
    </w:p>
    <w:p w:rsidR="00ED2044" w:rsidRPr="00443186" w:rsidRDefault="00ED2044">
      <w:pPr>
        <w:pStyle w:val="a3"/>
        <w:ind w:left="0"/>
        <w:rPr>
          <w:sz w:val="26"/>
          <w:lang w:val="ru-RU"/>
        </w:rPr>
      </w:pPr>
    </w:p>
    <w:p w:rsidR="00ED2044" w:rsidRPr="00443186" w:rsidRDefault="00443186">
      <w:pPr>
        <w:pStyle w:val="2"/>
        <w:spacing w:before="177" w:line="249" w:lineRule="auto"/>
        <w:rPr>
          <w:lang w:val="ru-RU"/>
        </w:rPr>
      </w:pPr>
      <w:r w:rsidRPr="00443186">
        <w:rPr>
          <w:color w:val="424242"/>
          <w:lang w:val="ru-RU"/>
        </w:rPr>
        <w:t>Дистанционно-пилотируемые летательные аппараты (ДПЛА) и перспективы их использования</w:t>
      </w:r>
    </w:p>
    <w:p w:rsidR="00ED2044" w:rsidRPr="00443186" w:rsidRDefault="00443186">
      <w:pPr>
        <w:pStyle w:val="a3"/>
        <w:spacing w:before="225" w:line="249" w:lineRule="auto"/>
        <w:ind w:right="630"/>
        <w:jc w:val="both"/>
        <w:rPr>
          <w:lang w:val="ru-RU"/>
        </w:rPr>
      </w:pPr>
      <w:r w:rsidRPr="00443186">
        <w:rPr>
          <w:color w:val="424242"/>
          <w:lang w:val="ru-RU"/>
        </w:rPr>
        <w:t>На экране виде</w:t>
      </w:r>
      <w:r w:rsidRPr="00443186">
        <w:rPr>
          <w:color w:val="424242"/>
          <w:lang w:val="ru-RU"/>
        </w:rPr>
        <w:t>оконтрольного устройства бушует лесной пожар. Оператор- наблюдатель, внимательно следящий за изображением на экране, иногда с помощью пульта управления перемещает картинку вперед или назад, влево - вправо, приближает или удаляет ее от себя. Его задача - оц</w:t>
      </w:r>
      <w:r w:rsidRPr="00443186">
        <w:rPr>
          <w:color w:val="424242"/>
          <w:lang w:val="ru-RU"/>
        </w:rPr>
        <w:t xml:space="preserve">енить увиденное, определить </w:t>
      </w:r>
      <w:proofErr w:type="gramStart"/>
      <w:r w:rsidRPr="00443186">
        <w:rPr>
          <w:color w:val="424242"/>
          <w:lang w:val="ru-RU"/>
        </w:rPr>
        <w:t>размеры  охваченного</w:t>
      </w:r>
      <w:proofErr w:type="gramEnd"/>
      <w:r w:rsidRPr="00443186">
        <w:rPr>
          <w:color w:val="424242"/>
          <w:lang w:val="ru-RU"/>
        </w:rPr>
        <w:t xml:space="preserve"> пожаром  участка,  привязать  его  к  координатам  местности и</w:t>
      </w:r>
    </w:p>
    <w:p w:rsidR="00ED2044" w:rsidRPr="00443186" w:rsidRDefault="00ED2044">
      <w:pPr>
        <w:spacing w:line="249" w:lineRule="auto"/>
        <w:jc w:val="both"/>
        <w:rPr>
          <w:lang w:val="ru-RU"/>
        </w:rPr>
        <w:sectPr w:rsidR="00ED2044" w:rsidRPr="00443186">
          <w:pgSz w:w="11910" w:h="16840"/>
          <w:pgMar w:top="108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68" w:line="249" w:lineRule="auto"/>
        <w:ind w:right="115"/>
        <w:jc w:val="both"/>
        <w:rPr>
          <w:lang w:val="ru-RU"/>
        </w:rPr>
      </w:pPr>
      <w:r w:rsidRPr="00443186">
        <w:rPr>
          <w:color w:val="424242"/>
          <w:lang w:val="ru-RU"/>
        </w:rPr>
        <w:lastRenderedPageBreak/>
        <w:t>сообщить «наверх» для принятия решения. Координаты местности и привязку к участку оператор-наблюдатель получает с другого дисплея, расположенного рядом, за которым работает штурман. На экране его видеоконтрольного устройства - карта местности с нанесенными</w:t>
      </w:r>
      <w:r w:rsidRPr="00443186">
        <w:rPr>
          <w:color w:val="424242"/>
          <w:lang w:val="ru-RU"/>
        </w:rPr>
        <w:t xml:space="preserve"> на ней замкнутыми геометрическими фигурами, по которым медленно ползет мерцающая искорка.</w:t>
      </w:r>
    </w:p>
    <w:p w:rsidR="00ED2044" w:rsidRPr="00443186" w:rsidRDefault="00443186">
      <w:pPr>
        <w:pStyle w:val="a3"/>
        <w:spacing w:before="225" w:line="252" w:lineRule="auto"/>
        <w:ind w:right="110"/>
        <w:jc w:val="both"/>
        <w:rPr>
          <w:lang w:val="ru-RU"/>
        </w:rPr>
      </w:pPr>
      <w:r w:rsidRPr="00443186">
        <w:rPr>
          <w:color w:val="424242"/>
          <w:lang w:val="ru-RU"/>
        </w:rPr>
        <w:t>«Искорка» - это дистанционно-пилотируемый аппарат (ДПЛА), который с помощью установленной на борту телекамеры показывает оператору пожар, разгоревшийся от него на ра</w:t>
      </w:r>
      <w:r w:rsidRPr="00443186">
        <w:rPr>
          <w:color w:val="424242"/>
          <w:lang w:val="ru-RU"/>
        </w:rPr>
        <w:t>сстоянии нескольких десятков километров. Часами оператор-штурман может «водить» ДПЛА в зоне, интересующей оператора-наблюдателя, менять высоту от сотни метров до нескольких километров, а затем вернет аппарат к наземному пункту дистанционного управления (НП</w:t>
      </w:r>
      <w:r w:rsidRPr="00443186">
        <w:rPr>
          <w:color w:val="424242"/>
          <w:lang w:val="ru-RU"/>
        </w:rPr>
        <w:t xml:space="preserve">ДУ) и плавно на парашюте опустит его, слегка задымленного и почерневшего на землю. Замена </w:t>
      </w:r>
      <w:proofErr w:type="gramStart"/>
      <w:r w:rsidRPr="00443186">
        <w:rPr>
          <w:color w:val="424242"/>
          <w:lang w:val="ru-RU"/>
        </w:rPr>
        <w:t>парашюта,  заправка</w:t>
      </w:r>
      <w:proofErr w:type="gramEnd"/>
      <w:r w:rsidRPr="00443186">
        <w:rPr>
          <w:color w:val="424242"/>
          <w:lang w:val="ru-RU"/>
        </w:rPr>
        <w:t xml:space="preserve"> топливом и ДПЛА готов к новому полету в очередной экстремальной ситуации.</w:t>
      </w:r>
    </w:p>
    <w:p w:rsidR="00ED2044" w:rsidRPr="00443186" w:rsidRDefault="00443186">
      <w:pPr>
        <w:pStyle w:val="a3"/>
        <w:spacing w:before="222" w:line="249" w:lineRule="auto"/>
        <w:ind w:right="119"/>
        <w:jc w:val="both"/>
        <w:rPr>
          <w:lang w:val="ru-RU"/>
        </w:rPr>
      </w:pPr>
      <w:r w:rsidRPr="00443186">
        <w:rPr>
          <w:color w:val="424242"/>
          <w:lang w:val="ru-RU"/>
        </w:rPr>
        <w:t xml:space="preserve">Такова в общих чертах идея беспилотной воздушной разведки, и так, опять </w:t>
      </w:r>
      <w:r w:rsidRPr="00443186">
        <w:rPr>
          <w:color w:val="424242"/>
          <w:lang w:val="ru-RU"/>
        </w:rPr>
        <w:t>же приблизительно, можно представить картину будущего применения комплексов с ДПЛА в мирных целях. Пока же существующие в большинстве развитых стран комплексы с ДПЛА применяются для разведки пожаров, но далеко не лесных.</w:t>
      </w:r>
    </w:p>
    <w:p w:rsidR="00ED2044" w:rsidRPr="00443186" w:rsidRDefault="00443186">
      <w:pPr>
        <w:pStyle w:val="a3"/>
        <w:spacing w:before="224"/>
        <w:jc w:val="both"/>
        <w:rPr>
          <w:lang w:val="ru-RU"/>
        </w:rPr>
      </w:pPr>
      <w:r w:rsidRPr="00443186">
        <w:rPr>
          <w:color w:val="424242"/>
          <w:lang w:val="ru-RU"/>
        </w:rPr>
        <w:t>ДПЛА    представляют    собой    ча</w:t>
      </w:r>
      <w:r w:rsidRPr="00443186">
        <w:rPr>
          <w:color w:val="424242"/>
          <w:lang w:val="ru-RU"/>
        </w:rPr>
        <w:t>стный    класс    летательных    аппаратов. Термин</w:t>
      </w:r>
    </w:p>
    <w:p w:rsidR="00ED2044" w:rsidRPr="00443186" w:rsidRDefault="00443186">
      <w:pPr>
        <w:pStyle w:val="a3"/>
        <w:spacing w:before="11" w:line="249" w:lineRule="auto"/>
        <w:ind w:right="114"/>
        <w:jc w:val="both"/>
        <w:rPr>
          <w:lang w:val="ru-RU"/>
        </w:rPr>
      </w:pPr>
      <w:r w:rsidRPr="00443186">
        <w:rPr>
          <w:color w:val="424242"/>
          <w:lang w:val="ru-RU"/>
        </w:rPr>
        <w:t>«дистанционно-пилотируемые» подразумевает не просто радиоуправляемый аппарат по типу модели. Смысл дистанционного управления сводится к тому, что между человеком -оператором, находящимся на НПДУ, и летящим</w:t>
      </w:r>
      <w:r w:rsidRPr="00443186">
        <w:rPr>
          <w:color w:val="424242"/>
          <w:lang w:val="ru-RU"/>
        </w:rPr>
        <w:t xml:space="preserve"> ДПЛА непрерывно происходит обмен информацией, а с помощью полезной нагрузки, находящейся на борту (телевизионная камера, ИК-аппаратура), создается иллюзия наблюдения за наземными целями под его крылом.</w:t>
      </w:r>
    </w:p>
    <w:p w:rsidR="00ED2044" w:rsidRPr="00443186" w:rsidRDefault="00443186">
      <w:pPr>
        <w:pStyle w:val="a3"/>
        <w:spacing w:before="225" w:line="249" w:lineRule="auto"/>
        <w:ind w:right="123"/>
        <w:jc w:val="both"/>
        <w:rPr>
          <w:lang w:val="ru-RU"/>
        </w:rPr>
      </w:pPr>
      <w:r w:rsidRPr="00443186">
        <w:rPr>
          <w:color w:val="424242"/>
          <w:lang w:val="ru-RU"/>
        </w:rPr>
        <w:t>Огромное значение имеет и то, что на оператора не дей</w:t>
      </w:r>
      <w:r w:rsidRPr="00443186">
        <w:rPr>
          <w:color w:val="424242"/>
          <w:lang w:val="ru-RU"/>
        </w:rPr>
        <w:t>ствуют реальные физические и психологические нагрузки, свойственные экипажам пилотируемых</w:t>
      </w:r>
      <w:r w:rsidRPr="00443186">
        <w:rPr>
          <w:color w:val="424242"/>
          <w:spacing w:val="-34"/>
          <w:lang w:val="ru-RU"/>
        </w:rPr>
        <w:t xml:space="preserve"> </w:t>
      </w:r>
      <w:r w:rsidRPr="00443186">
        <w:rPr>
          <w:color w:val="424242"/>
          <w:lang w:val="ru-RU"/>
        </w:rPr>
        <w:t>самолетов.</w:t>
      </w:r>
    </w:p>
    <w:p w:rsidR="00ED2044" w:rsidRPr="00443186" w:rsidRDefault="00443186">
      <w:pPr>
        <w:pStyle w:val="a3"/>
        <w:spacing w:before="225" w:line="252" w:lineRule="auto"/>
        <w:ind w:right="112"/>
        <w:jc w:val="both"/>
        <w:rPr>
          <w:lang w:val="ru-RU"/>
        </w:rPr>
      </w:pPr>
      <w:r w:rsidRPr="00443186">
        <w:rPr>
          <w:color w:val="424242"/>
          <w:lang w:val="ru-RU"/>
        </w:rPr>
        <w:t>Эффект информационного присутствия человека на борту ДПЛА, позволяющий сохранить основные положительные качества авиации - гибкость и быстроту реакции на н</w:t>
      </w:r>
      <w:r w:rsidRPr="00443186">
        <w:rPr>
          <w:color w:val="424242"/>
          <w:lang w:val="ru-RU"/>
        </w:rPr>
        <w:t>епредвиденное изменение обстановки и многоразовость применения этих аппаратов, - вот основные отличия ДПЛА от беспилотных аппаратов вообще.</w:t>
      </w:r>
    </w:p>
    <w:p w:rsidR="00ED2044" w:rsidRPr="00443186" w:rsidRDefault="00443186">
      <w:pPr>
        <w:pStyle w:val="a3"/>
        <w:spacing w:before="222" w:line="249" w:lineRule="auto"/>
        <w:ind w:right="116"/>
        <w:jc w:val="both"/>
        <w:rPr>
          <w:lang w:val="ru-RU"/>
        </w:rPr>
      </w:pPr>
      <w:r w:rsidRPr="00443186">
        <w:rPr>
          <w:color w:val="424242"/>
          <w:lang w:val="ru-RU"/>
        </w:rPr>
        <w:t>В последние годы создание ДПЛА стало одной из наиболее быстро развивающихся отраслей авиационно-космической промышле</w:t>
      </w:r>
      <w:r w:rsidRPr="00443186">
        <w:rPr>
          <w:color w:val="424242"/>
          <w:lang w:val="ru-RU"/>
        </w:rPr>
        <w:t>нности во многих странах мира. 41 страна, в той или иной степени, ведет сейчас разработки подобных машин.</w:t>
      </w:r>
    </w:p>
    <w:p w:rsidR="00ED2044" w:rsidRPr="00443186" w:rsidRDefault="00443186">
      <w:pPr>
        <w:pStyle w:val="a3"/>
        <w:spacing w:before="225" w:line="249" w:lineRule="auto"/>
        <w:ind w:right="113"/>
        <w:jc w:val="both"/>
        <w:rPr>
          <w:lang w:val="ru-RU"/>
        </w:rPr>
      </w:pPr>
      <w:r w:rsidRPr="00443186">
        <w:rPr>
          <w:color w:val="424242"/>
          <w:lang w:val="ru-RU"/>
        </w:rPr>
        <w:t xml:space="preserve">Ряд работ, возлагаемых в настоящее </w:t>
      </w:r>
      <w:proofErr w:type="gramStart"/>
      <w:r w:rsidRPr="00443186">
        <w:rPr>
          <w:color w:val="424242"/>
          <w:lang w:val="ru-RU"/>
        </w:rPr>
        <w:t>время  на</w:t>
      </w:r>
      <w:proofErr w:type="gramEnd"/>
      <w:r w:rsidRPr="00443186">
        <w:rPr>
          <w:color w:val="424242"/>
          <w:lang w:val="ru-RU"/>
        </w:rPr>
        <w:t xml:space="preserve"> гражданские пилотируемые самолеты и вертолеты, может более экономично, эффективно, в ряде случаев без опа</w:t>
      </w:r>
      <w:r w:rsidRPr="00443186">
        <w:rPr>
          <w:color w:val="424242"/>
          <w:lang w:val="ru-RU"/>
        </w:rPr>
        <w:t>сности для экипажа выполняться ДПЛА. Например, борьба с терроризмом, выявление наркотических посевов и криминальных баз в труднодоступных районах, поиск угнанных транспортных средств и нарушителей границы, контроль территорий, разведка и поисково-спасатель</w:t>
      </w:r>
      <w:r w:rsidRPr="00443186">
        <w:rPr>
          <w:color w:val="424242"/>
          <w:lang w:val="ru-RU"/>
        </w:rPr>
        <w:t>ные работы в труднодоступной местности, лесные пожары.</w:t>
      </w:r>
    </w:p>
    <w:p w:rsidR="00ED2044" w:rsidRPr="00443186" w:rsidRDefault="00443186">
      <w:pPr>
        <w:pStyle w:val="a3"/>
        <w:spacing w:before="225" w:line="249" w:lineRule="auto"/>
        <w:ind w:right="121"/>
        <w:jc w:val="both"/>
        <w:rPr>
          <w:lang w:val="ru-RU"/>
        </w:rPr>
      </w:pPr>
      <w:r w:rsidRPr="00443186">
        <w:rPr>
          <w:color w:val="424242"/>
          <w:lang w:val="ru-RU"/>
        </w:rPr>
        <w:t xml:space="preserve">Этот перечень можно при желании продолжить, поскольку он охватывает все стороны жизни населения страны. Ведь ДПЛА может использоваться для решения </w:t>
      </w:r>
      <w:proofErr w:type="gramStart"/>
      <w:r w:rsidRPr="00443186">
        <w:rPr>
          <w:color w:val="424242"/>
          <w:lang w:val="ru-RU"/>
        </w:rPr>
        <w:t>различных  задач</w:t>
      </w:r>
      <w:proofErr w:type="gramEnd"/>
      <w:r w:rsidRPr="00443186">
        <w:rPr>
          <w:color w:val="424242"/>
          <w:lang w:val="ru-RU"/>
        </w:rPr>
        <w:t>,  связанных  как  с  визуальным  конт</w:t>
      </w:r>
      <w:r w:rsidRPr="00443186">
        <w:rPr>
          <w:color w:val="424242"/>
          <w:lang w:val="ru-RU"/>
        </w:rPr>
        <w:t>ролем  наземных  объектов  с</w:t>
      </w:r>
    </w:p>
    <w:p w:rsidR="00ED2044" w:rsidRPr="00443186" w:rsidRDefault="00ED2044">
      <w:pPr>
        <w:spacing w:line="249" w:lineRule="auto"/>
        <w:jc w:val="both"/>
        <w:rPr>
          <w:lang w:val="ru-RU"/>
        </w:rPr>
        <w:sectPr w:rsidR="00ED2044" w:rsidRPr="00443186">
          <w:pgSz w:w="11910" w:h="16840"/>
          <w:pgMar w:top="1060" w:right="126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68" w:line="249" w:lineRule="auto"/>
        <w:ind w:right="641"/>
        <w:jc w:val="both"/>
        <w:rPr>
          <w:lang w:val="ru-RU"/>
        </w:rPr>
      </w:pPr>
      <w:r w:rsidRPr="00443186">
        <w:rPr>
          <w:color w:val="424242"/>
          <w:lang w:val="ru-RU"/>
        </w:rPr>
        <w:lastRenderedPageBreak/>
        <w:t>воздуха, так и контроля по различным физическим параметрам с помощью специальных датчиков.</w:t>
      </w:r>
    </w:p>
    <w:p w:rsidR="00ED2044" w:rsidRPr="00443186" w:rsidRDefault="00443186">
      <w:pPr>
        <w:pStyle w:val="a3"/>
        <w:spacing w:before="225" w:line="254" w:lineRule="auto"/>
        <w:ind w:right="640"/>
        <w:jc w:val="both"/>
        <w:rPr>
          <w:lang w:val="ru-RU"/>
        </w:rPr>
      </w:pPr>
      <w:r w:rsidRPr="00443186">
        <w:rPr>
          <w:color w:val="424242"/>
          <w:lang w:val="ru-RU"/>
        </w:rPr>
        <w:t>«Пчела» хорошо подходит и для гражданского использования, т.к. может осуществлять любые виды патрулирования и поисковых работ. Новые проекты ОКБ</w:t>
      </w:r>
    </w:p>
    <w:p w:rsidR="00ED2044" w:rsidRPr="00443186" w:rsidRDefault="00443186">
      <w:pPr>
        <w:pStyle w:val="a4"/>
        <w:numPr>
          <w:ilvl w:val="0"/>
          <w:numId w:val="5"/>
        </w:numPr>
        <w:tabs>
          <w:tab w:val="left" w:pos="337"/>
        </w:tabs>
        <w:spacing w:line="249" w:lineRule="auto"/>
        <w:ind w:right="634" w:firstLine="0"/>
        <w:jc w:val="both"/>
        <w:rPr>
          <w:color w:val="424242"/>
          <w:sz w:val="24"/>
          <w:lang w:val="ru-RU"/>
        </w:rPr>
      </w:pPr>
      <w:r w:rsidRPr="00443186">
        <w:rPr>
          <w:color w:val="424242"/>
          <w:sz w:val="24"/>
          <w:lang w:val="ru-RU"/>
        </w:rPr>
        <w:t>ДПЛА «Эксперт» и «Альбатрос» для разведывательных и поисковых работ, наблюдения за объектами, контроля параметр</w:t>
      </w:r>
      <w:r w:rsidRPr="00443186">
        <w:rPr>
          <w:color w:val="424242"/>
          <w:sz w:val="24"/>
          <w:lang w:val="ru-RU"/>
        </w:rPr>
        <w:t xml:space="preserve">ов окружающей среды. «Эксперт» - мини-ДПЛА массой 40 кг. взлетающий с катапульты и выполняющий посадку </w:t>
      </w:r>
      <w:r w:rsidRPr="00443186">
        <w:rPr>
          <w:color w:val="424242"/>
          <w:spacing w:val="1"/>
          <w:sz w:val="24"/>
          <w:lang w:val="ru-RU"/>
        </w:rPr>
        <w:t xml:space="preserve">по- </w:t>
      </w:r>
      <w:r w:rsidRPr="00443186">
        <w:rPr>
          <w:color w:val="424242"/>
          <w:sz w:val="24"/>
          <w:lang w:val="ru-RU"/>
        </w:rPr>
        <w:t>самолетному на грунт. «Альбатрос» - ДПЛА массой 450 кг с двумя поворотными винтами на концах, крыла для вертикального взлета и посадки, что позволяет</w:t>
      </w:r>
      <w:r w:rsidRPr="00443186">
        <w:rPr>
          <w:color w:val="424242"/>
          <w:sz w:val="24"/>
          <w:lang w:val="ru-RU"/>
        </w:rPr>
        <w:t xml:space="preserve"> использовать его и в палубном</w:t>
      </w:r>
      <w:r w:rsidRPr="00443186">
        <w:rPr>
          <w:color w:val="424242"/>
          <w:spacing w:val="-24"/>
          <w:sz w:val="24"/>
          <w:lang w:val="ru-RU"/>
        </w:rPr>
        <w:t xml:space="preserve"> </w:t>
      </w:r>
      <w:r w:rsidRPr="00443186">
        <w:rPr>
          <w:color w:val="424242"/>
          <w:sz w:val="24"/>
          <w:lang w:val="ru-RU"/>
        </w:rPr>
        <w:t>варианте.</w:t>
      </w:r>
    </w:p>
    <w:p w:rsidR="00ED2044" w:rsidRPr="00443186" w:rsidRDefault="00443186">
      <w:pPr>
        <w:pStyle w:val="a3"/>
        <w:spacing w:before="229" w:line="249" w:lineRule="auto"/>
        <w:ind w:right="636"/>
        <w:jc w:val="both"/>
        <w:rPr>
          <w:lang w:val="ru-RU"/>
        </w:rPr>
      </w:pPr>
      <w:r w:rsidRPr="00443186">
        <w:rPr>
          <w:color w:val="424242"/>
          <w:lang w:val="ru-RU"/>
        </w:rPr>
        <w:t xml:space="preserve">Таким образом, потенциальный рынок сбыта для гражданских ДПЛА существует и обещает быть прибыльным. Чисто технические проблемы при разработке гражданских ДПЛА тоже не являются сверхтрудными. Можно уверенно сказать, </w:t>
      </w:r>
      <w:r w:rsidRPr="00443186">
        <w:rPr>
          <w:color w:val="424242"/>
          <w:lang w:val="ru-RU"/>
        </w:rPr>
        <w:t>что общий уровень развития военных ДПЛА на сегодняшний день достаточен и для решения всех задач, которые могут стоять перед гражданскими комплексами.</w:t>
      </w:r>
    </w:p>
    <w:p w:rsidR="00ED2044" w:rsidRPr="00443186" w:rsidRDefault="00443186">
      <w:pPr>
        <w:pStyle w:val="a3"/>
        <w:spacing w:before="225"/>
        <w:jc w:val="both"/>
        <w:rPr>
          <w:lang w:val="ru-RU"/>
        </w:rPr>
      </w:pPr>
      <w:r w:rsidRPr="00443186">
        <w:rPr>
          <w:color w:val="424242"/>
          <w:lang w:val="ru-RU"/>
        </w:rPr>
        <w:t xml:space="preserve">Диапазон      интересов      и      возможностей      довольно      </w:t>
      </w:r>
      <w:proofErr w:type="gramStart"/>
      <w:r w:rsidRPr="00443186">
        <w:rPr>
          <w:color w:val="424242"/>
          <w:lang w:val="ru-RU"/>
        </w:rPr>
        <w:t xml:space="preserve">широк:   </w:t>
      </w:r>
      <w:proofErr w:type="gramEnd"/>
      <w:r w:rsidRPr="00443186">
        <w:rPr>
          <w:color w:val="424242"/>
          <w:lang w:val="ru-RU"/>
        </w:rPr>
        <w:t xml:space="preserve">   от аппаратов</w:t>
      </w:r>
    </w:p>
    <w:p w:rsidR="00ED2044" w:rsidRPr="00443186" w:rsidRDefault="00443186">
      <w:pPr>
        <w:pStyle w:val="a3"/>
        <w:spacing w:before="12" w:line="249" w:lineRule="auto"/>
        <w:ind w:right="630"/>
        <w:jc w:val="both"/>
        <w:rPr>
          <w:lang w:val="ru-RU"/>
        </w:rPr>
      </w:pPr>
      <w:r w:rsidRPr="00443186">
        <w:rPr>
          <w:color w:val="424242"/>
          <w:lang w:val="ru-RU"/>
        </w:rPr>
        <w:t>«индивидуальн</w:t>
      </w:r>
      <w:r w:rsidRPr="00443186">
        <w:rPr>
          <w:color w:val="424242"/>
          <w:lang w:val="ru-RU"/>
        </w:rPr>
        <w:t>ого действия» весом до 6 кг до боевых беспилотных самолетов весом до 6-7 т и вертикально взлетающего тактического ДПЛА. В них отражены последние научно-технические достижения, такие, как системы спутниковой навигации, электронные карты, радиоэлектронное об</w:t>
      </w:r>
      <w:r w:rsidRPr="00443186">
        <w:rPr>
          <w:color w:val="424242"/>
          <w:lang w:val="ru-RU"/>
        </w:rPr>
        <w:t>орудование на элементной базе, используемой в космической технике, и самые современные тип полезных нагрузок.</w:t>
      </w:r>
    </w:p>
    <w:p w:rsidR="00ED2044" w:rsidRPr="00443186" w:rsidRDefault="00443186">
      <w:pPr>
        <w:pStyle w:val="2"/>
        <w:numPr>
          <w:ilvl w:val="1"/>
          <w:numId w:val="9"/>
        </w:numPr>
        <w:tabs>
          <w:tab w:val="left" w:pos="461"/>
        </w:tabs>
        <w:spacing w:before="225"/>
        <w:ind w:left="460" w:hanging="360"/>
        <w:jc w:val="both"/>
        <w:rPr>
          <w:color w:val="424242"/>
          <w:lang w:val="ru-RU"/>
        </w:rPr>
      </w:pPr>
      <w:r w:rsidRPr="00443186">
        <w:rPr>
          <w:color w:val="424242"/>
          <w:lang w:val="ru-RU"/>
        </w:rPr>
        <w:t>Сводный план тушения лесных</w:t>
      </w:r>
      <w:r w:rsidRPr="00443186">
        <w:rPr>
          <w:color w:val="424242"/>
          <w:spacing w:val="-16"/>
          <w:lang w:val="ru-RU"/>
        </w:rPr>
        <w:t xml:space="preserve"> </w:t>
      </w:r>
      <w:r w:rsidRPr="00443186">
        <w:rPr>
          <w:color w:val="424242"/>
          <w:lang w:val="ru-RU"/>
        </w:rPr>
        <w:t>пожаров</w:t>
      </w:r>
    </w:p>
    <w:p w:rsidR="00ED2044" w:rsidRPr="00443186" w:rsidRDefault="00443186">
      <w:pPr>
        <w:pStyle w:val="a3"/>
        <w:spacing w:before="227" w:line="276" w:lineRule="auto"/>
        <w:ind w:right="635" w:firstLine="76"/>
        <w:jc w:val="both"/>
        <w:rPr>
          <w:lang w:val="ru-RU"/>
        </w:rPr>
      </w:pPr>
      <w:r w:rsidRPr="00443186">
        <w:rPr>
          <w:color w:val="333333"/>
          <w:lang w:val="ru-RU"/>
        </w:rPr>
        <w:t>Сводный план разрабатывается органом исполнительной власти субъекта Российской Федерации, осуществляющим перед</w:t>
      </w:r>
      <w:r w:rsidRPr="00443186">
        <w:rPr>
          <w:color w:val="333333"/>
          <w:lang w:val="ru-RU"/>
        </w:rPr>
        <w:t>анные Российской Федерацией полномочия в области лесных отношений, на основании планов тушения лесных пожаров в лесничествах (лесопарках), расположенных на территории субъекта Российской Федерации, в целях:</w:t>
      </w:r>
    </w:p>
    <w:p w:rsidR="00ED2044" w:rsidRPr="00443186" w:rsidRDefault="00443186">
      <w:pPr>
        <w:pStyle w:val="a3"/>
        <w:spacing w:line="276" w:lineRule="auto"/>
        <w:ind w:right="114"/>
        <w:jc w:val="both"/>
        <w:rPr>
          <w:lang w:val="ru-RU"/>
        </w:rPr>
      </w:pPr>
      <w:r w:rsidRPr="00443186">
        <w:rPr>
          <w:color w:val="333333"/>
          <w:lang w:val="ru-RU"/>
        </w:rPr>
        <w:t>а) оптимизации определения мест размещения и прив</w:t>
      </w:r>
      <w:r w:rsidRPr="00443186">
        <w:rPr>
          <w:color w:val="333333"/>
          <w:lang w:val="ru-RU"/>
        </w:rPr>
        <w:t>лечения лесопожарных формирований, пожарной техники и оборудования, противопожарного снаряжения и инвентаря, иных средств предупреждения и тушения лесных пожаров на территории субъекта Российской Федерации;</w:t>
      </w:r>
    </w:p>
    <w:p w:rsidR="00ED2044" w:rsidRPr="00443186" w:rsidRDefault="00443186">
      <w:pPr>
        <w:pStyle w:val="a3"/>
        <w:spacing w:before="4" w:line="276" w:lineRule="auto"/>
        <w:ind w:right="119"/>
        <w:jc w:val="both"/>
        <w:rPr>
          <w:lang w:val="ru-RU"/>
        </w:rPr>
      </w:pPr>
      <w:r w:rsidRPr="00443186">
        <w:rPr>
          <w:color w:val="333333"/>
          <w:lang w:val="ru-RU"/>
        </w:rPr>
        <w:t>б) повышения эффективности привлечения сил и сред</w:t>
      </w:r>
      <w:r w:rsidRPr="00443186">
        <w:rPr>
          <w:color w:val="333333"/>
          <w:lang w:val="ru-RU"/>
        </w:rPr>
        <w:t xml:space="preserve">ств подразделений </w:t>
      </w:r>
      <w:proofErr w:type="gramStart"/>
      <w:r w:rsidRPr="00443186">
        <w:rPr>
          <w:color w:val="333333"/>
          <w:lang w:val="ru-RU"/>
        </w:rPr>
        <w:t>пожарной  охраны</w:t>
      </w:r>
      <w:proofErr w:type="gramEnd"/>
      <w:r w:rsidRPr="00443186">
        <w:rPr>
          <w:color w:val="333333"/>
          <w:lang w:val="ru-RU"/>
        </w:rPr>
        <w:t xml:space="preserve"> и аварийно-спасательных формирований для тушения лесных</w:t>
      </w:r>
      <w:r w:rsidRPr="00443186">
        <w:rPr>
          <w:color w:val="333333"/>
          <w:spacing w:val="-31"/>
          <w:lang w:val="ru-RU"/>
        </w:rPr>
        <w:t xml:space="preserve"> </w:t>
      </w:r>
      <w:r w:rsidRPr="00443186">
        <w:rPr>
          <w:color w:val="333333"/>
          <w:lang w:val="ru-RU"/>
        </w:rPr>
        <w:t>пожаров;</w:t>
      </w:r>
    </w:p>
    <w:p w:rsidR="00ED2044" w:rsidRPr="00443186" w:rsidRDefault="00443186">
      <w:pPr>
        <w:pStyle w:val="a3"/>
        <w:spacing w:before="4" w:line="276" w:lineRule="auto"/>
        <w:ind w:right="111"/>
        <w:jc w:val="both"/>
        <w:rPr>
          <w:lang w:val="ru-RU"/>
        </w:rPr>
      </w:pPr>
      <w:r w:rsidRPr="00443186">
        <w:rPr>
          <w:color w:val="333333"/>
          <w:lang w:val="ru-RU"/>
        </w:rPr>
        <w:t>в) координации мероприятий по тушению лесных пожаров, возникающих на землях лесного фонда и землях иных категорий;</w:t>
      </w:r>
    </w:p>
    <w:p w:rsidR="00ED2044" w:rsidRPr="00443186" w:rsidRDefault="00443186">
      <w:pPr>
        <w:pStyle w:val="a3"/>
        <w:spacing w:line="276" w:lineRule="auto"/>
        <w:ind w:right="107"/>
        <w:jc w:val="both"/>
        <w:rPr>
          <w:lang w:val="ru-RU"/>
        </w:rPr>
      </w:pPr>
      <w:r w:rsidRPr="00443186">
        <w:rPr>
          <w:color w:val="333333"/>
          <w:lang w:val="ru-RU"/>
        </w:rPr>
        <w:t>г) недопущения распространения лесных пожаров на земли населенных пунктов и земли иных категорий, а также недопущения возникновения лесных пожаров из-за пожаров, возникших на землях населенных пунктов и землях иных категорий;</w:t>
      </w:r>
    </w:p>
    <w:p w:rsidR="00ED2044" w:rsidRPr="00443186" w:rsidRDefault="00443186">
      <w:pPr>
        <w:pStyle w:val="a3"/>
        <w:spacing w:line="278" w:lineRule="auto"/>
        <w:ind w:right="115"/>
        <w:jc w:val="both"/>
        <w:rPr>
          <w:lang w:val="ru-RU"/>
        </w:rPr>
      </w:pPr>
      <w:r w:rsidRPr="00443186">
        <w:rPr>
          <w:color w:val="333333"/>
          <w:lang w:val="ru-RU"/>
        </w:rPr>
        <w:t>д) обеспечения создания резерв</w:t>
      </w:r>
      <w:r w:rsidRPr="00443186">
        <w:rPr>
          <w:color w:val="333333"/>
          <w:lang w:val="ru-RU"/>
        </w:rPr>
        <w:t>а пожарной техники и оборудования, противопожарного снаряжения и инвентаря, транспортных средств и горюче-смазочных материалов.</w:t>
      </w:r>
    </w:p>
    <w:p w:rsidR="00ED2044" w:rsidRPr="00443186" w:rsidRDefault="00443186">
      <w:pPr>
        <w:pStyle w:val="a4"/>
        <w:numPr>
          <w:ilvl w:val="0"/>
          <w:numId w:val="4"/>
        </w:numPr>
        <w:tabs>
          <w:tab w:val="left" w:pos="449"/>
        </w:tabs>
        <w:spacing w:line="276" w:lineRule="auto"/>
        <w:ind w:right="114" w:firstLine="0"/>
        <w:jc w:val="both"/>
        <w:rPr>
          <w:sz w:val="24"/>
          <w:lang w:val="ru-RU"/>
        </w:rPr>
      </w:pPr>
      <w:r w:rsidRPr="00443186">
        <w:rPr>
          <w:color w:val="333333"/>
          <w:sz w:val="24"/>
          <w:lang w:val="ru-RU"/>
        </w:rPr>
        <w:t>Сводный план утверждается высшим должностным лицом субъекта Российской Федерации (руководителем высшего исполнительного органа г</w:t>
      </w:r>
      <w:r w:rsidRPr="00443186">
        <w:rPr>
          <w:color w:val="333333"/>
          <w:sz w:val="24"/>
          <w:lang w:val="ru-RU"/>
        </w:rPr>
        <w:t>осударственной власти субъекта Российской</w:t>
      </w:r>
      <w:r w:rsidRPr="00443186">
        <w:rPr>
          <w:color w:val="333333"/>
          <w:spacing w:val="-13"/>
          <w:sz w:val="24"/>
          <w:lang w:val="ru-RU"/>
        </w:rPr>
        <w:t xml:space="preserve"> </w:t>
      </w:r>
      <w:r w:rsidRPr="00443186">
        <w:rPr>
          <w:color w:val="333333"/>
          <w:sz w:val="24"/>
          <w:lang w:val="ru-RU"/>
        </w:rPr>
        <w:t>Федерации).</w:t>
      </w:r>
    </w:p>
    <w:p w:rsidR="00ED2044" w:rsidRPr="00443186" w:rsidRDefault="00ED2044">
      <w:pPr>
        <w:spacing w:line="276" w:lineRule="auto"/>
        <w:jc w:val="both"/>
        <w:rPr>
          <w:sz w:val="24"/>
          <w:lang w:val="ru-RU"/>
        </w:rPr>
        <w:sectPr w:rsidR="00ED2044" w:rsidRPr="00443186">
          <w:pgSz w:w="11910" w:h="16840"/>
          <w:pgMar w:top="106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4"/>
        <w:numPr>
          <w:ilvl w:val="0"/>
          <w:numId w:val="4"/>
        </w:numPr>
        <w:tabs>
          <w:tab w:val="left" w:pos="353"/>
        </w:tabs>
        <w:spacing w:before="76" w:line="278" w:lineRule="auto"/>
        <w:ind w:right="111" w:firstLine="0"/>
        <w:jc w:val="both"/>
        <w:rPr>
          <w:sz w:val="24"/>
          <w:lang w:val="ru-RU"/>
        </w:rPr>
      </w:pPr>
      <w:r w:rsidRPr="00443186">
        <w:rPr>
          <w:color w:val="333333"/>
          <w:sz w:val="24"/>
          <w:lang w:val="ru-RU"/>
        </w:rPr>
        <w:lastRenderedPageBreak/>
        <w:t>Сводный план разрабатывается по</w:t>
      </w:r>
      <w:hyperlink r:id="rId7" w:anchor="i66076">
        <w:r w:rsidRPr="00443186">
          <w:rPr>
            <w:color w:val="B4002E"/>
            <w:sz w:val="24"/>
            <w:u w:val="single" w:color="B4002E"/>
            <w:lang w:val="ru-RU"/>
          </w:rPr>
          <w:t xml:space="preserve"> форме</w:t>
        </w:r>
      </w:hyperlink>
      <w:r w:rsidRPr="00443186">
        <w:rPr>
          <w:color w:val="B4002E"/>
          <w:sz w:val="24"/>
          <w:lang w:val="ru-RU"/>
        </w:rPr>
        <w:t xml:space="preserve"> </w:t>
      </w:r>
      <w:r w:rsidRPr="00443186">
        <w:rPr>
          <w:color w:val="333333"/>
          <w:sz w:val="24"/>
          <w:lang w:val="ru-RU"/>
        </w:rPr>
        <w:t>согласно приложению и состоит из текстовой и графической</w:t>
      </w:r>
      <w:r w:rsidRPr="00443186">
        <w:rPr>
          <w:color w:val="333333"/>
          <w:spacing w:val="-5"/>
          <w:sz w:val="24"/>
          <w:lang w:val="ru-RU"/>
        </w:rPr>
        <w:t xml:space="preserve"> </w:t>
      </w:r>
      <w:r w:rsidRPr="00443186">
        <w:rPr>
          <w:color w:val="333333"/>
          <w:sz w:val="24"/>
          <w:lang w:val="ru-RU"/>
        </w:rPr>
        <w:t>частей.</w:t>
      </w:r>
    </w:p>
    <w:p w:rsidR="00ED2044" w:rsidRPr="00443186" w:rsidRDefault="00443186">
      <w:pPr>
        <w:pStyle w:val="a4"/>
        <w:numPr>
          <w:ilvl w:val="0"/>
          <w:numId w:val="4"/>
        </w:numPr>
        <w:tabs>
          <w:tab w:val="left" w:pos="449"/>
        </w:tabs>
        <w:spacing w:line="276" w:lineRule="auto"/>
        <w:ind w:right="107" w:firstLine="0"/>
        <w:jc w:val="both"/>
        <w:rPr>
          <w:sz w:val="24"/>
          <w:lang w:val="ru-RU"/>
        </w:rPr>
      </w:pPr>
      <w:r w:rsidRPr="00443186">
        <w:rPr>
          <w:color w:val="333333"/>
          <w:sz w:val="24"/>
          <w:lang w:val="ru-RU"/>
        </w:rPr>
        <w:t>В текст</w:t>
      </w:r>
      <w:r w:rsidRPr="00443186">
        <w:rPr>
          <w:color w:val="333333"/>
          <w:sz w:val="24"/>
          <w:lang w:val="ru-RU"/>
        </w:rPr>
        <w:t>овой части сводного плана содержится общая характеристика лесов на территории субъекта Российской Федерации (включая сведения о распределении лесов по классам природной пожарной опасности лесов) и</w:t>
      </w:r>
      <w:r w:rsidRPr="00443186">
        <w:rPr>
          <w:color w:val="333333"/>
          <w:spacing w:val="-28"/>
          <w:sz w:val="24"/>
          <w:lang w:val="ru-RU"/>
        </w:rPr>
        <w:t xml:space="preserve"> </w:t>
      </w:r>
      <w:r w:rsidRPr="00443186">
        <w:rPr>
          <w:color w:val="333333"/>
          <w:sz w:val="24"/>
          <w:lang w:val="ru-RU"/>
        </w:rPr>
        <w:t>указываются:</w:t>
      </w:r>
    </w:p>
    <w:p w:rsidR="00ED2044" w:rsidRPr="00443186" w:rsidRDefault="00443186">
      <w:pPr>
        <w:pStyle w:val="a3"/>
        <w:spacing w:before="3" w:line="276" w:lineRule="auto"/>
        <w:ind w:right="114"/>
        <w:jc w:val="both"/>
        <w:rPr>
          <w:lang w:val="ru-RU"/>
        </w:rPr>
      </w:pPr>
      <w:r w:rsidRPr="00443186">
        <w:rPr>
          <w:color w:val="333333"/>
          <w:lang w:val="ru-RU"/>
        </w:rPr>
        <w:t>а) меры по охране земель и земельных участков, имеющих общую границу с лесничествами и лесопарками, а также меры по противопожарному обустройству населенных пунктов, объектов экономики и инфраструктуры, расположенных на таких землях и земельных участках;</w:t>
      </w:r>
    </w:p>
    <w:p w:rsidR="00ED2044" w:rsidRPr="00443186" w:rsidRDefault="00443186">
      <w:pPr>
        <w:pStyle w:val="a3"/>
        <w:spacing w:before="3" w:line="276" w:lineRule="auto"/>
        <w:ind w:right="114"/>
        <w:jc w:val="both"/>
        <w:rPr>
          <w:lang w:val="ru-RU"/>
        </w:rPr>
      </w:pPr>
      <w:r w:rsidRPr="00443186">
        <w:rPr>
          <w:color w:val="333333"/>
          <w:lang w:val="ru-RU"/>
        </w:rPr>
        <w:t>б</w:t>
      </w:r>
      <w:r w:rsidRPr="00443186">
        <w:rPr>
          <w:color w:val="333333"/>
          <w:lang w:val="ru-RU"/>
        </w:rPr>
        <w:t>) перечень и состав лесопожарных формирований, пожарной техники и оборудования, порядок привлечения и использования таких средств в соответствии с уровнем пожарной опасности в лесах;</w:t>
      </w:r>
    </w:p>
    <w:p w:rsidR="00ED2044" w:rsidRPr="00443186" w:rsidRDefault="00443186">
      <w:pPr>
        <w:pStyle w:val="a3"/>
        <w:spacing w:before="3" w:line="276" w:lineRule="auto"/>
        <w:ind w:right="108"/>
        <w:jc w:val="both"/>
        <w:rPr>
          <w:lang w:val="ru-RU"/>
        </w:rPr>
      </w:pPr>
      <w:r w:rsidRPr="00443186">
        <w:rPr>
          <w:color w:val="333333"/>
          <w:lang w:val="ru-RU"/>
        </w:rPr>
        <w:t>в) перечень сил и средств подразделений пожарной охраны и аварийно-спасат</w:t>
      </w:r>
      <w:r w:rsidRPr="00443186">
        <w:rPr>
          <w:color w:val="333333"/>
          <w:lang w:val="ru-RU"/>
        </w:rPr>
        <w:t xml:space="preserve">ельных формирований, сил и средств, которые могут быть привлечены для борьбы с лесными пожарами, иных юридических лиц, которые могут быть привлечены в установленном порядке к тушению лесных пожаров, и порядок привлечения таких сил и средств в соответствии </w:t>
      </w:r>
      <w:r w:rsidRPr="00443186">
        <w:rPr>
          <w:color w:val="333333"/>
          <w:lang w:val="ru-RU"/>
        </w:rPr>
        <w:t>с уровнем пожарной опасности в лесах;</w:t>
      </w:r>
    </w:p>
    <w:p w:rsidR="00ED2044" w:rsidRPr="00443186" w:rsidRDefault="00443186">
      <w:pPr>
        <w:pStyle w:val="a3"/>
        <w:jc w:val="both"/>
        <w:rPr>
          <w:lang w:val="ru-RU"/>
        </w:rPr>
      </w:pPr>
      <w:r w:rsidRPr="00443186">
        <w:rPr>
          <w:color w:val="333333"/>
          <w:lang w:val="ru-RU"/>
        </w:rPr>
        <w:t>г) мероприятия по координации работ, связанных с тушением лесных пожаров;</w:t>
      </w:r>
    </w:p>
    <w:p w:rsidR="00ED2044" w:rsidRPr="00443186" w:rsidRDefault="00443186">
      <w:pPr>
        <w:pStyle w:val="a3"/>
        <w:spacing w:before="44" w:line="276" w:lineRule="auto"/>
        <w:ind w:right="106"/>
        <w:jc w:val="both"/>
        <w:rPr>
          <w:lang w:val="ru-RU"/>
        </w:rPr>
      </w:pPr>
      <w:r w:rsidRPr="00443186">
        <w:rPr>
          <w:color w:val="333333"/>
          <w:lang w:val="ru-RU"/>
        </w:rPr>
        <w:t>д) меры по созданию резерва пожарной техники и оборудования, противопожарного снаряжения и инвентаря, транспортных средств и горюче-смазочных материалов;</w:t>
      </w:r>
    </w:p>
    <w:p w:rsidR="00ED2044" w:rsidRPr="00443186" w:rsidRDefault="00443186">
      <w:pPr>
        <w:pStyle w:val="a3"/>
        <w:spacing w:line="276" w:lineRule="auto"/>
        <w:ind w:right="111"/>
        <w:jc w:val="both"/>
        <w:rPr>
          <w:lang w:val="ru-RU"/>
        </w:rPr>
      </w:pPr>
      <w:r w:rsidRPr="00443186">
        <w:rPr>
          <w:color w:val="333333"/>
          <w:lang w:val="ru-RU"/>
        </w:rPr>
        <w:t>е) перечень лесопожарных формирований, пожарной техники и оборудования, подлежащих включению в межреги</w:t>
      </w:r>
      <w:r w:rsidRPr="00443186">
        <w:rPr>
          <w:color w:val="333333"/>
          <w:lang w:val="ru-RU"/>
        </w:rPr>
        <w:t>ональный план маневрирования лесопожарных формирований, пожарной техники и оборудования;</w:t>
      </w:r>
    </w:p>
    <w:p w:rsidR="00ED2044" w:rsidRPr="00443186" w:rsidRDefault="00443186">
      <w:pPr>
        <w:pStyle w:val="a3"/>
        <w:spacing w:line="278" w:lineRule="auto"/>
        <w:ind w:right="116" w:firstLine="60"/>
        <w:jc w:val="both"/>
        <w:rPr>
          <w:lang w:val="ru-RU"/>
        </w:rPr>
      </w:pPr>
      <w:r w:rsidRPr="00443186">
        <w:rPr>
          <w:color w:val="333333"/>
          <w:lang w:val="ru-RU"/>
        </w:rPr>
        <w:t>сводная информация о готовности субъекта Российской Федерации к пожароопасному сезону, в том числе:</w:t>
      </w:r>
    </w:p>
    <w:p w:rsidR="00ED2044" w:rsidRPr="00443186" w:rsidRDefault="00443186">
      <w:pPr>
        <w:pStyle w:val="a3"/>
        <w:spacing w:line="273" w:lineRule="exact"/>
        <w:jc w:val="both"/>
        <w:rPr>
          <w:lang w:val="ru-RU"/>
        </w:rPr>
      </w:pPr>
      <w:r w:rsidRPr="00443186">
        <w:rPr>
          <w:color w:val="333333"/>
          <w:lang w:val="ru-RU"/>
        </w:rPr>
        <w:t>сведения о наличии (отсутствии) планов тушения лесных пожаров;</w:t>
      </w:r>
    </w:p>
    <w:p w:rsidR="00ED2044" w:rsidRPr="00443186" w:rsidRDefault="00443186">
      <w:pPr>
        <w:pStyle w:val="a3"/>
        <w:spacing w:before="40" w:line="278" w:lineRule="auto"/>
        <w:ind w:right="115"/>
        <w:jc w:val="both"/>
        <w:rPr>
          <w:lang w:val="ru-RU"/>
        </w:rPr>
      </w:pPr>
      <w:r w:rsidRPr="00443186">
        <w:rPr>
          <w:color w:val="333333"/>
          <w:lang w:val="ru-RU"/>
        </w:rPr>
        <w:t>объе</w:t>
      </w:r>
      <w:r w:rsidRPr="00443186">
        <w:rPr>
          <w:color w:val="333333"/>
          <w:lang w:val="ru-RU"/>
        </w:rPr>
        <w:t>мы планируемого финансирования мер по обеспечению пожарной безопасности в лесах и тушения лесных пожаров в субъекте Российской Федерации;</w:t>
      </w:r>
    </w:p>
    <w:p w:rsidR="00ED2044" w:rsidRPr="00443186" w:rsidRDefault="00443186">
      <w:pPr>
        <w:pStyle w:val="a3"/>
        <w:spacing w:line="276" w:lineRule="auto"/>
        <w:rPr>
          <w:lang w:val="ru-RU"/>
        </w:rPr>
      </w:pPr>
      <w:r w:rsidRPr="00443186">
        <w:rPr>
          <w:color w:val="333333"/>
          <w:lang w:val="ru-RU"/>
        </w:rPr>
        <w:t xml:space="preserve">сведения о наличии (отсутствии) назначенных руководителей тушения лесных пожаров; сведения об организации мониторинга </w:t>
      </w:r>
      <w:r w:rsidRPr="00443186">
        <w:rPr>
          <w:color w:val="333333"/>
          <w:lang w:val="ru-RU"/>
        </w:rPr>
        <w:t>пожарной опасности в лесах и лесных пожаров; сведения о наличии (отсутствии) специализированной диспетчерской службы;</w:t>
      </w:r>
    </w:p>
    <w:p w:rsidR="00ED2044" w:rsidRPr="00443186" w:rsidRDefault="00443186">
      <w:pPr>
        <w:pStyle w:val="a3"/>
        <w:spacing w:before="2" w:line="276" w:lineRule="auto"/>
        <w:ind w:right="115"/>
        <w:jc w:val="both"/>
        <w:rPr>
          <w:lang w:val="ru-RU"/>
        </w:rPr>
      </w:pPr>
      <w:r w:rsidRPr="00443186">
        <w:rPr>
          <w:color w:val="333333"/>
          <w:lang w:val="ru-RU"/>
        </w:rPr>
        <w:t>сведения о наличии (отсутствии) государственных контрактов или государственных заданий на выполнение работ по тушению лесных пожаров, осущ</w:t>
      </w:r>
      <w:r w:rsidRPr="00443186">
        <w:rPr>
          <w:color w:val="333333"/>
          <w:lang w:val="ru-RU"/>
        </w:rPr>
        <w:t>ествляемых в том числе совместно с лесопожарными формированиями;</w:t>
      </w:r>
    </w:p>
    <w:p w:rsidR="00ED2044" w:rsidRPr="00443186" w:rsidRDefault="00443186">
      <w:pPr>
        <w:pStyle w:val="a3"/>
        <w:spacing w:line="278" w:lineRule="auto"/>
        <w:ind w:right="114"/>
        <w:jc w:val="both"/>
        <w:rPr>
          <w:lang w:val="ru-RU"/>
        </w:rPr>
      </w:pPr>
      <w:r w:rsidRPr="00443186">
        <w:rPr>
          <w:color w:val="333333"/>
          <w:lang w:val="ru-RU"/>
        </w:rPr>
        <w:t>сведения о наличии (отсутствии) государственных контрактов или государственных заданий на выполнение авиационных работ по охране лесов;</w:t>
      </w:r>
    </w:p>
    <w:p w:rsidR="00ED2044" w:rsidRPr="00443186" w:rsidRDefault="00443186">
      <w:pPr>
        <w:pStyle w:val="a3"/>
        <w:spacing w:line="276" w:lineRule="auto"/>
        <w:ind w:right="114"/>
        <w:jc w:val="both"/>
        <w:rPr>
          <w:lang w:val="ru-RU"/>
        </w:rPr>
      </w:pPr>
      <w:r w:rsidRPr="00443186">
        <w:rPr>
          <w:color w:val="333333"/>
          <w:lang w:val="ru-RU"/>
        </w:rPr>
        <w:t>сведения о готовности (неготовности) лесопожарных форми</w:t>
      </w:r>
      <w:r w:rsidRPr="00443186">
        <w:rPr>
          <w:color w:val="333333"/>
          <w:lang w:val="ru-RU"/>
        </w:rPr>
        <w:t>рований, пожарных техники и оборудования к пожароопасному сезону;</w:t>
      </w:r>
    </w:p>
    <w:p w:rsidR="00ED2044" w:rsidRPr="00443186" w:rsidRDefault="00443186">
      <w:pPr>
        <w:pStyle w:val="a3"/>
        <w:spacing w:before="7" w:line="276" w:lineRule="auto"/>
        <w:ind w:right="118"/>
        <w:jc w:val="both"/>
        <w:rPr>
          <w:lang w:val="ru-RU"/>
        </w:rPr>
      </w:pPr>
      <w:r w:rsidRPr="00443186">
        <w:rPr>
          <w:color w:val="333333"/>
          <w:lang w:val="ru-RU"/>
        </w:rPr>
        <w:t xml:space="preserve">ж) иные мероприятия, содержащиеся в планах тушения лесных пожаров, предусмотренных пунктом </w:t>
      </w:r>
      <w:hyperlink r:id="rId8" w:anchor="i18759">
        <w:r w:rsidRPr="00443186">
          <w:rPr>
            <w:color w:val="B4002E"/>
            <w:u w:val="single" w:color="B4002E"/>
            <w:lang w:val="ru-RU"/>
          </w:rPr>
          <w:t>2</w:t>
        </w:r>
      </w:hyperlink>
      <w:r w:rsidRPr="00443186">
        <w:rPr>
          <w:color w:val="B4002E"/>
          <w:lang w:val="ru-RU"/>
        </w:rPr>
        <w:t xml:space="preserve"> </w:t>
      </w:r>
      <w:r w:rsidRPr="00443186">
        <w:rPr>
          <w:color w:val="333333"/>
          <w:lang w:val="ru-RU"/>
        </w:rPr>
        <w:t>настоящих Правил.</w:t>
      </w:r>
    </w:p>
    <w:p w:rsidR="00ED2044" w:rsidRPr="00443186" w:rsidRDefault="00443186">
      <w:pPr>
        <w:pStyle w:val="a4"/>
        <w:numPr>
          <w:ilvl w:val="1"/>
          <w:numId w:val="4"/>
        </w:numPr>
        <w:tabs>
          <w:tab w:val="left" w:pos="561"/>
        </w:tabs>
        <w:spacing w:line="276" w:lineRule="auto"/>
        <w:ind w:right="108" w:firstLine="0"/>
        <w:jc w:val="both"/>
        <w:rPr>
          <w:sz w:val="24"/>
          <w:lang w:val="ru-RU"/>
        </w:rPr>
      </w:pPr>
      <w:r w:rsidRPr="00443186">
        <w:rPr>
          <w:color w:val="333333"/>
          <w:sz w:val="24"/>
          <w:lang w:val="ru-RU"/>
        </w:rPr>
        <w:t>С</w:t>
      </w:r>
      <w:r w:rsidRPr="00443186">
        <w:rPr>
          <w:color w:val="333333"/>
          <w:sz w:val="24"/>
          <w:lang w:val="ru-RU"/>
        </w:rPr>
        <w:t xml:space="preserve">илы и средства юридических лиц, которые могут быть привлечены для борьбы с лесными пожарами, включаются в перечень, указанный в подпункте "в" пункта 5 настоящих Правил, после заключения соответствующих договоров (соглашений), предусматривающих основания и </w:t>
      </w:r>
      <w:r w:rsidRPr="00443186">
        <w:rPr>
          <w:color w:val="333333"/>
          <w:sz w:val="24"/>
          <w:lang w:val="ru-RU"/>
        </w:rPr>
        <w:t>порядок привлечения и использования таких сил и средств, а также гражданско-правовую ответственность за их непредставление или несвоевременное</w:t>
      </w:r>
      <w:r w:rsidRPr="00443186">
        <w:rPr>
          <w:color w:val="333333"/>
          <w:spacing w:val="-12"/>
          <w:sz w:val="24"/>
          <w:lang w:val="ru-RU"/>
        </w:rPr>
        <w:t xml:space="preserve"> </w:t>
      </w:r>
      <w:r w:rsidRPr="00443186">
        <w:rPr>
          <w:color w:val="333333"/>
          <w:sz w:val="24"/>
          <w:lang w:val="ru-RU"/>
        </w:rPr>
        <w:t>представление.</w:t>
      </w:r>
    </w:p>
    <w:p w:rsidR="00ED2044" w:rsidRPr="00443186" w:rsidRDefault="00ED2044">
      <w:pPr>
        <w:spacing w:line="276" w:lineRule="auto"/>
        <w:jc w:val="both"/>
        <w:rPr>
          <w:sz w:val="24"/>
          <w:lang w:val="ru-RU"/>
        </w:rPr>
        <w:sectPr w:rsidR="00ED2044" w:rsidRPr="00443186"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4"/>
        <w:numPr>
          <w:ilvl w:val="1"/>
          <w:numId w:val="4"/>
        </w:numPr>
        <w:tabs>
          <w:tab w:val="left" w:pos="633"/>
        </w:tabs>
        <w:spacing w:before="76" w:line="276" w:lineRule="auto"/>
        <w:ind w:right="115" w:firstLine="0"/>
        <w:jc w:val="both"/>
        <w:rPr>
          <w:sz w:val="24"/>
          <w:lang w:val="ru-RU"/>
        </w:rPr>
      </w:pPr>
      <w:r w:rsidRPr="00443186">
        <w:rPr>
          <w:color w:val="333333"/>
          <w:sz w:val="24"/>
          <w:lang w:val="ru-RU"/>
        </w:rPr>
        <w:lastRenderedPageBreak/>
        <w:t>В текстовой части сводного плана должен содержаться вывод о готовности, ограниченной готовности или неготовности субъекта Российской Федерации к пожароопасному</w:t>
      </w:r>
      <w:r w:rsidRPr="00443186">
        <w:rPr>
          <w:color w:val="333333"/>
          <w:spacing w:val="-4"/>
          <w:sz w:val="24"/>
          <w:lang w:val="ru-RU"/>
        </w:rPr>
        <w:t xml:space="preserve"> </w:t>
      </w:r>
      <w:r w:rsidRPr="00443186">
        <w:rPr>
          <w:color w:val="333333"/>
          <w:sz w:val="24"/>
          <w:lang w:val="ru-RU"/>
        </w:rPr>
        <w:t>сезону.</w:t>
      </w:r>
    </w:p>
    <w:p w:rsidR="00ED2044" w:rsidRPr="00443186" w:rsidRDefault="00443186">
      <w:pPr>
        <w:pStyle w:val="a3"/>
        <w:spacing w:before="3" w:line="276" w:lineRule="auto"/>
        <w:ind w:right="112"/>
        <w:jc w:val="both"/>
        <w:rPr>
          <w:lang w:val="ru-RU"/>
        </w:rPr>
      </w:pPr>
      <w:r w:rsidRPr="00443186">
        <w:rPr>
          <w:color w:val="333333"/>
          <w:lang w:val="ru-RU"/>
        </w:rPr>
        <w:t>Вывод о готовности, ограниченной готовности или неготовности субъекта Российской Федерац</w:t>
      </w:r>
      <w:r w:rsidRPr="00443186">
        <w:rPr>
          <w:color w:val="333333"/>
          <w:lang w:val="ru-RU"/>
        </w:rPr>
        <w:t xml:space="preserve">ии к пожароопасному сезону подтверждается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до направления в соответствии с пунктом </w:t>
      </w:r>
      <w:hyperlink r:id="rId9">
        <w:r w:rsidRPr="00443186">
          <w:rPr>
            <w:color w:val="B4002E"/>
            <w:u w:val="single" w:color="B4002E"/>
            <w:lang w:val="ru-RU"/>
          </w:rPr>
          <w:t>7</w:t>
        </w:r>
      </w:hyperlink>
      <w:r w:rsidRPr="00443186">
        <w:rPr>
          <w:color w:val="B4002E"/>
          <w:lang w:val="ru-RU"/>
        </w:rPr>
        <w:t xml:space="preserve"> </w:t>
      </w:r>
      <w:r w:rsidRPr="00443186">
        <w:rPr>
          <w:color w:val="333333"/>
          <w:lang w:val="ru-RU"/>
        </w:rPr>
        <w:t>настоящих Правил проекта сводного плана в Федеральное агентство лесного хозяйства.</w:t>
      </w:r>
    </w:p>
    <w:p w:rsidR="00ED2044" w:rsidRPr="00443186" w:rsidRDefault="00443186">
      <w:pPr>
        <w:pStyle w:val="a3"/>
        <w:spacing w:before="3" w:line="276" w:lineRule="auto"/>
        <w:ind w:right="111"/>
        <w:jc w:val="both"/>
        <w:rPr>
          <w:lang w:val="ru-RU"/>
        </w:rPr>
      </w:pPr>
      <w:r w:rsidRPr="00443186">
        <w:rPr>
          <w:color w:val="333333"/>
          <w:lang w:val="ru-RU"/>
        </w:rPr>
        <w:t>Субъект Российской Федерации является готовым к пожароопасному сезону, если выполнены все требования, предусмотренные пункто</w:t>
      </w:r>
      <w:r w:rsidRPr="00443186">
        <w:rPr>
          <w:color w:val="333333"/>
          <w:lang w:val="ru-RU"/>
        </w:rPr>
        <w:t xml:space="preserve">м </w:t>
      </w:r>
      <w:hyperlink r:id="rId10" w:anchor="i22433">
        <w:r w:rsidRPr="00443186">
          <w:rPr>
            <w:color w:val="B4002E"/>
            <w:u w:val="single" w:color="B4002E"/>
            <w:lang w:val="ru-RU"/>
          </w:rPr>
          <w:t>5</w:t>
        </w:r>
      </w:hyperlink>
      <w:r w:rsidRPr="00443186">
        <w:rPr>
          <w:color w:val="B4002E"/>
          <w:lang w:val="ru-RU"/>
        </w:rPr>
        <w:t xml:space="preserve"> </w:t>
      </w:r>
      <w:r w:rsidRPr="00443186">
        <w:rPr>
          <w:color w:val="333333"/>
          <w:lang w:val="ru-RU"/>
        </w:rPr>
        <w:t>настоящих Правил.</w:t>
      </w:r>
    </w:p>
    <w:p w:rsidR="00ED2044" w:rsidRPr="00443186" w:rsidRDefault="00443186">
      <w:pPr>
        <w:pStyle w:val="a3"/>
        <w:spacing w:line="276" w:lineRule="auto"/>
        <w:ind w:right="103"/>
        <w:jc w:val="both"/>
        <w:rPr>
          <w:lang w:val="ru-RU"/>
        </w:rPr>
      </w:pPr>
      <w:r w:rsidRPr="00443186">
        <w:rPr>
          <w:color w:val="333333"/>
          <w:lang w:val="ru-RU"/>
        </w:rPr>
        <w:t xml:space="preserve">Субъект Российской Федерации является ограниченно готовым к пожароопасному сезону, если не выполнено не более 2 требований, предусмотренных подпунктами "а" </w:t>
      </w:r>
      <w:r w:rsidRPr="00443186">
        <w:rPr>
          <w:color w:val="333333"/>
          <w:lang w:val="ru-RU"/>
        </w:rPr>
        <w:t xml:space="preserve">- "е", абзацами вторым - восьмым подпункта "е.1" и подпунктом "ж" пункта </w:t>
      </w:r>
      <w:hyperlink r:id="rId11" w:anchor="i22433">
        <w:r w:rsidRPr="00443186">
          <w:rPr>
            <w:color w:val="B4002E"/>
            <w:u w:val="single" w:color="B4002E"/>
            <w:lang w:val="ru-RU"/>
          </w:rPr>
          <w:t>5</w:t>
        </w:r>
      </w:hyperlink>
      <w:r w:rsidRPr="00443186">
        <w:rPr>
          <w:color w:val="B4002E"/>
          <w:lang w:val="ru-RU"/>
        </w:rPr>
        <w:t xml:space="preserve"> </w:t>
      </w:r>
      <w:r w:rsidRPr="00443186">
        <w:rPr>
          <w:color w:val="333333"/>
          <w:lang w:val="ru-RU"/>
        </w:rPr>
        <w:t>настоящих Правил.</w:t>
      </w:r>
    </w:p>
    <w:p w:rsidR="00ED2044" w:rsidRPr="00443186" w:rsidRDefault="00443186">
      <w:pPr>
        <w:pStyle w:val="a3"/>
        <w:spacing w:before="4" w:line="276" w:lineRule="auto"/>
        <w:ind w:right="104"/>
        <w:jc w:val="both"/>
        <w:rPr>
          <w:lang w:val="ru-RU"/>
        </w:rPr>
      </w:pPr>
      <w:r w:rsidRPr="00443186">
        <w:rPr>
          <w:color w:val="333333"/>
          <w:lang w:val="ru-RU"/>
        </w:rPr>
        <w:t>Субъект Российской Федерации является не готовым к пожароопасному сезону, если не вып</w:t>
      </w:r>
      <w:r w:rsidRPr="00443186">
        <w:rPr>
          <w:color w:val="333333"/>
          <w:lang w:val="ru-RU"/>
        </w:rPr>
        <w:t xml:space="preserve">олнены 3 и более требований, предусмотренных подпунктами "а" - "е", абзацами вторым - восьмым подпункта "е.1" и подпунктом "ж" пункта </w:t>
      </w:r>
      <w:hyperlink r:id="rId12" w:anchor="i22433">
        <w:r w:rsidRPr="00443186">
          <w:rPr>
            <w:color w:val="B4002E"/>
            <w:u w:val="single" w:color="B4002E"/>
            <w:lang w:val="ru-RU"/>
          </w:rPr>
          <w:t>5</w:t>
        </w:r>
      </w:hyperlink>
      <w:r w:rsidRPr="00443186">
        <w:rPr>
          <w:color w:val="B4002E"/>
          <w:lang w:val="ru-RU"/>
        </w:rPr>
        <w:t xml:space="preserve"> </w:t>
      </w:r>
      <w:r w:rsidRPr="00443186">
        <w:rPr>
          <w:color w:val="333333"/>
          <w:lang w:val="ru-RU"/>
        </w:rPr>
        <w:t>настоящих Правил, или не готовы к пожароопасному сезону лесопожарные формирования, пожарные техника и оборудование.</w:t>
      </w:r>
    </w:p>
    <w:p w:rsidR="00ED2044" w:rsidRPr="00443186" w:rsidRDefault="00443186">
      <w:pPr>
        <w:pStyle w:val="a4"/>
        <w:numPr>
          <w:ilvl w:val="0"/>
          <w:numId w:val="4"/>
        </w:numPr>
        <w:tabs>
          <w:tab w:val="left" w:pos="341"/>
        </w:tabs>
        <w:ind w:left="340" w:hanging="240"/>
        <w:jc w:val="both"/>
        <w:rPr>
          <w:sz w:val="24"/>
          <w:lang w:val="ru-RU"/>
        </w:rPr>
      </w:pPr>
      <w:r w:rsidRPr="00443186">
        <w:rPr>
          <w:color w:val="333333"/>
          <w:sz w:val="24"/>
          <w:lang w:val="ru-RU"/>
        </w:rPr>
        <w:t>Графическая часть сводного плана состоит</w:t>
      </w:r>
      <w:r w:rsidRPr="00443186">
        <w:rPr>
          <w:color w:val="333333"/>
          <w:spacing w:val="-20"/>
          <w:sz w:val="24"/>
          <w:lang w:val="ru-RU"/>
        </w:rPr>
        <w:t xml:space="preserve"> </w:t>
      </w:r>
      <w:r w:rsidRPr="00443186">
        <w:rPr>
          <w:color w:val="333333"/>
          <w:sz w:val="24"/>
          <w:lang w:val="ru-RU"/>
        </w:rPr>
        <w:t>из:</w:t>
      </w:r>
    </w:p>
    <w:p w:rsidR="00ED2044" w:rsidRPr="00443186" w:rsidRDefault="00443186">
      <w:pPr>
        <w:pStyle w:val="a3"/>
        <w:spacing w:before="44" w:line="276" w:lineRule="auto"/>
        <w:ind w:right="108"/>
        <w:jc w:val="both"/>
        <w:rPr>
          <w:lang w:val="ru-RU"/>
        </w:rPr>
      </w:pPr>
      <w:r w:rsidRPr="00443186">
        <w:rPr>
          <w:color w:val="333333"/>
          <w:lang w:val="ru-RU"/>
        </w:rPr>
        <w:t>а) карты-схемы распределения земель субъекта Российской Федерации по зонам охраны лесов от пожа</w:t>
      </w:r>
      <w:r w:rsidRPr="00443186">
        <w:rPr>
          <w:color w:val="333333"/>
          <w:lang w:val="ru-RU"/>
        </w:rPr>
        <w:t>ров различными способами (с использованием наземных, авиационных или космических средств), в том числе зоны контроля, с указанием маршрутов авиационного патрулирования с границами муниципальных образований, лесничеств и лесопарков;</w:t>
      </w:r>
    </w:p>
    <w:p w:rsidR="00ED2044" w:rsidRPr="00443186" w:rsidRDefault="00443186">
      <w:pPr>
        <w:pStyle w:val="a3"/>
        <w:spacing w:line="276" w:lineRule="auto"/>
        <w:ind w:right="118"/>
        <w:jc w:val="both"/>
        <w:rPr>
          <w:lang w:val="ru-RU"/>
        </w:rPr>
      </w:pPr>
      <w:r w:rsidRPr="00443186">
        <w:rPr>
          <w:color w:val="333333"/>
          <w:lang w:val="ru-RU"/>
        </w:rPr>
        <w:t>б) карты-схемы мест дисл</w:t>
      </w:r>
      <w:r w:rsidRPr="00443186">
        <w:rPr>
          <w:color w:val="333333"/>
          <w:lang w:val="ru-RU"/>
        </w:rPr>
        <w:t>окации лесопожарных формирований, подразделений пожарной охраны и аварийно-спасательных формирований;</w:t>
      </w:r>
    </w:p>
    <w:p w:rsidR="00ED2044" w:rsidRPr="00443186" w:rsidRDefault="00443186">
      <w:pPr>
        <w:pStyle w:val="a3"/>
        <w:spacing w:before="4"/>
        <w:jc w:val="both"/>
        <w:rPr>
          <w:lang w:val="ru-RU"/>
        </w:rPr>
      </w:pPr>
      <w:r w:rsidRPr="00443186">
        <w:rPr>
          <w:color w:val="333333"/>
          <w:lang w:val="ru-RU"/>
        </w:rPr>
        <w:t>в) карты-схемы межрегионального взаимодействия при тушении лесных пожаров;</w:t>
      </w:r>
    </w:p>
    <w:p w:rsidR="00ED2044" w:rsidRPr="00443186" w:rsidRDefault="00443186">
      <w:pPr>
        <w:pStyle w:val="a3"/>
        <w:spacing w:before="40" w:line="276" w:lineRule="auto"/>
        <w:ind w:right="106"/>
        <w:jc w:val="both"/>
        <w:rPr>
          <w:lang w:val="ru-RU"/>
        </w:rPr>
      </w:pPr>
      <w:r w:rsidRPr="00443186">
        <w:rPr>
          <w:color w:val="333333"/>
          <w:lang w:val="ru-RU"/>
        </w:rPr>
        <w:t>г) схемы привлечения сил и средств подразделений пожарной охраны и аварийно- сп</w:t>
      </w:r>
      <w:r w:rsidRPr="00443186">
        <w:rPr>
          <w:color w:val="333333"/>
          <w:lang w:val="ru-RU"/>
        </w:rPr>
        <w:t xml:space="preserve">асательных формирований, сил и средств, которые могут быть привлечены для </w:t>
      </w:r>
      <w:proofErr w:type="gramStart"/>
      <w:r w:rsidRPr="00443186">
        <w:rPr>
          <w:color w:val="333333"/>
          <w:lang w:val="ru-RU"/>
        </w:rPr>
        <w:t>борьбы  с</w:t>
      </w:r>
      <w:proofErr w:type="gramEnd"/>
      <w:r w:rsidRPr="00443186">
        <w:rPr>
          <w:color w:val="333333"/>
          <w:lang w:val="ru-RU"/>
        </w:rPr>
        <w:t xml:space="preserve"> лесными пожарами, иных юридических лиц, которые могут быть привлечены в установленном порядке к тушению лесных пожаров, в соответствии с уровнем пожарной опасности в</w:t>
      </w:r>
      <w:r w:rsidRPr="00443186">
        <w:rPr>
          <w:color w:val="333333"/>
          <w:spacing w:val="-8"/>
          <w:lang w:val="ru-RU"/>
        </w:rPr>
        <w:t xml:space="preserve"> </w:t>
      </w:r>
      <w:r w:rsidRPr="00443186">
        <w:rPr>
          <w:color w:val="333333"/>
          <w:lang w:val="ru-RU"/>
        </w:rPr>
        <w:t>лесах;</w:t>
      </w:r>
    </w:p>
    <w:p w:rsidR="00ED2044" w:rsidRPr="00443186" w:rsidRDefault="00443186">
      <w:pPr>
        <w:pStyle w:val="a3"/>
        <w:spacing w:before="4" w:line="276" w:lineRule="auto"/>
        <w:ind w:right="119"/>
        <w:jc w:val="both"/>
        <w:rPr>
          <w:lang w:val="ru-RU"/>
        </w:rPr>
      </w:pPr>
      <w:r w:rsidRPr="00443186">
        <w:rPr>
          <w:color w:val="333333"/>
          <w:lang w:val="ru-RU"/>
        </w:rPr>
        <w:t>д) схемы функционирования специализированной диспетчерской службы на территории субъекта Российской Федерации;</w:t>
      </w:r>
    </w:p>
    <w:p w:rsidR="00ED2044" w:rsidRPr="00443186" w:rsidRDefault="00443186">
      <w:pPr>
        <w:pStyle w:val="a3"/>
        <w:spacing w:before="4" w:line="276" w:lineRule="auto"/>
        <w:ind w:right="114"/>
        <w:jc w:val="both"/>
        <w:rPr>
          <w:lang w:val="ru-RU"/>
        </w:rPr>
      </w:pPr>
      <w:r w:rsidRPr="00443186">
        <w:rPr>
          <w:color w:val="333333"/>
          <w:lang w:val="ru-RU"/>
        </w:rPr>
        <w:t>е) схемы оперативного обмена информацией о пожарной опасности и лесных пожарах на территории субъекта Российской Федерации.</w:t>
      </w:r>
    </w:p>
    <w:p w:rsidR="00ED2044" w:rsidRPr="00443186" w:rsidRDefault="00443186">
      <w:pPr>
        <w:pStyle w:val="a4"/>
        <w:numPr>
          <w:ilvl w:val="0"/>
          <w:numId w:val="4"/>
        </w:numPr>
        <w:tabs>
          <w:tab w:val="left" w:pos="369"/>
        </w:tabs>
        <w:spacing w:line="276" w:lineRule="auto"/>
        <w:ind w:right="104" w:firstLine="0"/>
        <w:jc w:val="both"/>
        <w:rPr>
          <w:sz w:val="24"/>
          <w:lang w:val="ru-RU"/>
        </w:rPr>
      </w:pPr>
      <w:r w:rsidRPr="00443186">
        <w:rPr>
          <w:color w:val="333333"/>
          <w:sz w:val="24"/>
          <w:lang w:val="ru-RU"/>
        </w:rPr>
        <w:t>Проект сводного плана ежегодно, до 20 февраля, направляется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Федеральное агентство лесного хозяйства</w:t>
      </w:r>
      <w:r w:rsidRPr="00443186">
        <w:rPr>
          <w:color w:val="333333"/>
          <w:sz w:val="24"/>
          <w:lang w:val="ru-RU"/>
        </w:rPr>
        <w:t xml:space="preserve"> на согласование на бумажном и электронном </w:t>
      </w:r>
      <w:proofErr w:type="gramStart"/>
      <w:r w:rsidRPr="00443186">
        <w:rPr>
          <w:color w:val="333333"/>
          <w:sz w:val="24"/>
          <w:lang w:val="ru-RU"/>
        </w:rPr>
        <w:t>носителях  (</w:t>
      </w:r>
      <w:proofErr w:type="gramEnd"/>
      <w:r w:rsidRPr="00443186">
        <w:rPr>
          <w:color w:val="333333"/>
          <w:sz w:val="24"/>
          <w:lang w:val="ru-RU"/>
        </w:rPr>
        <w:t xml:space="preserve">текст или части текста сводного плана формируются в формате ".doc" или ".docx". </w:t>
      </w:r>
      <w:proofErr w:type="gramStart"/>
      <w:r w:rsidRPr="00443186">
        <w:rPr>
          <w:color w:val="333333"/>
          <w:sz w:val="24"/>
          <w:lang w:val="ru-RU"/>
        </w:rPr>
        <w:t>Таблицы  сводного</w:t>
      </w:r>
      <w:proofErr w:type="gramEnd"/>
      <w:r w:rsidRPr="00443186">
        <w:rPr>
          <w:color w:val="333333"/>
          <w:sz w:val="24"/>
          <w:lang w:val="ru-RU"/>
        </w:rPr>
        <w:t xml:space="preserve"> плана формируются в формате ".xls" или ".xlsx". Каждый файл имеет наименование в соответствии с номером</w:t>
      </w:r>
      <w:r w:rsidRPr="00443186">
        <w:rPr>
          <w:color w:val="333333"/>
          <w:sz w:val="24"/>
          <w:lang w:val="ru-RU"/>
        </w:rPr>
        <w:t xml:space="preserve"> раздела и номером пункта по тексту.  Графическая информация может представляться в любом из форматов ".cdr", ".pdf", ".jpeg").</w:t>
      </w:r>
    </w:p>
    <w:p w:rsidR="00ED2044" w:rsidRPr="00443186" w:rsidRDefault="00ED2044">
      <w:pPr>
        <w:spacing w:line="276" w:lineRule="auto"/>
        <w:jc w:val="both"/>
        <w:rPr>
          <w:sz w:val="24"/>
          <w:lang w:val="ru-RU"/>
        </w:rPr>
        <w:sectPr w:rsidR="00ED2044" w:rsidRPr="00443186"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4"/>
        <w:numPr>
          <w:ilvl w:val="0"/>
          <w:numId w:val="4"/>
        </w:numPr>
        <w:tabs>
          <w:tab w:val="left" w:pos="417"/>
        </w:tabs>
        <w:spacing w:before="76" w:line="276" w:lineRule="auto"/>
        <w:ind w:right="115" w:firstLine="0"/>
        <w:jc w:val="both"/>
        <w:rPr>
          <w:sz w:val="24"/>
          <w:lang w:val="ru-RU"/>
        </w:rPr>
      </w:pPr>
      <w:r w:rsidRPr="00443186">
        <w:rPr>
          <w:color w:val="333333"/>
          <w:sz w:val="24"/>
          <w:lang w:val="ru-RU"/>
        </w:rPr>
        <w:lastRenderedPageBreak/>
        <w:t xml:space="preserve">Федеральное агентство лесного хозяйства в течение 20 дней со дня поступления проекта сводного плана рассматривает </w:t>
      </w:r>
      <w:r w:rsidRPr="00443186">
        <w:rPr>
          <w:color w:val="333333"/>
          <w:sz w:val="24"/>
          <w:lang w:val="ru-RU"/>
        </w:rPr>
        <w:t>его и принимает решение о согласовании или направляет мотивированный отказ в</w:t>
      </w:r>
      <w:r w:rsidRPr="00443186">
        <w:rPr>
          <w:color w:val="333333"/>
          <w:spacing w:val="-24"/>
          <w:sz w:val="24"/>
          <w:lang w:val="ru-RU"/>
        </w:rPr>
        <w:t xml:space="preserve"> </w:t>
      </w:r>
      <w:r w:rsidRPr="00443186">
        <w:rPr>
          <w:color w:val="333333"/>
          <w:sz w:val="24"/>
          <w:lang w:val="ru-RU"/>
        </w:rPr>
        <w:t>согласовании.</w:t>
      </w:r>
    </w:p>
    <w:p w:rsidR="00ED2044" w:rsidRPr="00443186" w:rsidRDefault="00443186">
      <w:pPr>
        <w:pStyle w:val="a4"/>
        <w:numPr>
          <w:ilvl w:val="0"/>
          <w:numId w:val="4"/>
        </w:numPr>
        <w:tabs>
          <w:tab w:val="left" w:pos="341"/>
        </w:tabs>
        <w:spacing w:before="3"/>
        <w:ind w:left="340" w:hanging="240"/>
        <w:jc w:val="both"/>
        <w:rPr>
          <w:sz w:val="24"/>
          <w:lang w:val="ru-RU"/>
        </w:rPr>
      </w:pPr>
      <w:r w:rsidRPr="00443186">
        <w:rPr>
          <w:color w:val="333333"/>
          <w:sz w:val="24"/>
          <w:lang w:val="ru-RU"/>
        </w:rPr>
        <w:t>Основанием для отказа в согласовании сводного плана</w:t>
      </w:r>
      <w:r w:rsidRPr="00443186">
        <w:rPr>
          <w:color w:val="333333"/>
          <w:spacing w:val="-29"/>
          <w:sz w:val="24"/>
          <w:lang w:val="ru-RU"/>
        </w:rPr>
        <w:t xml:space="preserve"> </w:t>
      </w:r>
      <w:r w:rsidRPr="00443186">
        <w:rPr>
          <w:color w:val="333333"/>
          <w:sz w:val="24"/>
          <w:lang w:val="ru-RU"/>
        </w:rPr>
        <w:t>является:</w:t>
      </w:r>
    </w:p>
    <w:p w:rsidR="00ED2044" w:rsidRPr="00443186" w:rsidRDefault="00443186">
      <w:pPr>
        <w:pStyle w:val="a3"/>
        <w:spacing w:before="39" w:line="276" w:lineRule="auto"/>
        <w:ind w:right="103"/>
        <w:jc w:val="both"/>
        <w:rPr>
          <w:lang w:val="ru-RU"/>
        </w:rPr>
      </w:pPr>
      <w:r w:rsidRPr="00443186">
        <w:rPr>
          <w:color w:val="333333"/>
          <w:lang w:val="ru-RU"/>
        </w:rPr>
        <w:t xml:space="preserve">а) отсутствие в проекте сводного плана сведений, указанных в пунктах </w:t>
      </w:r>
      <w:hyperlink r:id="rId13" w:anchor="i22433">
        <w:r w:rsidRPr="00443186">
          <w:rPr>
            <w:color w:val="B4002E"/>
            <w:u w:val="single" w:color="B4002E"/>
            <w:lang w:val="ru-RU"/>
          </w:rPr>
          <w:t>5</w:t>
        </w:r>
      </w:hyperlink>
      <w:r w:rsidRPr="00443186">
        <w:rPr>
          <w:color w:val="B4002E"/>
          <w:lang w:val="ru-RU"/>
        </w:rPr>
        <w:t xml:space="preserve"> </w:t>
      </w:r>
      <w:r w:rsidRPr="00443186">
        <w:rPr>
          <w:color w:val="333333"/>
          <w:lang w:val="ru-RU"/>
        </w:rPr>
        <w:t xml:space="preserve">и </w:t>
      </w:r>
      <w:hyperlink r:id="rId14" w:anchor="i42144">
        <w:r w:rsidRPr="00443186">
          <w:rPr>
            <w:color w:val="B4002E"/>
            <w:u w:val="single" w:color="B4002E"/>
            <w:lang w:val="ru-RU"/>
          </w:rPr>
          <w:t>6</w:t>
        </w:r>
      </w:hyperlink>
      <w:r w:rsidRPr="00443186">
        <w:rPr>
          <w:color w:val="B4002E"/>
          <w:lang w:val="ru-RU"/>
        </w:rPr>
        <w:t xml:space="preserve"> </w:t>
      </w:r>
      <w:r w:rsidRPr="00443186">
        <w:rPr>
          <w:color w:val="333333"/>
          <w:lang w:val="ru-RU"/>
        </w:rPr>
        <w:t>настоящих Правил;</w:t>
      </w:r>
    </w:p>
    <w:p w:rsidR="00ED2044" w:rsidRPr="00443186" w:rsidRDefault="00443186">
      <w:pPr>
        <w:pStyle w:val="a3"/>
        <w:spacing w:before="3" w:line="276" w:lineRule="auto"/>
        <w:ind w:right="111"/>
        <w:jc w:val="both"/>
        <w:rPr>
          <w:lang w:val="ru-RU"/>
        </w:rPr>
      </w:pPr>
      <w:r w:rsidRPr="00443186">
        <w:rPr>
          <w:color w:val="333333"/>
          <w:lang w:val="ru-RU"/>
        </w:rPr>
        <w:t>б) несоответствие сведений, указанных в проекте сводного плана, сведениям, содержащимся в планах тушения лесны</w:t>
      </w:r>
      <w:r w:rsidRPr="00443186">
        <w:rPr>
          <w:color w:val="333333"/>
          <w:lang w:val="ru-RU"/>
        </w:rPr>
        <w:t>х пожаров в лесничествах (лесопарках), расположенных на территории соответствующего субъекта Российской Федерации.</w:t>
      </w:r>
    </w:p>
    <w:p w:rsidR="00ED2044" w:rsidRPr="00443186" w:rsidRDefault="00443186">
      <w:pPr>
        <w:pStyle w:val="a3"/>
        <w:spacing w:before="3"/>
        <w:jc w:val="both"/>
        <w:rPr>
          <w:lang w:val="ru-RU"/>
        </w:rPr>
      </w:pPr>
      <w:r w:rsidRPr="00443186">
        <w:rPr>
          <w:color w:val="333333"/>
          <w:lang w:val="ru-RU"/>
        </w:rPr>
        <w:t>в) недостоверность сведений, включенных в сводный план;</w:t>
      </w:r>
    </w:p>
    <w:p w:rsidR="00ED2044" w:rsidRPr="00443186" w:rsidRDefault="00443186">
      <w:pPr>
        <w:pStyle w:val="a3"/>
        <w:spacing w:before="39"/>
        <w:jc w:val="both"/>
        <w:rPr>
          <w:lang w:val="ru-RU"/>
        </w:rPr>
      </w:pPr>
      <w:r w:rsidRPr="00443186">
        <w:rPr>
          <w:color w:val="333333"/>
          <w:lang w:val="ru-RU"/>
        </w:rPr>
        <w:t>г) вывод о неготовности субъекта Российской Федерации к пожароопасному сезону.</w:t>
      </w:r>
    </w:p>
    <w:p w:rsidR="00ED2044" w:rsidRPr="00443186" w:rsidRDefault="00443186">
      <w:pPr>
        <w:pStyle w:val="a4"/>
        <w:numPr>
          <w:ilvl w:val="0"/>
          <w:numId w:val="4"/>
        </w:numPr>
        <w:tabs>
          <w:tab w:val="left" w:pos="601"/>
        </w:tabs>
        <w:spacing w:before="39" w:line="276" w:lineRule="auto"/>
        <w:ind w:right="104" w:firstLine="0"/>
        <w:jc w:val="both"/>
        <w:rPr>
          <w:sz w:val="24"/>
          <w:lang w:val="ru-RU"/>
        </w:rPr>
      </w:pPr>
      <w:r w:rsidRPr="00443186">
        <w:rPr>
          <w:color w:val="333333"/>
          <w:sz w:val="24"/>
          <w:lang w:val="ru-RU"/>
        </w:rPr>
        <w:t>В случае направления Федеральным агентством лесного хозяйства отказа в согласовании   проекта   сводного   плана   на   основании   подпунктов   "а"   -   "в"   пункта</w:t>
      </w:r>
      <w:r w:rsidRPr="00443186">
        <w:rPr>
          <w:color w:val="B4002E"/>
          <w:sz w:val="24"/>
          <w:lang w:val="ru-RU"/>
        </w:rPr>
        <w:t xml:space="preserve"> </w:t>
      </w:r>
      <w:hyperlink r:id="rId15" w:anchor="i58199">
        <w:r w:rsidRPr="00443186">
          <w:rPr>
            <w:color w:val="B4002E"/>
            <w:sz w:val="24"/>
            <w:u w:val="single" w:color="B4002E"/>
            <w:lang w:val="ru-RU"/>
          </w:rPr>
          <w:t>9</w:t>
        </w:r>
      </w:hyperlink>
      <w:r w:rsidRPr="00443186">
        <w:rPr>
          <w:color w:val="B4002E"/>
          <w:sz w:val="24"/>
          <w:lang w:val="ru-RU"/>
        </w:rPr>
        <w:t xml:space="preserve"> </w:t>
      </w:r>
      <w:r w:rsidRPr="00443186">
        <w:rPr>
          <w:color w:val="333333"/>
          <w:sz w:val="24"/>
          <w:lang w:val="ru-RU"/>
        </w:rPr>
        <w:t>настоящи</w:t>
      </w:r>
      <w:r w:rsidRPr="00443186">
        <w:rPr>
          <w:color w:val="333333"/>
          <w:sz w:val="24"/>
          <w:lang w:val="ru-RU"/>
        </w:rPr>
        <w:t>х Правил проект сводного плана подлежит доработке и направлению на повторное согласование в течение 14 дней со дня получения указанного</w:t>
      </w:r>
      <w:r w:rsidRPr="00443186">
        <w:rPr>
          <w:color w:val="333333"/>
          <w:spacing w:val="-33"/>
          <w:sz w:val="24"/>
          <w:lang w:val="ru-RU"/>
        </w:rPr>
        <w:t xml:space="preserve"> </w:t>
      </w:r>
      <w:r w:rsidRPr="00443186">
        <w:rPr>
          <w:color w:val="333333"/>
          <w:sz w:val="24"/>
          <w:lang w:val="ru-RU"/>
        </w:rPr>
        <w:t>отказа.</w:t>
      </w:r>
    </w:p>
    <w:p w:rsidR="00ED2044" w:rsidRPr="00443186" w:rsidRDefault="00443186">
      <w:pPr>
        <w:pStyle w:val="a3"/>
        <w:spacing w:before="3" w:line="276" w:lineRule="auto"/>
        <w:ind w:right="108"/>
        <w:jc w:val="both"/>
        <w:rPr>
          <w:lang w:val="ru-RU"/>
        </w:rPr>
      </w:pPr>
      <w:r w:rsidRPr="00443186">
        <w:rPr>
          <w:color w:val="333333"/>
          <w:lang w:val="ru-RU"/>
        </w:rPr>
        <w:t xml:space="preserve">В случае направления Федеральным агентством лесного хозяйства отказа в согласовании проекта сводного плана на основании подпункта "г" пункта </w:t>
      </w:r>
      <w:hyperlink r:id="rId16" w:anchor="i58199">
        <w:r w:rsidRPr="00443186">
          <w:rPr>
            <w:color w:val="B4002E"/>
            <w:u w:val="single" w:color="B4002E"/>
            <w:lang w:val="ru-RU"/>
          </w:rPr>
          <w:t>9</w:t>
        </w:r>
      </w:hyperlink>
      <w:r w:rsidRPr="00443186">
        <w:rPr>
          <w:color w:val="B4002E"/>
          <w:lang w:val="ru-RU"/>
        </w:rPr>
        <w:t xml:space="preserve"> </w:t>
      </w:r>
      <w:r w:rsidRPr="00443186">
        <w:rPr>
          <w:color w:val="333333"/>
          <w:lang w:val="ru-RU"/>
        </w:rPr>
        <w:t>настоящих Правил в нем устанавливае</w:t>
      </w:r>
      <w:r w:rsidRPr="00443186">
        <w:rPr>
          <w:color w:val="333333"/>
          <w:lang w:val="ru-RU"/>
        </w:rPr>
        <w:t xml:space="preserve">тся срок, необходимый для выполнения требований, предусмотренных абзацем четвертым пункта </w:t>
      </w:r>
      <w:hyperlink r:id="rId17" w:anchor="i32783">
        <w:r w:rsidRPr="00443186">
          <w:rPr>
            <w:color w:val="B4002E"/>
            <w:u w:val="single" w:color="B4002E"/>
            <w:lang w:val="ru-RU"/>
          </w:rPr>
          <w:t>5.2</w:t>
        </w:r>
      </w:hyperlink>
      <w:r w:rsidRPr="00443186">
        <w:rPr>
          <w:color w:val="B4002E"/>
          <w:lang w:val="ru-RU"/>
        </w:rPr>
        <w:t xml:space="preserve"> </w:t>
      </w:r>
      <w:r w:rsidRPr="00443186">
        <w:rPr>
          <w:color w:val="333333"/>
          <w:lang w:val="ru-RU"/>
        </w:rPr>
        <w:t>настоящих Правил, по истечении которого проект сводного плана подлежит направлению н</w:t>
      </w:r>
      <w:r w:rsidRPr="00443186">
        <w:rPr>
          <w:color w:val="333333"/>
          <w:lang w:val="ru-RU"/>
        </w:rPr>
        <w:t>а повторное согласование.</w:t>
      </w:r>
    </w:p>
    <w:p w:rsidR="00ED2044" w:rsidRPr="00443186" w:rsidRDefault="00443186">
      <w:pPr>
        <w:pStyle w:val="a4"/>
        <w:numPr>
          <w:ilvl w:val="0"/>
          <w:numId w:val="4"/>
        </w:numPr>
        <w:tabs>
          <w:tab w:val="left" w:pos="461"/>
        </w:tabs>
        <w:ind w:left="460" w:hanging="360"/>
        <w:jc w:val="both"/>
        <w:rPr>
          <w:sz w:val="24"/>
          <w:lang w:val="ru-RU"/>
        </w:rPr>
      </w:pPr>
      <w:r w:rsidRPr="00443186">
        <w:rPr>
          <w:color w:val="333333"/>
          <w:sz w:val="24"/>
          <w:lang w:val="ru-RU"/>
        </w:rPr>
        <w:t>Сводный план утверждается ежегодно, до 20</w:t>
      </w:r>
      <w:r w:rsidRPr="00443186">
        <w:rPr>
          <w:color w:val="333333"/>
          <w:spacing w:val="-15"/>
          <w:sz w:val="24"/>
          <w:lang w:val="ru-RU"/>
        </w:rPr>
        <w:t xml:space="preserve"> </w:t>
      </w:r>
      <w:r w:rsidRPr="00443186">
        <w:rPr>
          <w:color w:val="333333"/>
          <w:sz w:val="24"/>
          <w:lang w:val="ru-RU"/>
        </w:rPr>
        <w:t>марта.</w:t>
      </w:r>
    </w:p>
    <w:p w:rsidR="00ED2044" w:rsidRPr="00443186" w:rsidRDefault="00443186">
      <w:pPr>
        <w:pStyle w:val="a4"/>
        <w:numPr>
          <w:ilvl w:val="0"/>
          <w:numId w:val="4"/>
        </w:numPr>
        <w:tabs>
          <w:tab w:val="left" w:pos="525"/>
        </w:tabs>
        <w:spacing w:before="45" w:line="276" w:lineRule="auto"/>
        <w:ind w:right="112" w:firstLine="0"/>
        <w:jc w:val="both"/>
        <w:rPr>
          <w:sz w:val="24"/>
          <w:lang w:val="ru-RU"/>
        </w:rPr>
      </w:pPr>
      <w:r w:rsidRPr="00443186">
        <w:rPr>
          <w:color w:val="333333"/>
          <w:sz w:val="24"/>
          <w:lang w:val="ru-RU"/>
        </w:rPr>
        <w:t>В случае изменения информации, содержащейся в сводном плане, в том числе о составе сил и средств пожаротушения, после утверждения сводного плана орган исполнительной власти субъекта</w:t>
      </w:r>
      <w:r w:rsidRPr="00443186">
        <w:rPr>
          <w:color w:val="333333"/>
          <w:sz w:val="24"/>
          <w:lang w:val="ru-RU"/>
        </w:rPr>
        <w:t xml:space="preserve"> Российской Федерации, осуществляющий переданные Российской Федерации полномочия в области лесных отношений, вносит в него соответствующие изменения по согласованию с Федеральным агентством лесного хозяйства.</w:t>
      </w:r>
    </w:p>
    <w:p w:rsidR="00ED2044" w:rsidRPr="00443186" w:rsidRDefault="00443186">
      <w:pPr>
        <w:pStyle w:val="a3"/>
        <w:spacing w:before="4" w:line="276" w:lineRule="auto"/>
        <w:ind w:right="113"/>
        <w:jc w:val="both"/>
        <w:rPr>
          <w:lang w:val="ru-RU"/>
        </w:rPr>
      </w:pPr>
      <w:r w:rsidRPr="00443186">
        <w:rPr>
          <w:color w:val="333333"/>
          <w:lang w:val="ru-RU"/>
        </w:rPr>
        <w:t>Изменения, которые вносятся в сводный план, утв</w:t>
      </w:r>
      <w:r w:rsidRPr="00443186">
        <w:rPr>
          <w:color w:val="333333"/>
          <w:lang w:val="ru-RU"/>
        </w:rPr>
        <w:t xml:space="preserve">ерждаются </w:t>
      </w:r>
      <w:proofErr w:type="gramStart"/>
      <w:r w:rsidRPr="00443186">
        <w:rPr>
          <w:color w:val="333333"/>
          <w:lang w:val="ru-RU"/>
        </w:rPr>
        <w:t>высшим  должностным</w:t>
      </w:r>
      <w:proofErr w:type="gramEnd"/>
      <w:r w:rsidRPr="00443186">
        <w:rPr>
          <w:color w:val="333333"/>
          <w:lang w:val="ru-RU"/>
        </w:rPr>
        <w:t xml:space="preserve">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ED2044" w:rsidRPr="00443186" w:rsidRDefault="00ED2044">
      <w:pPr>
        <w:pStyle w:val="a3"/>
        <w:spacing w:before="9"/>
        <w:ind w:left="0"/>
        <w:rPr>
          <w:sz w:val="27"/>
          <w:lang w:val="ru-RU"/>
        </w:rPr>
      </w:pPr>
    </w:p>
    <w:p w:rsidR="00ED2044" w:rsidRPr="00443186" w:rsidRDefault="00443186">
      <w:pPr>
        <w:pStyle w:val="2"/>
        <w:numPr>
          <w:ilvl w:val="1"/>
          <w:numId w:val="9"/>
        </w:numPr>
        <w:tabs>
          <w:tab w:val="left" w:pos="465"/>
        </w:tabs>
        <w:ind w:left="464" w:hanging="364"/>
        <w:jc w:val="both"/>
        <w:rPr>
          <w:color w:val="545454"/>
          <w:lang w:val="ru-RU"/>
        </w:rPr>
      </w:pPr>
      <w:r w:rsidRPr="00443186">
        <w:rPr>
          <w:color w:val="545454"/>
          <w:lang w:val="ru-RU"/>
        </w:rPr>
        <w:t>Специализированные пожарные</w:t>
      </w:r>
      <w:r w:rsidRPr="00443186">
        <w:rPr>
          <w:color w:val="545454"/>
          <w:spacing w:val="17"/>
          <w:lang w:val="ru-RU"/>
        </w:rPr>
        <w:t xml:space="preserve"> </w:t>
      </w:r>
      <w:r w:rsidRPr="00443186">
        <w:rPr>
          <w:color w:val="545454"/>
          <w:lang w:val="ru-RU"/>
        </w:rPr>
        <w:t>подразделения</w:t>
      </w:r>
    </w:p>
    <w:p w:rsidR="00ED2044" w:rsidRPr="00443186" w:rsidRDefault="00ED2044">
      <w:pPr>
        <w:pStyle w:val="a3"/>
        <w:spacing w:before="3"/>
        <w:ind w:left="0"/>
        <w:rPr>
          <w:b/>
          <w:sz w:val="31"/>
          <w:lang w:val="ru-RU"/>
        </w:rPr>
      </w:pPr>
    </w:p>
    <w:p w:rsidR="00ED2044" w:rsidRPr="00443186" w:rsidRDefault="00443186">
      <w:pPr>
        <w:pStyle w:val="a3"/>
        <w:spacing w:line="276" w:lineRule="auto"/>
        <w:ind w:right="184" w:firstLine="708"/>
        <w:rPr>
          <w:lang w:val="ru-RU"/>
        </w:rPr>
      </w:pPr>
      <w:r w:rsidRPr="00443186">
        <w:rPr>
          <w:lang w:val="ru-RU"/>
        </w:rPr>
        <w:t>Орган исполнительной власти субъекта Российск</w:t>
      </w:r>
      <w:r w:rsidRPr="00443186">
        <w:rPr>
          <w:lang w:val="ru-RU"/>
        </w:rPr>
        <w:t>ой Федерации в области лесных отношений на основании требований пункта 4. статьи 53.3 Лесного кодекса Российской Федерации (далее - Лесной кодекс) создает лесопожарные формирования для осуществления охраны лесов от пожаров в соответствии с нормативами обес</w:t>
      </w:r>
      <w:r w:rsidRPr="00443186">
        <w:rPr>
          <w:lang w:val="ru-RU"/>
        </w:rPr>
        <w:t>печенности субъекта Российской Федерации лесопожарными формированиями, пожарной техникой и оборудованием, противопожарным снаряжением и инвентарем, средствами связи, иными средствами предупреждения и тушения лесных пожаров.</w:t>
      </w:r>
    </w:p>
    <w:p w:rsidR="00ED2044" w:rsidRPr="00443186" w:rsidRDefault="00ED2044">
      <w:pPr>
        <w:pStyle w:val="a3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line="276" w:lineRule="auto"/>
        <w:ind w:right="154" w:firstLine="708"/>
        <w:rPr>
          <w:lang w:val="ru-RU"/>
        </w:rPr>
      </w:pPr>
      <w:r w:rsidRPr="00443186">
        <w:rPr>
          <w:lang w:val="ru-RU"/>
        </w:rPr>
        <w:t>Лесопожарное формирование - группа работников (бригада, команда, отряд) с техническими средствами, предназначенное для выполнения мероприятий по охране лесов от пожаров, в том числе по предупреждению, обнаружению и тушению лесных пожаров, проведению профил</w:t>
      </w:r>
      <w:r w:rsidRPr="00443186">
        <w:rPr>
          <w:lang w:val="ru-RU"/>
        </w:rPr>
        <w:t>актических мероприятий. Лесопожарное формирование состоит из работников различных профессий и (или) подразделений, а при</w:t>
      </w:r>
      <w:r w:rsidRPr="00443186">
        <w:rPr>
          <w:spacing w:val="-39"/>
          <w:lang w:val="ru-RU"/>
        </w:rPr>
        <w:t xml:space="preserve"> </w:t>
      </w:r>
      <w:r w:rsidRPr="00443186">
        <w:rPr>
          <w:lang w:val="ru-RU"/>
        </w:rPr>
        <w:t>необходимости</w:t>
      </w:r>
    </w:p>
    <w:p w:rsidR="00ED2044" w:rsidRPr="00443186" w:rsidRDefault="00ED2044">
      <w:pPr>
        <w:spacing w:line="276" w:lineRule="auto"/>
        <w:rPr>
          <w:lang w:val="ru-RU"/>
        </w:rPr>
        <w:sectPr w:rsidR="00ED2044" w:rsidRPr="00443186"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 w:line="276" w:lineRule="auto"/>
        <w:ind w:right="768"/>
        <w:rPr>
          <w:lang w:val="ru-RU"/>
        </w:rPr>
      </w:pPr>
      <w:r w:rsidRPr="00443186">
        <w:rPr>
          <w:lang w:val="ru-RU"/>
        </w:rPr>
        <w:lastRenderedPageBreak/>
        <w:t>и разной ведомственной принадлежности, имеющее постоянную и (или) временную внутреннюю организационную стру</w:t>
      </w:r>
      <w:r w:rsidRPr="00443186">
        <w:rPr>
          <w:lang w:val="ru-RU"/>
        </w:rPr>
        <w:t xml:space="preserve">ктуру. Лесопожарное формирование, имеющее </w:t>
      </w:r>
      <w:proofErr w:type="gramStart"/>
      <w:r w:rsidRPr="00443186">
        <w:rPr>
          <w:lang w:val="ru-RU"/>
        </w:rPr>
        <w:t>типовой установленный состав</w:t>
      </w:r>
      <w:proofErr w:type="gramEnd"/>
      <w:r w:rsidRPr="00443186">
        <w:rPr>
          <w:lang w:val="ru-RU"/>
        </w:rPr>
        <w:t xml:space="preserve"> называется - подразделением.</w:t>
      </w:r>
    </w:p>
    <w:p w:rsidR="00ED2044" w:rsidRPr="00443186" w:rsidRDefault="00ED2044">
      <w:pPr>
        <w:pStyle w:val="a3"/>
        <w:spacing w:before="3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before="1" w:line="276" w:lineRule="auto"/>
        <w:ind w:right="102" w:firstLine="708"/>
        <w:rPr>
          <w:lang w:val="ru-RU"/>
        </w:rPr>
      </w:pPr>
      <w:r w:rsidRPr="00443186">
        <w:rPr>
          <w:lang w:val="ru-RU"/>
        </w:rPr>
        <w:t>Лесопожарное подразделение - группа (бригада, команда, отряд) работников с техническими средствами, имеющее внутреннюю организационную структуру на постоян</w:t>
      </w:r>
      <w:r w:rsidRPr="00443186">
        <w:rPr>
          <w:lang w:val="ru-RU"/>
        </w:rPr>
        <w:t>ной основе, находится в составе лесопожарной организации. Подразделение имеет типовую организационную структуру и оснащение, квалификацию работников.</w:t>
      </w:r>
    </w:p>
    <w:p w:rsidR="00ED2044" w:rsidRPr="00443186" w:rsidRDefault="00ED2044">
      <w:pPr>
        <w:pStyle w:val="a3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line="276" w:lineRule="auto"/>
        <w:ind w:right="272" w:firstLine="768"/>
        <w:rPr>
          <w:lang w:val="ru-RU"/>
        </w:rPr>
      </w:pPr>
      <w:r w:rsidRPr="00443186">
        <w:rPr>
          <w:lang w:val="ru-RU"/>
        </w:rPr>
        <w:t>Работы по тушению лесных пожаров выполняются государственными (муниципальными) бюджетными, специализирова</w:t>
      </w:r>
      <w:r w:rsidRPr="00443186">
        <w:rPr>
          <w:lang w:val="ru-RU"/>
        </w:rPr>
        <w:t>нными и автономными учреждениями, подведомственными федеральным органам исполнительной власти, органам исполнительной власти субъектов Российской Федерации, органам местного</w:t>
      </w:r>
    </w:p>
    <w:p w:rsidR="00ED2044" w:rsidRPr="00443186" w:rsidRDefault="00443186">
      <w:pPr>
        <w:pStyle w:val="a3"/>
        <w:spacing w:line="276" w:lineRule="auto"/>
        <w:ind w:right="118"/>
        <w:rPr>
          <w:lang w:val="ru-RU"/>
        </w:rPr>
      </w:pPr>
      <w:r w:rsidRPr="00443186">
        <w:rPr>
          <w:lang w:val="ru-RU"/>
        </w:rPr>
        <w:t>самоуправления, в пределах полномочий указанных органов, определенных в соответств</w:t>
      </w:r>
      <w:r w:rsidRPr="00443186">
        <w:rPr>
          <w:lang w:val="ru-RU"/>
        </w:rPr>
        <w:t>ии со статьями 81 - 84 Лесного кодекса, иными организациями в соответствии с частями 2, 4 статьи 19 Лесного кодекса (далее - лесопожарные организации). В лесопожарных организациях создаются лесопожарные формирования на постоянной (штатной) основе - подразд</w:t>
      </w:r>
      <w:r w:rsidRPr="00443186">
        <w:rPr>
          <w:lang w:val="ru-RU"/>
        </w:rPr>
        <w:t>еления.</w:t>
      </w:r>
    </w:p>
    <w:p w:rsidR="00ED2044" w:rsidRPr="00443186" w:rsidRDefault="00ED2044">
      <w:pPr>
        <w:pStyle w:val="a3"/>
        <w:spacing w:before="1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line="276" w:lineRule="auto"/>
        <w:ind w:right="738"/>
        <w:rPr>
          <w:lang w:val="ru-RU"/>
        </w:rPr>
      </w:pPr>
      <w:r w:rsidRPr="00443186">
        <w:rPr>
          <w:lang w:val="ru-RU"/>
        </w:rPr>
        <w:t>В целях увеличения мобилизационных ресурсов во время пожароопасного сезона (периода) допускается создание лесопожарных формирований на временной основе.</w:t>
      </w:r>
    </w:p>
    <w:p w:rsidR="00ED2044" w:rsidRPr="00443186" w:rsidRDefault="00ED2044">
      <w:pPr>
        <w:pStyle w:val="a3"/>
        <w:spacing w:before="4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before="1" w:line="276" w:lineRule="auto"/>
        <w:ind w:right="144" w:firstLine="708"/>
        <w:rPr>
          <w:lang w:val="ru-RU"/>
        </w:rPr>
      </w:pPr>
      <w:r w:rsidRPr="00443186">
        <w:rPr>
          <w:lang w:val="ru-RU"/>
        </w:rPr>
        <w:t>Основными территориальными структурными подразделениями в лесах на землях лесного фонда, особ</w:t>
      </w:r>
      <w:r w:rsidRPr="00443186">
        <w:rPr>
          <w:lang w:val="ru-RU"/>
        </w:rPr>
        <w:t>о охраняемых территорий, землях обороны и безопасности, являются: а) в районах применения наземных сил и средств пожаротушения: пожарно-химическая станция (далее - ПХС) и лесопожарная станция (далее - ЛПС).</w:t>
      </w:r>
    </w:p>
    <w:p w:rsidR="00ED2044" w:rsidRPr="00443186" w:rsidRDefault="00443186">
      <w:pPr>
        <w:pStyle w:val="a3"/>
        <w:spacing w:line="276" w:lineRule="auto"/>
        <w:ind w:right="367"/>
        <w:rPr>
          <w:lang w:val="ru-RU"/>
        </w:rPr>
      </w:pPr>
      <w:r w:rsidRPr="00443186">
        <w:rPr>
          <w:lang w:val="ru-RU"/>
        </w:rPr>
        <w:t xml:space="preserve">ПХС - структурные подразделения государственного </w:t>
      </w:r>
      <w:r w:rsidRPr="00443186">
        <w:rPr>
          <w:lang w:val="ru-RU"/>
        </w:rPr>
        <w:t>бюджетного и автономного учреждения (далее - Учреждение), подведомственного федеральным органам исполнительной власти, органам исполнительной власти субъектов Российской Федерации, в пределах их полномочий, определенных в соответствии со статьями 81-83 Лес</w:t>
      </w:r>
      <w:r w:rsidRPr="00443186">
        <w:rPr>
          <w:lang w:val="ru-RU"/>
        </w:rPr>
        <w:t>ного кодекса.</w:t>
      </w:r>
    </w:p>
    <w:p w:rsidR="00ED2044" w:rsidRPr="00443186" w:rsidRDefault="00443186">
      <w:pPr>
        <w:pStyle w:val="a3"/>
        <w:spacing w:before="4" w:line="273" w:lineRule="auto"/>
        <w:ind w:right="196"/>
        <w:rPr>
          <w:lang w:val="ru-RU"/>
        </w:rPr>
      </w:pPr>
      <w:r w:rsidRPr="00443186">
        <w:rPr>
          <w:lang w:val="ru-RU"/>
        </w:rPr>
        <w:t>б) в районах применения авиационных сил и средств пожаротушения: авиационное отделение (далее - авиаотделение).</w:t>
      </w:r>
    </w:p>
    <w:p w:rsidR="00ED2044" w:rsidRPr="00443186" w:rsidRDefault="00443186">
      <w:pPr>
        <w:pStyle w:val="a3"/>
        <w:spacing w:before="3"/>
        <w:rPr>
          <w:lang w:val="ru-RU"/>
        </w:rPr>
      </w:pPr>
      <w:r w:rsidRPr="00443186">
        <w:rPr>
          <w:lang w:val="ru-RU"/>
        </w:rPr>
        <w:t>Авиаотделение - структурные подразделения Учреждения, подведомственного</w:t>
      </w:r>
    </w:p>
    <w:p w:rsidR="00ED2044" w:rsidRPr="00443186" w:rsidRDefault="00443186">
      <w:pPr>
        <w:pStyle w:val="a3"/>
        <w:spacing w:before="43" w:line="276" w:lineRule="auto"/>
        <w:ind w:right="150"/>
        <w:rPr>
          <w:lang w:val="ru-RU"/>
        </w:rPr>
      </w:pPr>
      <w:r w:rsidRPr="00443186">
        <w:rPr>
          <w:lang w:val="ru-RU"/>
        </w:rPr>
        <w:t>федеральным органам исполнительной власти, органам исполнительной власти субъектов Российской Федерации, в пределах их полномочий, определенных в соответствии со статьями 81-83 Лесного кодекса или лесопожарной организации, осуществляющей авиационную охрану</w:t>
      </w:r>
      <w:r w:rsidRPr="00443186">
        <w:rPr>
          <w:lang w:val="ru-RU"/>
        </w:rPr>
        <w:t xml:space="preserve"> лесов от пожаров.</w:t>
      </w:r>
    </w:p>
    <w:p w:rsidR="00ED2044" w:rsidRPr="00443186" w:rsidRDefault="00ED2044">
      <w:pPr>
        <w:pStyle w:val="a3"/>
        <w:spacing w:before="9"/>
        <w:ind w:left="0"/>
        <w:rPr>
          <w:sz w:val="27"/>
          <w:lang w:val="ru-RU"/>
        </w:rPr>
      </w:pPr>
    </w:p>
    <w:p w:rsidR="00ED2044" w:rsidRPr="00443186" w:rsidRDefault="00443186">
      <w:pPr>
        <w:pStyle w:val="a3"/>
        <w:spacing w:line="276" w:lineRule="auto"/>
        <w:ind w:right="624"/>
        <w:rPr>
          <w:lang w:val="ru-RU"/>
        </w:rPr>
      </w:pPr>
      <w:r w:rsidRPr="00443186">
        <w:rPr>
          <w:lang w:val="ru-RU"/>
        </w:rPr>
        <w:t>Для территориальных структурных подразделений субъекта устанавливается тип подразделений, минимальный численный состав, оснащенность, квалификация работников, порядок ведения основной производственной документации, охраняемая площадь лесов, границы зон и р</w:t>
      </w:r>
      <w:r w:rsidRPr="00443186">
        <w:rPr>
          <w:lang w:val="ru-RU"/>
        </w:rPr>
        <w:t xml:space="preserve">айонов ответственности, процедуры взаимодействия между лесопожарными формированиями (подразделениями) на основе </w:t>
      </w:r>
      <w:proofErr w:type="gramStart"/>
      <w:r w:rsidRPr="00443186">
        <w:rPr>
          <w:lang w:val="ru-RU"/>
        </w:rPr>
        <w:t>требований</w:t>
      </w:r>
      <w:proofErr w:type="gramEnd"/>
      <w:r w:rsidRPr="00443186">
        <w:rPr>
          <w:lang w:val="ru-RU"/>
        </w:rPr>
        <w:t xml:space="preserve"> установленных данным документом. Данные, об имеющихся и (или) планируемых к</w:t>
      </w:r>
    </w:p>
    <w:p w:rsidR="00ED2044" w:rsidRPr="00443186" w:rsidRDefault="00ED2044">
      <w:pPr>
        <w:spacing w:line="276" w:lineRule="auto"/>
        <w:rPr>
          <w:lang w:val="ru-RU"/>
        </w:rPr>
        <w:sectPr w:rsidR="00ED2044" w:rsidRPr="00443186">
          <w:pgSz w:w="11910" w:h="16840"/>
          <w:pgMar w:top="1040" w:right="76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 w:line="278" w:lineRule="auto"/>
        <w:ind w:right="921"/>
        <w:rPr>
          <w:lang w:val="ru-RU"/>
        </w:rPr>
      </w:pPr>
      <w:r w:rsidRPr="00443186">
        <w:rPr>
          <w:lang w:val="ru-RU"/>
        </w:rPr>
        <w:lastRenderedPageBreak/>
        <w:t>созданию ПХС и авиаотделениях, включаются в</w:t>
      </w:r>
      <w:r w:rsidRPr="00443186">
        <w:rPr>
          <w:lang w:val="ru-RU"/>
        </w:rPr>
        <w:t xml:space="preserve"> лесной план субъекта Российской Федерации.</w:t>
      </w:r>
    </w:p>
    <w:p w:rsidR="00ED2044" w:rsidRPr="00443186" w:rsidRDefault="00443186">
      <w:pPr>
        <w:pStyle w:val="a3"/>
        <w:spacing w:line="278" w:lineRule="auto"/>
        <w:ind w:right="196"/>
        <w:rPr>
          <w:lang w:val="ru-RU"/>
        </w:rPr>
      </w:pPr>
      <w:r w:rsidRPr="00443186">
        <w:rPr>
          <w:lang w:val="ru-RU"/>
        </w:rPr>
        <w:t>Границы зон и районов ответственности для территориальных структурных подразделений устанавливаются с учетом фактических границ лесничеств,</w:t>
      </w:r>
    </w:p>
    <w:p w:rsidR="00ED2044" w:rsidRPr="00443186" w:rsidRDefault="00443186">
      <w:pPr>
        <w:pStyle w:val="a3"/>
        <w:spacing w:line="276" w:lineRule="auto"/>
        <w:ind w:right="724"/>
        <w:rPr>
          <w:lang w:val="ru-RU"/>
        </w:rPr>
      </w:pPr>
      <w:r w:rsidRPr="00443186">
        <w:rPr>
          <w:lang w:val="ru-RU"/>
        </w:rPr>
        <w:t>муниципальных образований, технологической доступности средств доставки,</w:t>
      </w:r>
      <w:r w:rsidRPr="00443186">
        <w:rPr>
          <w:lang w:val="ru-RU"/>
        </w:rPr>
        <w:t xml:space="preserve"> сил и средств тушения лесных (природных) пожаров.</w:t>
      </w:r>
    </w:p>
    <w:p w:rsidR="00ED2044" w:rsidRPr="00443186" w:rsidRDefault="00ED2044">
      <w:pPr>
        <w:pStyle w:val="a3"/>
        <w:spacing w:before="4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line="276" w:lineRule="auto"/>
        <w:ind w:right="284"/>
        <w:rPr>
          <w:lang w:val="ru-RU"/>
        </w:rPr>
      </w:pPr>
      <w:r w:rsidRPr="00443186">
        <w:rPr>
          <w:lang w:val="ru-RU"/>
        </w:rPr>
        <w:t>Тип лесопожарного формирования на постоянной основе (подразделение) в зависимости от его численности и места организационной структуры:</w:t>
      </w:r>
    </w:p>
    <w:p w:rsidR="00ED2044" w:rsidRPr="00443186" w:rsidRDefault="00443186">
      <w:pPr>
        <w:pStyle w:val="a3"/>
        <w:spacing w:line="278" w:lineRule="auto"/>
        <w:ind w:right="360"/>
        <w:rPr>
          <w:lang w:val="ru-RU"/>
        </w:rPr>
      </w:pPr>
      <w:r w:rsidRPr="00443186">
        <w:rPr>
          <w:lang w:val="ru-RU"/>
        </w:rPr>
        <w:t>а) ПХС (ЛПС) - постоянная структура, имеет в составе установленное к</w:t>
      </w:r>
      <w:r w:rsidRPr="00443186">
        <w:rPr>
          <w:lang w:val="ru-RU"/>
        </w:rPr>
        <w:t>оличество групп (бригад) и (или) команд, может иметь отряды:</w:t>
      </w:r>
    </w:p>
    <w:p w:rsidR="00ED2044" w:rsidRPr="00443186" w:rsidRDefault="00443186">
      <w:pPr>
        <w:pStyle w:val="a4"/>
        <w:numPr>
          <w:ilvl w:val="0"/>
          <w:numId w:val="3"/>
        </w:numPr>
        <w:tabs>
          <w:tab w:val="left" w:pos="241"/>
        </w:tabs>
        <w:spacing w:line="273" w:lineRule="exact"/>
        <w:ind w:firstLine="0"/>
        <w:rPr>
          <w:sz w:val="24"/>
          <w:lang w:val="ru-RU"/>
        </w:rPr>
      </w:pPr>
      <w:r w:rsidRPr="00443186">
        <w:rPr>
          <w:sz w:val="24"/>
          <w:lang w:val="ru-RU"/>
        </w:rPr>
        <w:t>Расчет - 2-3</w:t>
      </w:r>
      <w:r w:rsidRPr="00443186">
        <w:rPr>
          <w:spacing w:val="-3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человека;</w:t>
      </w:r>
    </w:p>
    <w:p w:rsidR="00ED2044" w:rsidRPr="00443186" w:rsidRDefault="00443186">
      <w:pPr>
        <w:pStyle w:val="a4"/>
        <w:numPr>
          <w:ilvl w:val="0"/>
          <w:numId w:val="3"/>
        </w:numPr>
        <w:tabs>
          <w:tab w:val="left" w:pos="241"/>
        </w:tabs>
        <w:spacing w:before="39"/>
        <w:ind w:firstLine="0"/>
        <w:rPr>
          <w:sz w:val="24"/>
          <w:lang w:val="ru-RU"/>
        </w:rPr>
      </w:pPr>
      <w:r w:rsidRPr="00443186">
        <w:rPr>
          <w:sz w:val="24"/>
          <w:lang w:val="ru-RU"/>
        </w:rPr>
        <w:t>Группа (бригада) - 2-10</w:t>
      </w:r>
      <w:r w:rsidRPr="00443186">
        <w:rPr>
          <w:spacing w:val="-5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человек;</w:t>
      </w:r>
    </w:p>
    <w:p w:rsidR="00ED2044" w:rsidRPr="00443186" w:rsidRDefault="00443186">
      <w:pPr>
        <w:pStyle w:val="a4"/>
        <w:numPr>
          <w:ilvl w:val="0"/>
          <w:numId w:val="3"/>
        </w:numPr>
        <w:tabs>
          <w:tab w:val="left" w:pos="241"/>
        </w:tabs>
        <w:spacing w:before="43"/>
        <w:ind w:firstLine="0"/>
        <w:rPr>
          <w:sz w:val="24"/>
          <w:lang w:val="ru-RU"/>
        </w:rPr>
      </w:pPr>
      <w:proofErr w:type="gramStart"/>
      <w:r w:rsidRPr="00443186">
        <w:rPr>
          <w:sz w:val="24"/>
          <w:lang w:val="ru-RU"/>
        </w:rPr>
        <w:t>Команда  -</w:t>
      </w:r>
      <w:proofErr w:type="gramEnd"/>
      <w:r w:rsidRPr="00443186">
        <w:rPr>
          <w:sz w:val="24"/>
          <w:lang w:val="ru-RU"/>
        </w:rPr>
        <w:t xml:space="preserve"> 2-6</w:t>
      </w:r>
      <w:r w:rsidRPr="00443186">
        <w:rPr>
          <w:spacing w:val="-3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групп;</w:t>
      </w:r>
    </w:p>
    <w:p w:rsidR="00ED2044" w:rsidRPr="00443186" w:rsidRDefault="00443186">
      <w:pPr>
        <w:pStyle w:val="a4"/>
        <w:numPr>
          <w:ilvl w:val="0"/>
          <w:numId w:val="3"/>
        </w:numPr>
        <w:tabs>
          <w:tab w:val="left" w:pos="241"/>
        </w:tabs>
        <w:spacing w:before="40"/>
        <w:ind w:firstLine="0"/>
        <w:rPr>
          <w:sz w:val="24"/>
          <w:lang w:val="ru-RU"/>
        </w:rPr>
      </w:pPr>
      <w:r w:rsidRPr="00443186">
        <w:rPr>
          <w:sz w:val="24"/>
          <w:lang w:val="ru-RU"/>
        </w:rPr>
        <w:t>Отряд - 2-4</w:t>
      </w:r>
      <w:r w:rsidRPr="00443186">
        <w:rPr>
          <w:spacing w:val="-3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команды.</w:t>
      </w:r>
    </w:p>
    <w:p w:rsidR="00ED2044" w:rsidRPr="00443186" w:rsidRDefault="00443186">
      <w:pPr>
        <w:pStyle w:val="a3"/>
        <w:spacing w:before="40" w:line="278" w:lineRule="auto"/>
        <w:ind w:right="196"/>
        <w:rPr>
          <w:lang w:val="ru-RU"/>
        </w:rPr>
      </w:pPr>
      <w:r w:rsidRPr="00443186">
        <w:rPr>
          <w:lang w:val="ru-RU"/>
        </w:rPr>
        <w:t>б) Авиаотделение - постоянная структура, имеет в составе установленное количество групп и (или) команд, может иметь отряды:</w:t>
      </w:r>
    </w:p>
    <w:p w:rsidR="00ED2044" w:rsidRPr="00443186" w:rsidRDefault="00443186">
      <w:pPr>
        <w:pStyle w:val="a4"/>
        <w:numPr>
          <w:ilvl w:val="0"/>
          <w:numId w:val="3"/>
        </w:numPr>
        <w:tabs>
          <w:tab w:val="left" w:pos="241"/>
        </w:tabs>
        <w:spacing w:line="273" w:lineRule="exact"/>
        <w:ind w:firstLine="0"/>
        <w:rPr>
          <w:sz w:val="24"/>
          <w:lang w:val="ru-RU"/>
        </w:rPr>
      </w:pPr>
      <w:r w:rsidRPr="00443186">
        <w:rPr>
          <w:sz w:val="24"/>
          <w:lang w:val="ru-RU"/>
        </w:rPr>
        <w:t>Группа - 5-6</w:t>
      </w:r>
      <w:r w:rsidRPr="00443186">
        <w:rPr>
          <w:spacing w:val="-2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человек;</w:t>
      </w:r>
    </w:p>
    <w:p w:rsidR="00ED2044" w:rsidRPr="00443186" w:rsidRDefault="00443186">
      <w:pPr>
        <w:pStyle w:val="a4"/>
        <w:numPr>
          <w:ilvl w:val="0"/>
          <w:numId w:val="3"/>
        </w:numPr>
        <w:tabs>
          <w:tab w:val="left" w:pos="241"/>
        </w:tabs>
        <w:spacing w:before="40"/>
        <w:ind w:firstLine="0"/>
        <w:rPr>
          <w:sz w:val="24"/>
          <w:lang w:val="ru-RU"/>
        </w:rPr>
      </w:pPr>
      <w:proofErr w:type="gramStart"/>
      <w:r w:rsidRPr="00443186">
        <w:rPr>
          <w:sz w:val="24"/>
          <w:lang w:val="ru-RU"/>
        </w:rPr>
        <w:t>Команда  -</w:t>
      </w:r>
      <w:proofErr w:type="gramEnd"/>
      <w:r w:rsidRPr="00443186">
        <w:rPr>
          <w:sz w:val="24"/>
          <w:lang w:val="ru-RU"/>
        </w:rPr>
        <w:t xml:space="preserve"> 2-6</w:t>
      </w:r>
      <w:r w:rsidRPr="00443186">
        <w:rPr>
          <w:spacing w:val="-3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групп;</w:t>
      </w:r>
    </w:p>
    <w:p w:rsidR="00ED2044" w:rsidRPr="00443186" w:rsidRDefault="00443186">
      <w:pPr>
        <w:pStyle w:val="a4"/>
        <w:numPr>
          <w:ilvl w:val="0"/>
          <w:numId w:val="3"/>
        </w:numPr>
        <w:tabs>
          <w:tab w:val="left" w:pos="241"/>
        </w:tabs>
        <w:spacing w:before="43"/>
        <w:ind w:firstLine="0"/>
        <w:rPr>
          <w:sz w:val="24"/>
          <w:lang w:val="ru-RU"/>
        </w:rPr>
      </w:pPr>
      <w:r w:rsidRPr="00443186">
        <w:rPr>
          <w:sz w:val="24"/>
          <w:lang w:val="ru-RU"/>
        </w:rPr>
        <w:t>Отряд -2-4</w:t>
      </w:r>
      <w:r w:rsidRPr="00443186">
        <w:rPr>
          <w:spacing w:val="-3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команды.</w:t>
      </w:r>
    </w:p>
    <w:p w:rsidR="00ED2044" w:rsidRPr="00443186" w:rsidRDefault="00443186">
      <w:pPr>
        <w:pStyle w:val="a3"/>
        <w:spacing w:before="40" w:line="276" w:lineRule="auto"/>
        <w:ind w:right="165" w:firstLine="708"/>
        <w:rPr>
          <w:lang w:val="ru-RU"/>
        </w:rPr>
      </w:pPr>
      <w:r w:rsidRPr="00443186">
        <w:rPr>
          <w:lang w:val="ru-RU"/>
        </w:rPr>
        <w:t xml:space="preserve">Численный состав и оснащенность лесопожарных </w:t>
      </w:r>
      <w:proofErr w:type="gramStart"/>
      <w:r w:rsidRPr="00443186">
        <w:rPr>
          <w:lang w:val="ru-RU"/>
        </w:rPr>
        <w:t>формирований</w:t>
      </w:r>
      <w:proofErr w:type="gramEnd"/>
      <w:r w:rsidRPr="00443186">
        <w:rPr>
          <w:lang w:val="ru-RU"/>
        </w:rPr>
        <w:t xml:space="preserve"> созданных </w:t>
      </w:r>
      <w:r w:rsidRPr="00443186">
        <w:rPr>
          <w:lang w:val="ru-RU"/>
        </w:rPr>
        <w:t>на временной основе устанавливается решениями органов исполнительной власти субъектов Российской Федерации в области лесных отношений или руководством лесопожарных организаций самостоятельно, при необходимости в зависимости от лесопожарной ситуации и локал</w:t>
      </w:r>
      <w:r w:rsidRPr="00443186">
        <w:rPr>
          <w:lang w:val="ru-RU"/>
        </w:rPr>
        <w:t>ьных особенностей горимости лесов.</w:t>
      </w:r>
    </w:p>
    <w:p w:rsidR="00ED2044" w:rsidRPr="00443186" w:rsidRDefault="00443186">
      <w:pPr>
        <w:pStyle w:val="a3"/>
        <w:spacing w:before="4"/>
        <w:ind w:left="869"/>
        <w:rPr>
          <w:lang w:val="ru-RU"/>
        </w:rPr>
      </w:pPr>
      <w:r w:rsidRPr="00443186">
        <w:rPr>
          <w:lang w:val="ru-RU"/>
        </w:rPr>
        <w:t>В районах применения наземных сил и средств пожаротушения:</w:t>
      </w:r>
    </w:p>
    <w:p w:rsidR="00ED2044" w:rsidRPr="00443186" w:rsidRDefault="00ED2044">
      <w:pPr>
        <w:pStyle w:val="a3"/>
        <w:spacing w:before="5"/>
        <w:ind w:left="0"/>
        <w:rPr>
          <w:sz w:val="28"/>
          <w:lang w:val="ru-RU"/>
        </w:rPr>
      </w:pPr>
    </w:p>
    <w:p w:rsidR="00ED2044" w:rsidRPr="00443186" w:rsidRDefault="00443186">
      <w:pPr>
        <w:pStyle w:val="a3"/>
        <w:spacing w:line="276" w:lineRule="auto"/>
        <w:ind w:right="480"/>
        <w:rPr>
          <w:lang w:val="ru-RU"/>
        </w:rPr>
      </w:pPr>
      <w:r w:rsidRPr="00443186">
        <w:rPr>
          <w:lang w:val="ru-RU"/>
        </w:rPr>
        <w:t>а) для охраны лесов от пожаров на территории участкового лесничества должно действовать (сформированное или привлекаемое на период пожароопасного сезона) не</w:t>
      </w:r>
    </w:p>
    <w:p w:rsidR="00ED2044" w:rsidRPr="00443186" w:rsidRDefault="00443186">
      <w:pPr>
        <w:pStyle w:val="a3"/>
        <w:spacing w:before="3" w:line="276" w:lineRule="auto"/>
        <w:ind w:right="248"/>
        <w:rPr>
          <w:lang w:val="ru-RU"/>
        </w:rPr>
      </w:pPr>
      <w:r w:rsidRPr="00443186">
        <w:rPr>
          <w:lang w:val="ru-RU"/>
        </w:rPr>
        <w:t>мене</w:t>
      </w:r>
      <w:r w:rsidRPr="00443186">
        <w:rPr>
          <w:lang w:val="ru-RU"/>
        </w:rPr>
        <w:t>е одного лесопожарного формирования (подразделения) типа группа (бригада), если среднестатистическая плотность пожаров в пожароопасные периоды превышает показатель 2 пожара в день и более создается лесопожарное формирование пожарно- химическая станция типа</w:t>
      </w:r>
      <w:r w:rsidRPr="00443186">
        <w:rPr>
          <w:lang w:val="ru-RU"/>
        </w:rPr>
        <w:t xml:space="preserve"> - 1 (далее - ПХС - 1).</w:t>
      </w:r>
    </w:p>
    <w:p w:rsidR="00ED2044" w:rsidRPr="00443186" w:rsidRDefault="00ED2044">
      <w:pPr>
        <w:pStyle w:val="a3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line="276" w:lineRule="auto"/>
        <w:ind w:right="279"/>
        <w:rPr>
          <w:lang w:val="ru-RU"/>
        </w:rPr>
      </w:pPr>
      <w:r w:rsidRPr="00443186">
        <w:rPr>
          <w:lang w:val="ru-RU"/>
        </w:rPr>
        <w:t>б) для охраны лесов от пожаров на территории лесничества должно действовать (на постоянной основе) лесопожарное формирование типа - ПХС-1, если плотность пожаров превышает показатель 4 пожара в день и более создается лесопожарное ф</w:t>
      </w:r>
      <w:r w:rsidRPr="00443186">
        <w:rPr>
          <w:lang w:val="ru-RU"/>
        </w:rPr>
        <w:t>ормирование типа -2 (ПХС -2).</w:t>
      </w:r>
    </w:p>
    <w:p w:rsidR="00ED2044" w:rsidRPr="00443186" w:rsidRDefault="00ED2044">
      <w:pPr>
        <w:pStyle w:val="a3"/>
        <w:spacing w:before="4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line="276" w:lineRule="auto"/>
        <w:ind w:right="99" w:firstLine="708"/>
        <w:rPr>
          <w:lang w:val="ru-RU"/>
        </w:rPr>
      </w:pPr>
      <w:r w:rsidRPr="00443186">
        <w:rPr>
          <w:lang w:val="ru-RU"/>
        </w:rPr>
        <w:t>В районах применения наземных и авиационных сил и средств пожаротушения: если в лесах на территории субъекта Российской Федерации ежегодно возникают крупные лесные пожары и (или) в силу природно-климатических особенностей региона ежегодно имеется высокая в</w:t>
      </w:r>
      <w:r w:rsidRPr="00443186">
        <w:rPr>
          <w:lang w:val="ru-RU"/>
        </w:rPr>
        <w:t>ероятность возникновения крупных лесных пожаров, требующих привлечения дополнительных сил и средств, специальной техники сверх количества, имеющегося на территории лесничеств, создаются лесопожарные формирования типа - 3 (далее - ПХС-3) предназначенные для</w:t>
      </w:r>
      <w:r w:rsidRPr="00443186">
        <w:rPr>
          <w:lang w:val="ru-RU"/>
        </w:rPr>
        <w:t xml:space="preserve"> проведения межрайонного маневрирования с целью</w:t>
      </w:r>
    </w:p>
    <w:p w:rsidR="00ED2044" w:rsidRPr="00443186" w:rsidRDefault="00ED2044">
      <w:pPr>
        <w:spacing w:line="276" w:lineRule="auto"/>
        <w:rPr>
          <w:lang w:val="ru-RU"/>
        </w:rPr>
        <w:sectPr w:rsidR="00ED2044" w:rsidRPr="00443186">
          <w:pgSz w:w="11910" w:h="16840"/>
          <w:pgMar w:top="1040" w:right="76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 w:line="276" w:lineRule="auto"/>
        <w:ind w:right="316"/>
        <w:rPr>
          <w:lang w:val="ru-RU"/>
        </w:rPr>
      </w:pPr>
      <w:r w:rsidRPr="00443186">
        <w:rPr>
          <w:lang w:val="ru-RU"/>
        </w:rPr>
        <w:lastRenderedPageBreak/>
        <w:t>предоставления дополнительных сил и средств пожаротушения местным лесопожарным формированиям, территориальным структурным подразделениям лесопожарных организаций.</w:t>
      </w:r>
    </w:p>
    <w:p w:rsidR="00ED2044" w:rsidRPr="00443186" w:rsidRDefault="00ED2044">
      <w:pPr>
        <w:pStyle w:val="a3"/>
        <w:spacing w:before="3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before="1" w:line="276" w:lineRule="auto"/>
        <w:ind w:right="974" w:firstLine="768"/>
        <w:rPr>
          <w:lang w:val="ru-RU"/>
        </w:rPr>
      </w:pPr>
      <w:r w:rsidRPr="00443186">
        <w:rPr>
          <w:lang w:val="ru-RU"/>
        </w:rPr>
        <w:t>В районах применения авиационн</w:t>
      </w:r>
      <w:r w:rsidRPr="00443186">
        <w:rPr>
          <w:lang w:val="ru-RU"/>
        </w:rPr>
        <w:t>ых сил и средств пожаротушения: выбор количества и распределение авиаотделений осуществляется на основании расчета</w:t>
      </w:r>
    </w:p>
    <w:p w:rsidR="00ED2044" w:rsidRPr="00443186" w:rsidRDefault="00443186">
      <w:pPr>
        <w:pStyle w:val="a3"/>
        <w:spacing w:line="276" w:lineRule="auto"/>
        <w:ind w:right="427"/>
        <w:rPr>
          <w:lang w:val="ru-RU"/>
        </w:rPr>
      </w:pPr>
      <w:r w:rsidRPr="00443186">
        <w:rPr>
          <w:lang w:val="ru-RU"/>
        </w:rPr>
        <w:t>численности десантников-пожарных и парашютистов-пожарных с учетом плотности пожаров в лесах на охраняемой территории лесничеств, на землях ос</w:t>
      </w:r>
      <w:r w:rsidRPr="00443186">
        <w:rPr>
          <w:lang w:val="ru-RU"/>
        </w:rPr>
        <w:t>обо охраняемых территорий, возможностей базирования воздушных судов, дислокации групп и команд, площадной нагрузки на воздушные суда (в зависимости от типа воздушного судна), обеспечивающей доступность охраняемых районов в период пожароопасный сезон.</w:t>
      </w:r>
    </w:p>
    <w:p w:rsidR="00ED2044" w:rsidRPr="00443186" w:rsidRDefault="00443186">
      <w:pPr>
        <w:pStyle w:val="a3"/>
        <w:spacing w:line="276" w:lineRule="auto"/>
        <w:ind w:right="196"/>
        <w:rPr>
          <w:lang w:val="ru-RU"/>
        </w:rPr>
      </w:pPr>
      <w:r w:rsidRPr="00443186">
        <w:rPr>
          <w:lang w:val="ru-RU"/>
        </w:rPr>
        <w:t>Имеющ</w:t>
      </w:r>
      <w:r w:rsidRPr="00443186">
        <w:rPr>
          <w:lang w:val="ru-RU"/>
        </w:rPr>
        <w:t>ая сеть авиаотделений в субъекте Российской Федерации должна обеспечивать доступность для сил и средств пожаротушения охраняемых территорий в районах применения авиационных сил и средств за исключением зон контроля лесных пожаров.</w:t>
      </w:r>
    </w:p>
    <w:p w:rsidR="00ED2044" w:rsidRPr="00443186" w:rsidRDefault="00ED2044">
      <w:pPr>
        <w:pStyle w:val="a3"/>
        <w:spacing w:before="1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line="276" w:lineRule="auto"/>
        <w:ind w:right="398" w:firstLine="708"/>
        <w:rPr>
          <w:lang w:val="ru-RU"/>
        </w:rPr>
      </w:pPr>
      <w:r w:rsidRPr="00443186">
        <w:rPr>
          <w:lang w:val="ru-RU"/>
        </w:rPr>
        <w:t>В структуре Учреждения о</w:t>
      </w:r>
      <w:r w:rsidRPr="00443186">
        <w:rPr>
          <w:lang w:val="ru-RU"/>
        </w:rPr>
        <w:t>рганов государственной власти субъектов Российской Федерации, уполномоченных в области лесных отношений (или лесопожарных организаций) осуществляющих работы по тушению лесных пожаров в районах</w:t>
      </w:r>
    </w:p>
    <w:p w:rsidR="00ED2044" w:rsidRPr="00443186" w:rsidRDefault="00443186">
      <w:pPr>
        <w:pStyle w:val="a3"/>
        <w:spacing w:line="276" w:lineRule="auto"/>
        <w:ind w:right="870"/>
        <w:rPr>
          <w:lang w:val="ru-RU"/>
        </w:rPr>
      </w:pPr>
      <w:r w:rsidRPr="00443186">
        <w:rPr>
          <w:lang w:val="ru-RU"/>
        </w:rPr>
        <w:t>применения наземных сил и средств пожаротушения организуются ПХ</w:t>
      </w:r>
      <w:r w:rsidRPr="00443186">
        <w:rPr>
          <w:lang w:val="ru-RU"/>
        </w:rPr>
        <w:t xml:space="preserve">С, которая организуются на территории лесничеств, </w:t>
      </w:r>
      <w:proofErr w:type="gramStart"/>
      <w:r w:rsidRPr="00443186">
        <w:rPr>
          <w:lang w:val="ru-RU"/>
        </w:rPr>
        <w:t>леса</w:t>
      </w:r>
      <w:proofErr w:type="gramEnd"/>
      <w:r w:rsidRPr="00443186">
        <w:rPr>
          <w:lang w:val="ru-RU"/>
        </w:rPr>
        <w:t xml:space="preserve"> которые имеют высокую природную пожарную опасность.</w:t>
      </w:r>
    </w:p>
    <w:p w:rsidR="00ED2044" w:rsidRPr="00443186" w:rsidRDefault="00ED2044">
      <w:pPr>
        <w:pStyle w:val="a3"/>
        <w:spacing w:before="1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line="276" w:lineRule="auto"/>
        <w:ind w:right="117" w:firstLine="708"/>
        <w:rPr>
          <w:lang w:val="ru-RU"/>
        </w:rPr>
      </w:pPr>
      <w:r w:rsidRPr="00443186">
        <w:rPr>
          <w:lang w:val="ru-RU"/>
        </w:rPr>
        <w:t>Работники ПХС выполняют мероприятия по предупреждению, обнаружению и тушению лесных (природных) пожаров, а также по проведению аварийно-спасательных</w:t>
      </w:r>
      <w:r w:rsidRPr="00443186">
        <w:rPr>
          <w:lang w:val="ru-RU"/>
        </w:rPr>
        <w:t xml:space="preserve"> работ, связанных с тушением пожаров, осуществляют противопожарную пропаганду среди населения. Подразделения ПХС оснащены специализированной лесопожарной техникой, транспортом для оперативной доставки бригад (групп, команд) к пожарам, специальным оборудова</w:t>
      </w:r>
      <w:r w:rsidRPr="00443186">
        <w:rPr>
          <w:lang w:val="ru-RU"/>
        </w:rPr>
        <w:t>нием, средствами пожаротушения, связи и управления, пожарным инвентарем и прочим имуществом. Для выполнения мероприятий в ПХС формируются запасы горюче-смазочных материалов, питания, огнетушащих и специальных веществ и прочих расходных материалов, инвентар</w:t>
      </w:r>
      <w:r w:rsidRPr="00443186">
        <w:rPr>
          <w:lang w:val="ru-RU"/>
        </w:rPr>
        <w:t>я и оборудования, специальных средств.</w:t>
      </w:r>
    </w:p>
    <w:p w:rsidR="00ED2044" w:rsidRPr="00443186" w:rsidRDefault="00ED2044">
      <w:pPr>
        <w:pStyle w:val="a3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line="276" w:lineRule="auto"/>
        <w:ind w:right="111" w:firstLine="768"/>
        <w:rPr>
          <w:lang w:val="ru-RU"/>
        </w:rPr>
      </w:pPr>
      <w:r w:rsidRPr="00443186">
        <w:rPr>
          <w:lang w:val="ru-RU"/>
        </w:rPr>
        <w:t>В состав ПХС входят лесопожарные формирования типового состава в форме (групп, расчетов, бригад, команд, отрядов) из работников (лесных пожарных), прошедших специальную подготовку (обучение) и допущенных в установлен</w:t>
      </w:r>
      <w:r w:rsidRPr="00443186">
        <w:rPr>
          <w:lang w:val="ru-RU"/>
        </w:rPr>
        <w:t>ном порядке к выполнению работ по тушению лесных (природных) пожаров, отдельных видов опасных работ; обеспечение персонала пожарной техникой, оборудованием, снаряжением и инвентарем, транспортными средствами, специальные средства, запасы горюче-</w:t>
      </w:r>
    </w:p>
    <w:p w:rsidR="00ED2044" w:rsidRPr="00443186" w:rsidRDefault="00443186">
      <w:pPr>
        <w:pStyle w:val="a3"/>
        <w:spacing w:line="276" w:lineRule="auto"/>
        <w:ind w:right="83"/>
        <w:rPr>
          <w:lang w:val="ru-RU"/>
        </w:rPr>
      </w:pPr>
      <w:r w:rsidRPr="00443186">
        <w:rPr>
          <w:lang w:val="ru-RU"/>
        </w:rPr>
        <w:t>смазочных и огнетушащих (огнезадерживающих) материалов (далее - силы и средства пожаротушения). ПХС размещается в помещениях, предназначенных для работы и отдыха персонала, а также для хранения, эксплуатации и ремонта техники, оборудования, специальных сре</w:t>
      </w:r>
      <w:r w:rsidRPr="00443186">
        <w:rPr>
          <w:lang w:val="ru-RU"/>
        </w:rPr>
        <w:t>дств.</w:t>
      </w:r>
    </w:p>
    <w:p w:rsidR="00ED2044" w:rsidRPr="00443186" w:rsidRDefault="00ED2044">
      <w:pPr>
        <w:pStyle w:val="a3"/>
        <w:spacing w:before="5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line="276" w:lineRule="auto"/>
        <w:ind w:right="273"/>
        <w:rPr>
          <w:lang w:val="ru-RU"/>
        </w:rPr>
      </w:pPr>
      <w:r w:rsidRPr="00443186">
        <w:rPr>
          <w:lang w:val="ru-RU"/>
        </w:rPr>
        <w:t>16. Целью создания ПХС является предупреждение, профилактика, своевременное обнаружение и тушение лесных пожаров на закрепленной территории, участие в выполнении мероприятий по защите населённых пунктов и объектов жизнедеятельности</w:t>
      </w:r>
    </w:p>
    <w:p w:rsidR="00ED2044" w:rsidRPr="00443186" w:rsidRDefault="00ED2044">
      <w:pPr>
        <w:spacing w:line="276" w:lineRule="auto"/>
        <w:rPr>
          <w:lang w:val="ru-RU"/>
        </w:rPr>
        <w:sectPr w:rsidR="00ED2044" w:rsidRPr="00443186">
          <w:pgSz w:w="11910" w:h="16840"/>
          <w:pgMar w:top="1040" w:right="76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 w:line="276" w:lineRule="auto"/>
        <w:ind w:right="374"/>
        <w:jc w:val="both"/>
        <w:rPr>
          <w:lang w:val="ru-RU"/>
        </w:rPr>
      </w:pPr>
      <w:r w:rsidRPr="00443186">
        <w:rPr>
          <w:lang w:val="ru-RU"/>
        </w:rPr>
        <w:lastRenderedPageBreak/>
        <w:t>от угрозы лесных и природных пожаров, а также содержание средств предупреждения и тушения лесных пожаров в готовности, обеспечивающей возможность их немедленного использования при тушении лесных (природных) пожаров.</w:t>
      </w:r>
    </w:p>
    <w:p w:rsidR="00ED2044" w:rsidRPr="00443186" w:rsidRDefault="00ED2044">
      <w:pPr>
        <w:pStyle w:val="a3"/>
        <w:spacing w:before="3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before="1"/>
        <w:jc w:val="both"/>
        <w:rPr>
          <w:lang w:val="ru-RU"/>
        </w:rPr>
      </w:pPr>
      <w:r w:rsidRPr="00443186">
        <w:rPr>
          <w:lang w:val="ru-RU"/>
        </w:rPr>
        <w:t>По своему целевому назначению, уровню о</w:t>
      </w:r>
      <w:r w:rsidRPr="00443186">
        <w:rPr>
          <w:lang w:val="ru-RU"/>
        </w:rPr>
        <w:t>снащения, структуре и порядку</w:t>
      </w:r>
    </w:p>
    <w:p w:rsidR="00ED2044" w:rsidRPr="00443186" w:rsidRDefault="00443186">
      <w:pPr>
        <w:pStyle w:val="a3"/>
        <w:spacing w:before="40" w:line="276" w:lineRule="auto"/>
        <w:ind w:right="607"/>
        <w:jc w:val="both"/>
        <w:rPr>
          <w:lang w:val="ru-RU"/>
        </w:rPr>
      </w:pPr>
      <w:r w:rsidRPr="00443186">
        <w:rPr>
          <w:lang w:val="ru-RU"/>
        </w:rPr>
        <w:t>комплектования создаются пожарно-химические (лесопожарные) станции трех типов: ПХС первого типа (далее - ПХС-1), ПХС второго типа (далее - ПХС-2), ПХС третьего типа (далее - ПХС-3).</w:t>
      </w:r>
    </w:p>
    <w:p w:rsidR="00ED2044" w:rsidRPr="00443186" w:rsidRDefault="00ED2044">
      <w:pPr>
        <w:pStyle w:val="a3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line="276" w:lineRule="auto"/>
        <w:ind w:right="246" w:firstLine="708"/>
        <w:rPr>
          <w:lang w:val="ru-RU"/>
        </w:rPr>
      </w:pPr>
      <w:r w:rsidRPr="00443186">
        <w:rPr>
          <w:lang w:val="ru-RU"/>
        </w:rPr>
        <w:t>Численный состав работников ПХС формируется</w:t>
      </w:r>
      <w:r w:rsidRPr="00443186">
        <w:rPr>
          <w:lang w:val="ru-RU"/>
        </w:rPr>
        <w:t xml:space="preserve"> в зависимости от типа ПХС. На постоянной (круглогодичной) основе принимаются начальник, механик ПХС, численный состав водителей и трактористов (машинистов), мотористов катеров должен соответствовать количеству имеющихся транспортных (технических средств).</w:t>
      </w:r>
      <w:r w:rsidRPr="00443186">
        <w:rPr>
          <w:lang w:val="ru-RU"/>
        </w:rPr>
        <w:t xml:space="preserve"> На постоянной (круглогодичной) основе принимается не менее 50% данной численности, за исключением ПХС-3. Бригадиры лесопожарных бригад и лесные пожарные (лесопожарные рабочие) принимаются на пожароопасный сезон и (или) на постоянной (круглогодичной) основ</w:t>
      </w:r>
      <w:r w:rsidRPr="00443186">
        <w:rPr>
          <w:lang w:val="ru-RU"/>
        </w:rPr>
        <w:t>е.</w:t>
      </w:r>
    </w:p>
    <w:p w:rsidR="00ED2044" w:rsidRPr="00443186" w:rsidRDefault="00ED2044">
      <w:pPr>
        <w:pStyle w:val="a3"/>
        <w:spacing w:before="4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line="276" w:lineRule="auto"/>
        <w:ind w:right="76" w:firstLine="708"/>
        <w:rPr>
          <w:lang w:val="ru-RU"/>
        </w:rPr>
      </w:pPr>
      <w:r w:rsidRPr="00443186">
        <w:rPr>
          <w:lang w:val="ru-RU"/>
        </w:rPr>
        <w:t>ПХС-1 - пожарно-химическая станция организуется для обслуживания лесных участков с преобладанием лесных насаждений I - IV классов природной пожарной опасности. По уровню оснащения средствами предупреждения и тушения лесных пожаров ПХС-1 обеспечивает на</w:t>
      </w:r>
      <w:r w:rsidRPr="00443186">
        <w:rPr>
          <w:lang w:val="ru-RU"/>
        </w:rPr>
        <w:t xml:space="preserve"> обслуживаемой территории своевременную ликвидацию в день обнаружения до двух одновременно действующих пожаров. На территории лесничества</w:t>
      </w:r>
    </w:p>
    <w:p w:rsidR="00ED2044" w:rsidRPr="00443186" w:rsidRDefault="00443186">
      <w:pPr>
        <w:pStyle w:val="a3"/>
        <w:spacing w:line="276" w:lineRule="auto"/>
        <w:ind w:right="303"/>
        <w:rPr>
          <w:lang w:val="ru-RU"/>
        </w:rPr>
      </w:pPr>
      <w:r w:rsidRPr="00443186">
        <w:rPr>
          <w:lang w:val="ru-RU"/>
        </w:rPr>
        <w:t>может быть создано несколько ПХС-1, каждая из которых обеспечивает время прибытия на пожар на закрепленной части лесни</w:t>
      </w:r>
      <w:r w:rsidRPr="00443186">
        <w:rPr>
          <w:lang w:val="ru-RU"/>
        </w:rPr>
        <w:t>чества и выполнение запланированных объемов профилактических противопожарных мероприятий и тушение лесных пожаров.</w:t>
      </w:r>
    </w:p>
    <w:p w:rsidR="00ED2044" w:rsidRPr="00443186" w:rsidRDefault="00ED2044">
      <w:pPr>
        <w:pStyle w:val="a3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before="1" w:line="276" w:lineRule="auto"/>
        <w:ind w:right="131" w:firstLine="708"/>
        <w:rPr>
          <w:lang w:val="ru-RU"/>
        </w:rPr>
      </w:pPr>
      <w:r w:rsidRPr="00443186">
        <w:rPr>
          <w:lang w:val="ru-RU"/>
        </w:rPr>
        <w:t>ПХС-2 - пожарно-химическая станция, которая обеспечивает ликвидацию в день до четырех одновременно действующих пожаров. ПХС-2 обслуживает закрепленную за ней территорию и оказывает помощь любым ПХС в ликвидации лесных пожаров на территории административног</w:t>
      </w:r>
      <w:r w:rsidRPr="00443186">
        <w:rPr>
          <w:lang w:val="ru-RU"/>
        </w:rPr>
        <w:t>о района. В удаленных населенных пунктах, где для тушения пожаров привлекается местное население, для оснащения привлеченных лиц при ПХС-1 и ПХС-2 могут организовываться пункты сосредоточения противопожарного инвентаря (далее - ПСПИ) в соответствии с Прило</w:t>
      </w:r>
      <w:r w:rsidRPr="00443186">
        <w:rPr>
          <w:lang w:val="ru-RU"/>
        </w:rPr>
        <w:t>жением 2.</w:t>
      </w:r>
    </w:p>
    <w:p w:rsidR="00ED2044" w:rsidRPr="00443186" w:rsidRDefault="00ED2044">
      <w:pPr>
        <w:pStyle w:val="a3"/>
        <w:spacing w:before="4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before="1" w:line="276" w:lineRule="auto"/>
        <w:ind w:right="170" w:firstLine="708"/>
        <w:rPr>
          <w:lang w:val="ru-RU"/>
        </w:rPr>
      </w:pPr>
      <w:r w:rsidRPr="00443186">
        <w:rPr>
          <w:lang w:val="ru-RU"/>
        </w:rPr>
        <w:t>ПХС-3 организуется для ликвидации крупных лесных пожаров, создающих чрезвычайные ситуации. Штат (личный состав) ПХС-3 организуется как постоянное (круглогодичное) формирование. При ПХС-3 создается резерв противопожарного оборудования и инвентаря</w:t>
      </w:r>
      <w:r w:rsidRPr="00443186">
        <w:rPr>
          <w:lang w:val="ru-RU"/>
        </w:rPr>
        <w:t>, полевого снаряжения и обмундирования. Минимальный норматив резервной пожарной техники, оборудования и инвентаря при ПХС-3 приведен в Приложении 3.</w:t>
      </w:r>
    </w:p>
    <w:p w:rsidR="00ED2044" w:rsidRPr="00443186" w:rsidRDefault="00ED2044">
      <w:pPr>
        <w:pStyle w:val="a3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before="1" w:line="276" w:lineRule="auto"/>
        <w:ind w:right="432" w:firstLine="708"/>
        <w:rPr>
          <w:lang w:val="ru-RU"/>
        </w:rPr>
      </w:pPr>
      <w:r w:rsidRPr="00443186">
        <w:rPr>
          <w:lang w:val="ru-RU"/>
        </w:rPr>
        <w:t>В типовом штате ПХС имеются: начальник, заместитель начальника (при необходимости), бригадиры лесопожарных</w:t>
      </w:r>
      <w:r w:rsidRPr="00443186">
        <w:rPr>
          <w:lang w:val="ru-RU"/>
        </w:rPr>
        <w:t xml:space="preserve"> бригад (групп, команд, отрядов), механики, водители транспортных средств, трактористы (машинисты) тракторной и бульдозерной</w:t>
      </w:r>
    </w:p>
    <w:p w:rsidR="00ED2044" w:rsidRPr="00443186" w:rsidRDefault="00ED2044">
      <w:pPr>
        <w:spacing w:line="276" w:lineRule="auto"/>
        <w:rPr>
          <w:lang w:val="ru-RU"/>
        </w:rPr>
        <w:sectPr w:rsidR="00ED2044" w:rsidRPr="00443186"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 w:line="278" w:lineRule="auto"/>
        <w:ind w:right="196"/>
        <w:rPr>
          <w:lang w:val="ru-RU"/>
        </w:rPr>
      </w:pPr>
      <w:r w:rsidRPr="00443186">
        <w:rPr>
          <w:lang w:val="ru-RU"/>
        </w:rPr>
        <w:lastRenderedPageBreak/>
        <w:t>техники, лесные пожарные или лесопожарные рабочие (с действующей квалификацией соответствующей профессиональному стан</w:t>
      </w:r>
      <w:r w:rsidRPr="00443186">
        <w:rPr>
          <w:lang w:val="ru-RU"/>
        </w:rPr>
        <w:t>дарту "лесной пожарный").</w:t>
      </w:r>
    </w:p>
    <w:p w:rsidR="00ED2044" w:rsidRPr="00443186" w:rsidRDefault="00ED2044">
      <w:pPr>
        <w:pStyle w:val="a3"/>
        <w:spacing w:before="8"/>
        <w:ind w:left="0"/>
        <w:rPr>
          <w:lang w:val="ru-RU"/>
        </w:rPr>
      </w:pPr>
    </w:p>
    <w:p w:rsidR="00ED2044" w:rsidRPr="00443186" w:rsidRDefault="00443186">
      <w:pPr>
        <w:pStyle w:val="a3"/>
        <w:spacing w:line="276" w:lineRule="auto"/>
        <w:ind w:right="196" w:firstLine="708"/>
        <w:rPr>
          <w:lang w:val="ru-RU"/>
        </w:rPr>
      </w:pPr>
      <w:r w:rsidRPr="00443186">
        <w:rPr>
          <w:lang w:val="ru-RU"/>
        </w:rPr>
        <w:t>С учетом особенностей организации системы охраны лесов от пожаров на территории охраняемого лесничества (лесопарка), особенностей местности и лесорастительных условий, имеющегося перечня техники и оборудования, условий их эксплуа</w:t>
      </w:r>
      <w:r w:rsidRPr="00443186">
        <w:rPr>
          <w:lang w:val="ru-RU"/>
        </w:rPr>
        <w:t>тации, в штат ПХС могут быть включены: мотористы, операторы (радиооператоры) или диспетчеры, технологи, слесари, электрики, и иные категории специалистов.</w:t>
      </w:r>
    </w:p>
    <w:p w:rsidR="00ED2044" w:rsidRPr="00443186" w:rsidRDefault="00ED2044">
      <w:pPr>
        <w:pStyle w:val="a3"/>
        <w:spacing w:before="11"/>
        <w:ind w:left="0"/>
        <w:rPr>
          <w:lang w:val="ru-RU"/>
        </w:rPr>
      </w:pPr>
    </w:p>
    <w:p w:rsidR="00ED2044" w:rsidRPr="00443186" w:rsidRDefault="00443186">
      <w:pPr>
        <w:pStyle w:val="a3"/>
        <w:ind w:left="809"/>
        <w:rPr>
          <w:lang w:val="ru-RU"/>
        </w:rPr>
      </w:pPr>
      <w:r w:rsidRPr="00443186">
        <w:rPr>
          <w:lang w:val="ru-RU"/>
        </w:rPr>
        <w:t>В ПХС на постоянной (круглогодичной) основе принимаются начальник, механик.</w:t>
      </w:r>
    </w:p>
    <w:p w:rsidR="00ED2044" w:rsidRPr="00443186" w:rsidRDefault="00443186">
      <w:pPr>
        <w:pStyle w:val="a3"/>
        <w:spacing w:before="43" w:line="276" w:lineRule="auto"/>
        <w:ind w:right="421"/>
        <w:rPr>
          <w:lang w:val="ru-RU"/>
        </w:rPr>
      </w:pPr>
      <w:r w:rsidRPr="00443186">
        <w:rPr>
          <w:lang w:val="ru-RU"/>
        </w:rPr>
        <w:t>Бригадиры лесопожарных б</w:t>
      </w:r>
      <w:r w:rsidRPr="00443186">
        <w:rPr>
          <w:lang w:val="ru-RU"/>
        </w:rPr>
        <w:t>ригад, лесные пожарные (лесопожарные рабочие, с действующей квалификацией соответствующей профессиональному стандарту "лесной пожарный"), водители, трактористы, операторы и иные категории специалистов принимаются на постоянной (круглогодичной) основе и (ил</w:t>
      </w:r>
      <w:r w:rsidRPr="00443186">
        <w:rPr>
          <w:lang w:val="ru-RU"/>
        </w:rPr>
        <w:t>и) на временной (сезонной) основе на пожароопасный сезон. Численный состав водителей и трактористов (машинистов), мотористов катеров должен соответствовать количеству имеющихся транспортных (технических средств). На постоянной (круглогодичной) основе</w:t>
      </w:r>
    </w:p>
    <w:p w:rsidR="00ED2044" w:rsidRPr="00443186" w:rsidRDefault="00443186">
      <w:pPr>
        <w:pStyle w:val="a3"/>
        <w:spacing w:line="276" w:lineRule="auto"/>
        <w:ind w:right="88"/>
        <w:rPr>
          <w:lang w:val="ru-RU"/>
        </w:rPr>
      </w:pPr>
      <w:r w:rsidRPr="00443186">
        <w:rPr>
          <w:lang w:val="ru-RU"/>
        </w:rPr>
        <w:t>прини</w:t>
      </w:r>
      <w:r w:rsidRPr="00443186">
        <w:rPr>
          <w:lang w:val="ru-RU"/>
        </w:rPr>
        <w:t xml:space="preserve">мается не менее 50% данной численности, за исключением ПХС-3. Допускается совмещение должности лесного пожарного с выполнением обязанностей тракториста (машиниста) и (или) водителя </w:t>
      </w:r>
      <w:proofErr w:type="gramStart"/>
      <w:r w:rsidRPr="00443186">
        <w:rPr>
          <w:lang w:val="ru-RU"/>
        </w:rPr>
        <w:t>при выполнения</w:t>
      </w:r>
      <w:proofErr w:type="gramEnd"/>
      <w:r w:rsidRPr="00443186">
        <w:rPr>
          <w:lang w:val="ru-RU"/>
        </w:rPr>
        <w:t xml:space="preserve"> работ по предупреждению, обнаружению и тушению пожаров. Допу</w:t>
      </w:r>
      <w:r w:rsidRPr="00443186">
        <w:rPr>
          <w:lang w:val="ru-RU"/>
        </w:rPr>
        <w:t xml:space="preserve">скается в ПХС увеличение численности лесных пожарных (лесопожарных рабочих) на краткосрочной основе за счет </w:t>
      </w:r>
      <w:proofErr w:type="gramStart"/>
      <w:r w:rsidRPr="00443186">
        <w:rPr>
          <w:lang w:val="ru-RU"/>
        </w:rPr>
        <w:t>работников</w:t>
      </w:r>
      <w:proofErr w:type="gramEnd"/>
      <w:r w:rsidRPr="00443186">
        <w:rPr>
          <w:lang w:val="ru-RU"/>
        </w:rPr>
        <w:t xml:space="preserve"> принятых на период высокой горимости, сверх установленных требований к численности.</w:t>
      </w:r>
    </w:p>
    <w:p w:rsidR="00ED2044" w:rsidRPr="00443186" w:rsidRDefault="00ED2044">
      <w:pPr>
        <w:pStyle w:val="a3"/>
        <w:spacing w:before="1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line="276" w:lineRule="auto"/>
        <w:ind w:right="196" w:firstLine="708"/>
        <w:rPr>
          <w:lang w:val="ru-RU"/>
        </w:rPr>
      </w:pPr>
      <w:r w:rsidRPr="00443186">
        <w:rPr>
          <w:lang w:val="ru-RU"/>
        </w:rPr>
        <w:t>Перечь должностей и профессий в штате ПХС формируется в соответствии с требованиями к квалификации работников и профессиональных стандартов, установленных законодательством Российской Федерации и иными нормативными актами. Работники ПХС до начала пожароопа</w:t>
      </w:r>
      <w:r w:rsidRPr="00443186">
        <w:rPr>
          <w:lang w:val="ru-RU"/>
        </w:rPr>
        <w:t>сного сезона (периода) проходят</w:t>
      </w:r>
    </w:p>
    <w:p w:rsidR="00ED2044" w:rsidRPr="00443186" w:rsidRDefault="00443186">
      <w:pPr>
        <w:pStyle w:val="a3"/>
        <w:spacing w:line="276" w:lineRule="auto"/>
        <w:ind w:right="196"/>
        <w:rPr>
          <w:lang w:val="ru-RU"/>
        </w:rPr>
      </w:pPr>
      <w:r w:rsidRPr="00443186">
        <w:rPr>
          <w:lang w:val="ru-RU"/>
        </w:rPr>
        <w:t>специальную подготовку (обучение) и тренировки, предусмотренные в установленном порядке. Для выполнения отдельных видов опасных работ работники обязаны иметь допуски, полученные в установленном порядке.</w:t>
      </w:r>
    </w:p>
    <w:p w:rsidR="00ED2044" w:rsidRPr="00443186" w:rsidRDefault="00ED2044">
      <w:pPr>
        <w:pStyle w:val="a3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before="1" w:line="276" w:lineRule="auto"/>
        <w:ind w:right="143" w:firstLine="708"/>
        <w:rPr>
          <w:lang w:val="ru-RU"/>
        </w:rPr>
      </w:pPr>
      <w:r w:rsidRPr="00443186">
        <w:rPr>
          <w:lang w:val="ru-RU"/>
        </w:rPr>
        <w:t>На должности начальн</w:t>
      </w:r>
      <w:r w:rsidRPr="00443186">
        <w:rPr>
          <w:lang w:val="ru-RU"/>
        </w:rPr>
        <w:t>ика ПХС, заместителя начальника ПХС, бригадира назначаются работники, обладающие практическим опытом работы на тушении лесных пожаров, обладающие организаторскими способностями, навыками и умениями руководителя, имеющие квалификацию категории "лесной пожар</w:t>
      </w:r>
      <w:r w:rsidRPr="00443186">
        <w:rPr>
          <w:lang w:val="ru-RU"/>
        </w:rPr>
        <w:t xml:space="preserve">ный" (или "десантник- пожарный", "парашютист-пожарный") и "Руководитель тушения лесных пожаров" (или "инструктор парашютной и десантно-пожарной службы", "летчик-наблюдатель"). В штате ПХС-3 начальник и не менее одного работника из числа бригадиров обязаны </w:t>
      </w:r>
      <w:r w:rsidRPr="00443186">
        <w:rPr>
          <w:lang w:val="ru-RU"/>
        </w:rPr>
        <w:t>дополнительно обладать квалификацией "Руководитель тушения</w:t>
      </w:r>
    </w:p>
    <w:p w:rsidR="00ED2044" w:rsidRPr="00443186" w:rsidRDefault="00443186">
      <w:pPr>
        <w:pStyle w:val="a3"/>
        <w:spacing w:line="276" w:lineRule="auto"/>
        <w:ind w:right="196"/>
        <w:rPr>
          <w:lang w:val="ru-RU"/>
        </w:rPr>
      </w:pPr>
      <w:r w:rsidRPr="00443186">
        <w:rPr>
          <w:lang w:val="ru-RU"/>
        </w:rPr>
        <w:t>крупного лесного пожара". На должности лесной пожарный (лесопожарный рабочий) назначаются работники, обладающие квалификацией, соответствующей профессиональному стандарту "лесной пожарный" (или "де</w:t>
      </w:r>
      <w:r w:rsidRPr="00443186">
        <w:rPr>
          <w:lang w:val="ru-RU"/>
        </w:rPr>
        <w:t>сантник-</w:t>
      </w:r>
    </w:p>
    <w:p w:rsidR="00ED2044" w:rsidRPr="00443186" w:rsidRDefault="00443186">
      <w:pPr>
        <w:pStyle w:val="a3"/>
        <w:rPr>
          <w:lang w:val="ru-RU"/>
        </w:rPr>
      </w:pPr>
      <w:r w:rsidRPr="00443186">
        <w:rPr>
          <w:lang w:val="ru-RU"/>
        </w:rPr>
        <w:t>пожарный", "парашютист-пожарный").</w:t>
      </w:r>
    </w:p>
    <w:p w:rsidR="00ED2044" w:rsidRPr="00443186" w:rsidRDefault="00ED2044">
      <w:pPr>
        <w:rPr>
          <w:lang w:val="ru-RU"/>
        </w:rPr>
        <w:sectPr w:rsidR="00ED2044" w:rsidRPr="00443186">
          <w:pgSz w:w="11910" w:h="16840"/>
          <w:pgMar w:top="1040" w:right="76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/>
        <w:ind w:left="869"/>
        <w:rPr>
          <w:lang w:val="ru-RU"/>
        </w:rPr>
      </w:pPr>
      <w:r w:rsidRPr="00443186">
        <w:rPr>
          <w:lang w:val="ru-RU"/>
        </w:rPr>
        <w:lastRenderedPageBreak/>
        <w:t>ПХС станции оснащаются средствами пожаротушения, структура и состав</w:t>
      </w:r>
    </w:p>
    <w:p w:rsidR="00ED2044" w:rsidRPr="00443186" w:rsidRDefault="00443186">
      <w:pPr>
        <w:pStyle w:val="a3"/>
        <w:spacing w:before="43" w:line="276" w:lineRule="auto"/>
        <w:ind w:right="209"/>
        <w:jc w:val="both"/>
        <w:rPr>
          <w:lang w:val="ru-RU"/>
        </w:rPr>
      </w:pPr>
      <w:r w:rsidRPr="00443186">
        <w:rPr>
          <w:lang w:val="ru-RU"/>
        </w:rPr>
        <w:t>которых зависят от транспортной доступности, природной пожарной опасности участков лесов на охраняемой территории, факторов, влияю</w:t>
      </w:r>
      <w:r w:rsidRPr="00443186">
        <w:rPr>
          <w:lang w:val="ru-RU"/>
        </w:rPr>
        <w:t>щих на площадь пожара, на начало его тушения и типа ПХС.</w:t>
      </w:r>
    </w:p>
    <w:p w:rsidR="00ED2044" w:rsidRPr="00443186" w:rsidRDefault="00ED2044">
      <w:pPr>
        <w:pStyle w:val="a3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rPr>
          <w:lang w:val="ru-RU"/>
        </w:rPr>
      </w:pPr>
      <w:r w:rsidRPr="00443186">
        <w:rPr>
          <w:lang w:val="ru-RU"/>
        </w:rPr>
        <w:t>Перечень технических средств предупреждения и тушения лесных пожаров и</w:t>
      </w:r>
    </w:p>
    <w:p w:rsidR="00ED2044" w:rsidRPr="00443186" w:rsidRDefault="00443186">
      <w:pPr>
        <w:pStyle w:val="a3"/>
        <w:spacing w:before="40" w:line="278" w:lineRule="auto"/>
        <w:ind w:right="742"/>
        <w:rPr>
          <w:lang w:val="ru-RU"/>
        </w:rPr>
      </w:pPr>
      <w:r w:rsidRPr="00443186">
        <w:rPr>
          <w:lang w:val="ru-RU"/>
        </w:rPr>
        <w:t>минимальная численность этих средств, а также инвентаря и других материалов для оснащения ПХС и ПСПИ, приведены в Приложениях 1</w:t>
      </w:r>
      <w:r w:rsidRPr="00443186">
        <w:rPr>
          <w:lang w:val="ru-RU"/>
        </w:rPr>
        <w:t xml:space="preserve"> и 2.</w:t>
      </w:r>
    </w:p>
    <w:p w:rsidR="00ED2044" w:rsidRPr="00443186" w:rsidRDefault="00ED2044">
      <w:pPr>
        <w:pStyle w:val="a3"/>
        <w:spacing w:before="9"/>
        <w:ind w:left="0"/>
        <w:rPr>
          <w:lang w:val="ru-RU"/>
        </w:rPr>
      </w:pPr>
    </w:p>
    <w:p w:rsidR="00ED2044" w:rsidRPr="00443186" w:rsidRDefault="00443186">
      <w:pPr>
        <w:pStyle w:val="a3"/>
        <w:rPr>
          <w:lang w:val="ru-RU"/>
        </w:rPr>
      </w:pPr>
      <w:r w:rsidRPr="00443186">
        <w:rPr>
          <w:lang w:val="ru-RU"/>
        </w:rPr>
        <w:t>На период высокой горимости лесов за ПХС может закрепляться дополнительное</w:t>
      </w:r>
    </w:p>
    <w:p w:rsidR="00ED2044" w:rsidRPr="00443186" w:rsidRDefault="00443186">
      <w:pPr>
        <w:pStyle w:val="a3"/>
        <w:spacing w:before="39" w:line="278" w:lineRule="auto"/>
        <w:ind w:right="86"/>
        <w:rPr>
          <w:lang w:val="ru-RU"/>
        </w:rPr>
      </w:pPr>
      <w:r w:rsidRPr="00443186">
        <w:rPr>
          <w:lang w:val="ru-RU"/>
        </w:rPr>
        <w:t xml:space="preserve">количество сил и средств пожаротушения, привлекаемых согласно </w:t>
      </w:r>
      <w:proofErr w:type="gramStart"/>
      <w:r w:rsidRPr="00443186">
        <w:rPr>
          <w:lang w:val="ru-RU"/>
        </w:rPr>
        <w:t>Плану тушения лесных пожаров</w:t>
      </w:r>
      <w:proofErr w:type="gramEnd"/>
      <w:r w:rsidRPr="00443186">
        <w:rPr>
          <w:lang w:val="ru-RU"/>
        </w:rPr>
        <w:t xml:space="preserve"> на территории лесничества.</w:t>
      </w:r>
    </w:p>
    <w:p w:rsidR="00ED2044" w:rsidRPr="00443186" w:rsidRDefault="00ED2044">
      <w:pPr>
        <w:pStyle w:val="a3"/>
        <w:spacing w:before="9"/>
        <w:ind w:left="0"/>
        <w:rPr>
          <w:lang w:val="ru-RU"/>
        </w:rPr>
      </w:pPr>
    </w:p>
    <w:p w:rsidR="00ED2044" w:rsidRPr="00443186" w:rsidRDefault="00443186">
      <w:pPr>
        <w:pStyle w:val="a3"/>
        <w:ind w:left="809"/>
        <w:rPr>
          <w:lang w:val="ru-RU"/>
        </w:rPr>
      </w:pPr>
      <w:r w:rsidRPr="00443186">
        <w:rPr>
          <w:lang w:val="ru-RU"/>
        </w:rPr>
        <w:t>Пожарно-химическая (лесопожарная) станция должны иметь:</w:t>
      </w:r>
    </w:p>
    <w:p w:rsidR="00ED2044" w:rsidRPr="00443186" w:rsidRDefault="00ED2044">
      <w:pPr>
        <w:pStyle w:val="a3"/>
        <w:spacing w:before="6"/>
        <w:ind w:left="0"/>
        <w:rPr>
          <w:sz w:val="28"/>
          <w:lang w:val="ru-RU"/>
        </w:rPr>
      </w:pPr>
    </w:p>
    <w:p w:rsidR="00ED2044" w:rsidRPr="00443186" w:rsidRDefault="00443186">
      <w:pPr>
        <w:pStyle w:val="a4"/>
        <w:numPr>
          <w:ilvl w:val="0"/>
          <w:numId w:val="3"/>
        </w:numPr>
        <w:tabs>
          <w:tab w:val="left" w:pos="241"/>
        </w:tabs>
        <w:ind w:firstLine="0"/>
        <w:rPr>
          <w:sz w:val="24"/>
          <w:lang w:val="ru-RU"/>
        </w:rPr>
      </w:pPr>
      <w:r w:rsidRPr="00443186">
        <w:rPr>
          <w:sz w:val="24"/>
          <w:lang w:val="ru-RU"/>
        </w:rPr>
        <w:t>помещения для размещения персонала, оборудованные рабочими</w:t>
      </w:r>
      <w:r w:rsidRPr="00443186">
        <w:rPr>
          <w:spacing w:val="-29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местами;</w:t>
      </w:r>
    </w:p>
    <w:p w:rsidR="00ED2044" w:rsidRPr="00443186" w:rsidRDefault="00ED2044">
      <w:pPr>
        <w:pStyle w:val="a3"/>
        <w:spacing w:before="9"/>
        <w:ind w:left="0"/>
        <w:rPr>
          <w:sz w:val="28"/>
          <w:lang w:val="ru-RU"/>
        </w:rPr>
      </w:pPr>
    </w:p>
    <w:p w:rsidR="00ED2044" w:rsidRPr="00443186" w:rsidRDefault="00443186">
      <w:pPr>
        <w:pStyle w:val="a4"/>
        <w:numPr>
          <w:ilvl w:val="0"/>
          <w:numId w:val="3"/>
        </w:numPr>
        <w:tabs>
          <w:tab w:val="left" w:pos="241"/>
        </w:tabs>
        <w:spacing w:line="276" w:lineRule="auto"/>
        <w:ind w:right="572" w:firstLine="0"/>
        <w:rPr>
          <w:sz w:val="24"/>
          <w:lang w:val="ru-RU"/>
        </w:rPr>
      </w:pPr>
      <w:r w:rsidRPr="00443186">
        <w:rPr>
          <w:sz w:val="24"/>
          <w:lang w:val="ru-RU"/>
        </w:rPr>
        <w:t>помещение для организации управления силами и средствами пожаротушения, оснащенными средствами связи и управления, информационным и картографическим материалами;</w:t>
      </w:r>
    </w:p>
    <w:p w:rsidR="00ED2044" w:rsidRPr="00443186" w:rsidRDefault="00ED2044">
      <w:pPr>
        <w:pStyle w:val="a3"/>
        <w:spacing w:before="4"/>
        <w:ind w:left="0"/>
        <w:rPr>
          <w:sz w:val="25"/>
          <w:lang w:val="ru-RU"/>
        </w:rPr>
      </w:pPr>
    </w:p>
    <w:p w:rsidR="00ED2044" w:rsidRPr="00443186" w:rsidRDefault="00443186">
      <w:pPr>
        <w:pStyle w:val="a4"/>
        <w:numPr>
          <w:ilvl w:val="0"/>
          <w:numId w:val="3"/>
        </w:numPr>
        <w:tabs>
          <w:tab w:val="left" w:pos="241"/>
        </w:tabs>
        <w:spacing w:line="276" w:lineRule="auto"/>
        <w:ind w:right="405" w:firstLine="0"/>
        <w:rPr>
          <w:sz w:val="24"/>
          <w:lang w:val="ru-RU"/>
        </w:rPr>
      </w:pPr>
      <w:r w:rsidRPr="00443186">
        <w:rPr>
          <w:sz w:val="24"/>
          <w:lang w:val="ru-RU"/>
        </w:rPr>
        <w:t>помещения для хранения</w:t>
      </w:r>
      <w:r w:rsidRPr="00443186">
        <w:rPr>
          <w:sz w:val="24"/>
          <w:lang w:val="ru-RU"/>
        </w:rPr>
        <w:t xml:space="preserve"> и ремонта средств пожаротушения, средств индивидуальной защиты и экипировки работников, снаряжения и инвентаря, специальных средств, средства</w:t>
      </w:r>
      <w:r w:rsidRPr="00443186">
        <w:rPr>
          <w:spacing w:val="-5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связи;</w:t>
      </w:r>
    </w:p>
    <w:p w:rsidR="00ED2044" w:rsidRPr="00443186" w:rsidRDefault="00ED2044">
      <w:pPr>
        <w:pStyle w:val="a3"/>
        <w:spacing w:before="4"/>
        <w:ind w:left="0"/>
        <w:rPr>
          <w:sz w:val="25"/>
          <w:lang w:val="ru-RU"/>
        </w:rPr>
      </w:pPr>
    </w:p>
    <w:p w:rsidR="00ED2044" w:rsidRPr="00443186" w:rsidRDefault="00443186">
      <w:pPr>
        <w:pStyle w:val="a4"/>
        <w:numPr>
          <w:ilvl w:val="0"/>
          <w:numId w:val="3"/>
        </w:numPr>
        <w:tabs>
          <w:tab w:val="left" w:pos="241"/>
        </w:tabs>
        <w:spacing w:line="276" w:lineRule="auto"/>
        <w:ind w:right="1182" w:firstLine="0"/>
        <w:rPr>
          <w:sz w:val="24"/>
          <w:lang w:val="ru-RU"/>
        </w:rPr>
      </w:pPr>
      <w:r w:rsidRPr="00443186">
        <w:rPr>
          <w:sz w:val="24"/>
          <w:lang w:val="ru-RU"/>
        </w:rPr>
        <w:t>помещения для хранения запасов горюче-смазочных материалы,</w:t>
      </w:r>
      <w:r w:rsidRPr="00443186">
        <w:rPr>
          <w:spacing w:val="-28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огнетушащих (огнезадерживающих) и специальных</w:t>
      </w:r>
      <w:r w:rsidRPr="00443186">
        <w:rPr>
          <w:spacing w:val="-24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материалов;</w:t>
      </w:r>
    </w:p>
    <w:p w:rsidR="00ED2044" w:rsidRPr="00443186" w:rsidRDefault="00ED2044">
      <w:pPr>
        <w:pStyle w:val="a3"/>
        <w:ind w:left="0"/>
        <w:rPr>
          <w:sz w:val="25"/>
          <w:lang w:val="ru-RU"/>
        </w:rPr>
      </w:pPr>
    </w:p>
    <w:p w:rsidR="00ED2044" w:rsidRPr="00443186" w:rsidRDefault="00443186">
      <w:pPr>
        <w:pStyle w:val="a4"/>
        <w:numPr>
          <w:ilvl w:val="0"/>
          <w:numId w:val="3"/>
        </w:numPr>
        <w:tabs>
          <w:tab w:val="left" w:pos="241"/>
        </w:tabs>
        <w:spacing w:line="276" w:lineRule="auto"/>
        <w:ind w:right="351" w:firstLine="0"/>
        <w:rPr>
          <w:sz w:val="24"/>
          <w:lang w:val="ru-RU"/>
        </w:rPr>
      </w:pPr>
      <w:r w:rsidRPr="00443186">
        <w:rPr>
          <w:sz w:val="24"/>
          <w:lang w:val="ru-RU"/>
        </w:rPr>
        <w:t>помещение (бокс) для автоцистерн, используемых при минусовых температурах, и</w:t>
      </w:r>
      <w:r w:rsidRPr="00443186">
        <w:rPr>
          <w:spacing w:val="-28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для ремонта техники, крытые стоянки (или помещения) для автотранспорта, тракторов, других машин, причалы для водных средств транспорта (при наличии водных</w:t>
      </w:r>
      <w:r w:rsidRPr="00443186">
        <w:rPr>
          <w:spacing w:val="-37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путей);</w:t>
      </w:r>
    </w:p>
    <w:p w:rsidR="00ED2044" w:rsidRPr="00443186" w:rsidRDefault="00ED2044">
      <w:pPr>
        <w:pStyle w:val="a3"/>
        <w:ind w:left="0"/>
        <w:rPr>
          <w:sz w:val="25"/>
          <w:lang w:val="ru-RU"/>
        </w:rPr>
      </w:pPr>
    </w:p>
    <w:p w:rsidR="00ED2044" w:rsidRPr="00443186" w:rsidRDefault="00443186">
      <w:pPr>
        <w:pStyle w:val="a4"/>
        <w:numPr>
          <w:ilvl w:val="0"/>
          <w:numId w:val="3"/>
        </w:numPr>
        <w:tabs>
          <w:tab w:val="left" w:pos="241"/>
        </w:tabs>
        <w:ind w:firstLine="0"/>
        <w:rPr>
          <w:sz w:val="24"/>
          <w:lang w:val="ru-RU"/>
        </w:rPr>
      </w:pPr>
      <w:r w:rsidRPr="00443186">
        <w:rPr>
          <w:sz w:val="24"/>
          <w:lang w:val="ru-RU"/>
        </w:rPr>
        <w:t>оборудование и инструмент для ремонта пожарной техники, средств</w:t>
      </w:r>
      <w:r w:rsidRPr="00443186">
        <w:rPr>
          <w:spacing w:val="-27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пожаротушения;</w:t>
      </w:r>
    </w:p>
    <w:p w:rsidR="00ED2044" w:rsidRPr="00443186" w:rsidRDefault="00ED2044">
      <w:pPr>
        <w:pStyle w:val="a3"/>
        <w:spacing w:before="9"/>
        <w:ind w:left="0"/>
        <w:rPr>
          <w:sz w:val="28"/>
          <w:lang w:val="ru-RU"/>
        </w:rPr>
      </w:pPr>
    </w:p>
    <w:p w:rsidR="00ED2044" w:rsidRPr="00443186" w:rsidRDefault="00443186">
      <w:pPr>
        <w:pStyle w:val="a4"/>
        <w:numPr>
          <w:ilvl w:val="0"/>
          <w:numId w:val="3"/>
        </w:numPr>
        <w:tabs>
          <w:tab w:val="left" w:pos="241"/>
        </w:tabs>
        <w:ind w:firstLine="0"/>
        <w:rPr>
          <w:sz w:val="24"/>
          <w:lang w:val="ru-RU"/>
        </w:rPr>
      </w:pPr>
      <w:r w:rsidRPr="00443186">
        <w:rPr>
          <w:sz w:val="24"/>
          <w:lang w:val="ru-RU"/>
        </w:rPr>
        <w:t>устойчивую связь общего пользования (мобильная телефонная,</w:t>
      </w:r>
      <w:r w:rsidRPr="00443186">
        <w:rPr>
          <w:spacing w:val="-29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стационарная</w:t>
      </w:r>
    </w:p>
    <w:p w:rsidR="00ED2044" w:rsidRPr="00443186" w:rsidRDefault="00443186">
      <w:pPr>
        <w:pStyle w:val="a3"/>
        <w:spacing w:before="39" w:line="276" w:lineRule="auto"/>
        <w:ind w:right="556"/>
        <w:rPr>
          <w:lang w:val="ru-RU"/>
        </w:rPr>
      </w:pPr>
      <w:r w:rsidRPr="00443186">
        <w:rPr>
          <w:lang w:val="ru-RU"/>
        </w:rPr>
        <w:t>телефонная, электронная связь) лесничеством (участковым лесничеством), соседними ПХС, авиаотделением, с заповедником, национальным парком, заказником, специализированными диспетчерскими службами лесного хозяйства;</w:t>
      </w:r>
    </w:p>
    <w:p w:rsidR="00ED2044" w:rsidRPr="00443186" w:rsidRDefault="00ED2044">
      <w:pPr>
        <w:pStyle w:val="a3"/>
        <w:ind w:left="0"/>
        <w:rPr>
          <w:sz w:val="25"/>
          <w:lang w:val="ru-RU"/>
        </w:rPr>
      </w:pPr>
    </w:p>
    <w:p w:rsidR="00ED2044" w:rsidRPr="00443186" w:rsidRDefault="00443186">
      <w:pPr>
        <w:pStyle w:val="a4"/>
        <w:numPr>
          <w:ilvl w:val="0"/>
          <w:numId w:val="3"/>
        </w:numPr>
        <w:tabs>
          <w:tab w:val="left" w:pos="241"/>
        </w:tabs>
        <w:spacing w:line="276" w:lineRule="auto"/>
        <w:ind w:right="178" w:firstLine="0"/>
        <w:rPr>
          <w:sz w:val="24"/>
          <w:lang w:val="ru-RU"/>
        </w:rPr>
      </w:pPr>
      <w:r w:rsidRPr="00443186">
        <w:rPr>
          <w:sz w:val="24"/>
          <w:lang w:val="ru-RU"/>
        </w:rPr>
        <w:t>радиосвязь с ПХС, лесничеством (участковы</w:t>
      </w:r>
      <w:r w:rsidRPr="00443186">
        <w:rPr>
          <w:sz w:val="24"/>
          <w:lang w:val="ru-RU"/>
        </w:rPr>
        <w:t>м лесничеством), авиаотделением, специализированными диспетчерскими службами лесного хозяйства подвижной пожарной техникой, патрульным наземным, водным транспортом, воздушными судами, с наблюдательными пунктами и вышками, не имеющими телефонной или мобильн</w:t>
      </w:r>
      <w:r w:rsidRPr="00443186">
        <w:rPr>
          <w:sz w:val="24"/>
          <w:lang w:val="ru-RU"/>
        </w:rPr>
        <w:t>ой телефонной</w:t>
      </w:r>
      <w:r w:rsidRPr="00443186">
        <w:rPr>
          <w:spacing w:val="-4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связи.</w:t>
      </w:r>
    </w:p>
    <w:p w:rsidR="00ED2044" w:rsidRPr="00443186" w:rsidRDefault="00ED2044">
      <w:pPr>
        <w:pStyle w:val="a3"/>
        <w:spacing w:before="4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line="276" w:lineRule="auto"/>
        <w:ind w:firstLine="708"/>
        <w:rPr>
          <w:lang w:val="ru-RU"/>
        </w:rPr>
      </w:pPr>
      <w:r w:rsidRPr="00443186">
        <w:rPr>
          <w:lang w:val="ru-RU"/>
        </w:rPr>
        <w:t>За 14 календарных дней до наступления пожароопасного сезона силы и средства пожаротушения должны быть приведены в полную готовность к работам по тушению</w:t>
      </w:r>
    </w:p>
    <w:p w:rsidR="00ED2044" w:rsidRPr="00443186" w:rsidRDefault="00ED2044">
      <w:pPr>
        <w:spacing w:line="276" w:lineRule="auto"/>
        <w:rPr>
          <w:lang w:val="ru-RU"/>
        </w:rPr>
        <w:sectPr w:rsidR="00ED2044" w:rsidRPr="00443186">
          <w:pgSz w:w="11910" w:h="16840"/>
          <w:pgMar w:top="1040" w:right="78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 w:line="276" w:lineRule="auto"/>
        <w:ind w:right="404"/>
        <w:jc w:val="both"/>
        <w:rPr>
          <w:lang w:val="ru-RU"/>
        </w:rPr>
      </w:pPr>
      <w:r w:rsidRPr="00443186">
        <w:rPr>
          <w:lang w:val="ru-RU"/>
        </w:rPr>
        <w:lastRenderedPageBreak/>
        <w:t>лесных пожаров, штат укомплектован лесными пожарными, прошедшими сп</w:t>
      </w:r>
      <w:r w:rsidRPr="00443186">
        <w:rPr>
          <w:lang w:val="ru-RU"/>
        </w:rPr>
        <w:t>ециальную подготовку (обучение) и допущенные в установленном порядке к выполнению работ по тушению лесных (природных) пожаров, отдельных видов опасных работ.</w:t>
      </w:r>
    </w:p>
    <w:p w:rsidR="00ED2044" w:rsidRPr="00443186" w:rsidRDefault="00ED2044">
      <w:pPr>
        <w:pStyle w:val="a3"/>
        <w:spacing w:before="3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before="1" w:line="276" w:lineRule="auto"/>
        <w:ind w:right="594" w:firstLine="708"/>
        <w:rPr>
          <w:lang w:val="ru-RU"/>
        </w:rPr>
      </w:pPr>
      <w:r w:rsidRPr="00443186">
        <w:rPr>
          <w:lang w:val="ru-RU"/>
        </w:rPr>
        <w:t xml:space="preserve">В районах, где осуществляется авиационное патрулирование, при каждой ПХС организуют пункт приёма </w:t>
      </w:r>
      <w:r w:rsidRPr="00443186">
        <w:rPr>
          <w:lang w:val="ru-RU"/>
        </w:rPr>
        <w:t>донесений от лётчика-наблюдателя (дополнительно к радиосвязи), при использовании вертолётов при необходимости создается посадочная площадка.</w:t>
      </w:r>
    </w:p>
    <w:p w:rsidR="00ED2044" w:rsidRPr="00443186" w:rsidRDefault="00ED2044">
      <w:pPr>
        <w:pStyle w:val="a3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line="276" w:lineRule="auto"/>
        <w:ind w:right="176"/>
        <w:jc w:val="both"/>
        <w:rPr>
          <w:lang w:val="ru-RU"/>
        </w:rPr>
      </w:pPr>
      <w:r w:rsidRPr="00443186">
        <w:rPr>
          <w:lang w:val="ru-RU"/>
        </w:rPr>
        <w:t>ПХС (ЛПС) должны быть обеспечены картами, на которых условными знаками наносятся границы обслуживаемой ПХС террито</w:t>
      </w:r>
      <w:r w:rsidRPr="00443186">
        <w:rPr>
          <w:lang w:val="ru-RU"/>
        </w:rPr>
        <w:t>рии, границы лесничеств и участковых лесничеств, их наименования, конторы лесничеств, участковых лесничеств и авиаотделений, границы и номера кварталов, маршруты наземного и авиационного патрулирования, пункты</w:t>
      </w:r>
    </w:p>
    <w:p w:rsidR="00ED2044" w:rsidRPr="00443186" w:rsidRDefault="00443186">
      <w:pPr>
        <w:pStyle w:val="a3"/>
        <w:spacing w:line="278" w:lineRule="auto"/>
        <w:ind w:right="191"/>
        <w:rPr>
          <w:lang w:val="ru-RU"/>
        </w:rPr>
      </w:pPr>
      <w:r w:rsidRPr="00443186">
        <w:rPr>
          <w:lang w:val="ru-RU"/>
        </w:rPr>
        <w:t>приема донесений с воздушных судов, пожарные н</w:t>
      </w:r>
      <w:r w:rsidRPr="00443186">
        <w:rPr>
          <w:lang w:val="ru-RU"/>
        </w:rPr>
        <w:t>аблюдательные вышки, мачты, пункты сосредоточения противопожарного инвентаря.</w:t>
      </w:r>
    </w:p>
    <w:p w:rsidR="00ED2044" w:rsidRPr="00443186" w:rsidRDefault="00ED2044">
      <w:pPr>
        <w:pStyle w:val="a3"/>
        <w:spacing w:before="10"/>
        <w:ind w:left="0"/>
        <w:rPr>
          <w:lang w:val="ru-RU"/>
        </w:rPr>
      </w:pPr>
    </w:p>
    <w:p w:rsidR="00ED2044" w:rsidRPr="00443186" w:rsidRDefault="00443186">
      <w:pPr>
        <w:pStyle w:val="a3"/>
        <w:spacing w:line="276" w:lineRule="auto"/>
        <w:ind w:right="182"/>
        <w:rPr>
          <w:lang w:val="ru-RU"/>
        </w:rPr>
      </w:pPr>
      <w:r w:rsidRPr="00443186">
        <w:rPr>
          <w:lang w:val="ru-RU"/>
        </w:rPr>
        <w:t xml:space="preserve">На карту необходимо наносить символы для отображения тактической обстановки на схеме тушения лесного пожара в соответствии с Приложением к Правилам тушения лесных пожаров, утвержденных приказом Минприроды России от 08 июля 2014 г. N 313, зарегистрирован в </w:t>
      </w:r>
      <w:r w:rsidRPr="00443186">
        <w:rPr>
          <w:lang w:val="ru-RU"/>
        </w:rPr>
        <w:t>Министерстве юстиции России 08 августа 2014 г., регистрационный N 33484 (первоначальный текст документа опубликован в издании "Российская газета",</w:t>
      </w:r>
    </w:p>
    <w:p w:rsidR="00ED2044" w:rsidRPr="00443186" w:rsidRDefault="00443186">
      <w:pPr>
        <w:pStyle w:val="a3"/>
        <w:spacing w:before="4" w:line="276" w:lineRule="auto"/>
        <w:ind w:right="163"/>
        <w:rPr>
          <w:lang w:val="ru-RU"/>
        </w:rPr>
      </w:pPr>
      <w:r w:rsidRPr="00443186">
        <w:rPr>
          <w:lang w:val="ru-RU"/>
        </w:rPr>
        <w:t xml:space="preserve">N 184, 15.08.2014 изменения внесены приказом Минприроды России от 08. 10. 2015 N 426 "О внесении изменений в </w:t>
      </w:r>
      <w:r w:rsidRPr="00443186">
        <w:rPr>
          <w:lang w:val="ru-RU"/>
        </w:rPr>
        <w:t>Правила тушения лесных пожаров, утвержденные приказом Минприроды России от 08 июля 2014 г. N 313", зарегистрировано в Министерстве юстиции Российской Федерации 30.10.2015 N 39552). Данная картографическая</w:t>
      </w:r>
    </w:p>
    <w:p w:rsidR="00ED2044" w:rsidRPr="00443186" w:rsidRDefault="00443186">
      <w:pPr>
        <w:pStyle w:val="a3"/>
        <w:rPr>
          <w:lang w:val="ru-RU"/>
        </w:rPr>
      </w:pPr>
      <w:r w:rsidRPr="00443186">
        <w:rPr>
          <w:lang w:val="ru-RU"/>
        </w:rPr>
        <w:t>информация формируется на печатных и электронных но</w:t>
      </w:r>
      <w:r w:rsidRPr="00443186">
        <w:rPr>
          <w:lang w:val="ru-RU"/>
        </w:rPr>
        <w:t>сителях.</w:t>
      </w:r>
    </w:p>
    <w:p w:rsidR="00ED2044" w:rsidRPr="00443186" w:rsidRDefault="00ED2044">
      <w:pPr>
        <w:pStyle w:val="a3"/>
        <w:spacing w:before="6"/>
        <w:ind w:left="0"/>
        <w:rPr>
          <w:sz w:val="28"/>
          <w:lang w:val="ru-RU"/>
        </w:rPr>
      </w:pPr>
    </w:p>
    <w:p w:rsidR="00ED2044" w:rsidRPr="00443186" w:rsidRDefault="00443186">
      <w:pPr>
        <w:pStyle w:val="a3"/>
        <w:spacing w:line="276" w:lineRule="auto"/>
        <w:ind w:right="393"/>
        <w:rPr>
          <w:lang w:val="ru-RU"/>
        </w:rPr>
      </w:pPr>
      <w:proofErr w:type="gramStart"/>
      <w:r w:rsidRPr="00443186">
        <w:rPr>
          <w:lang w:val="ru-RU"/>
        </w:rPr>
        <w:t>.В</w:t>
      </w:r>
      <w:proofErr w:type="gramEnd"/>
      <w:r w:rsidRPr="00443186">
        <w:rPr>
          <w:lang w:val="ru-RU"/>
        </w:rPr>
        <w:t xml:space="preserve"> ПХС ведется учет материальных ценностей, затрат на проведение работ, делопроизводство и документооборот в порядке, предусмотренном руководящими документами Учреждения (Лесопожарной организации). В ПХС ежегодно формируется паспорт.</w:t>
      </w:r>
    </w:p>
    <w:p w:rsidR="00ED2044" w:rsidRPr="00443186" w:rsidRDefault="00ED2044">
      <w:pPr>
        <w:pStyle w:val="a3"/>
        <w:spacing w:before="4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line="276" w:lineRule="auto"/>
        <w:ind w:right="757" w:firstLine="60"/>
        <w:rPr>
          <w:lang w:val="ru-RU"/>
        </w:rPr>
      </w:pPr>
      <w:r w:rsidRPr="00443186">
        <w:rPr>
          <w:lang w:val="ru-RU"/>
        </w:rPr>
        <w:t>В структуре</w:t>
      </w:r>
      <w:r w:rsidRPr="00443186">
        <w:rPr>
          <w:lang w:val="ru-RU"/>
        </w:rPr>
        <w:t xml:space="preserve"> Учреждений органов государственной власти субъектов Российской Федерации, уполномоченных в области лесных отношений (или лесопожарных организаций) осуществляющих работы по тушению лесных пожаров в районах</w:t>
      </w:r>
    </w:p>
    <w:p w:rsidR="00ED2044" w:rsidRPr="00443186" w:rsidRDefault="00443186">
      <w:pPr>
        <w:pStyle w:val="a3"/>
        <w:spacing w:before="3"/>
        <w:rPr>
          <w:lang w:val="ru-RU"/>
        </w:rPr>
      </w:pPr>
      <w:r w:rsidRPr="00443186">
        <w:rPr>
          <w:lang w:val="ru-RU"/>
        </w:rPr>
        <w:t>применения авиационных сил и средств пожаротушения</w:t>
      </w:r>
      <w:r w:rsidRPr="00443186">
        <w:rPr>
          <w:lang w:val="ru-RU"/>
        </w:rPr>
        <w:t xml:space="preserve"> организуются авиаотделения.</w:t>
      </w:r>
    </w:p>
    <w:p w:rsidR="00ED2044" w:rsidRPr="00443186" w:rsidRDefault="00ED2044">
      <w:pPr>
        <w:pStyle w:val="a3"/>
        <w:spacing w:before="5"/>
        <w:ind w:left="0"/>
        <w:rPr>
          <w:sz w:val="28"/>
          <w:lang w:val="ru-RU"/>
        </w:rPr>
      </w:pPr>
    </w:p>
    <w:p w:rsidR="00ED2044" w:rsidRPr="00443186" w:rsidRDefault="00443186">
      <w:pPr>
        <w:pStyle w:val="a3"/>
        <w:spacing w:before="1" w:line="276" w:lineRule="auto"/>
        <w:ind w:right="417" w:firstLine="708"/>
        <w:rPr>
          <w:lang w:val="ru-RU"/>
        </w:rPr>
      </w:pPr>
      <w:r w:rsidRPr="00443186">
        <w:rPr>
          <w:lang w:val="ru-RU"/>
        </w:rPr>
        <w:t>Работники авиаотделения выполняют мероприятия по предупреждению, профилактики, обнаружению и тушению лесных (природных) пожаров, а также по проведению аварийно-спасательных работ, связанных с тушением пожаров, осуществляют про</w:t>
      </w:r>
      <w:r w:rsidRPr="00443186">
        <w:rPr>
          <w:lang w:val="ru-RU"/>
        </w:rPr>
        <w:t>тивопожарную пропаганду среди населения. Подразделения авиаотделений оснащены специализированной техникой, специальным оборудованием,</w:t>
      </w:r>
    </w:p>
    <w:p w:rsidR="00ED2044" w:rsidRPr="00443186" w:rsidRDefault="00443186">
      <w:pPr>
        <w:pStyle w:val="a3"/>
        <w:spacing w:line="276" w:lineRule="auto"/>
        <w:ind w:right="96"/>
        <w:rPr>
          <w:lang w:val="ru-RU"/>
        </w:rPr>
      </w:pPr>
      <w:r w:rsidRPr="00443186">
        <w:rPr>
          <w:lang w:val="ru-RU"/>
        </w:rPr>
        <w:t>средствами пожаротушения, связи и управления, наземным и воздушным транспортом для оперативной доставки групп (команд) к п</w:t>
      </w:r>
      <w:r w:rsidRPr="00443186">
        <w:rPr>
          <w:lang w:val="ru-RU"/>
        </w:rPr>
        <w:t>ожарам, специальными средствами десантирования людей и грузов (средства доставки), специальной индивидуальной и групповой экипировкой, снаряжением. Для выполнения мероприятий в авиаотделении</w:t>
      </w:r>
    </w:p>
    <w:p w:rsidR="00ED2044" w:rsidRPr="00443186" w:rsidRDefault="00ED2044">
      <w:pPr>
        <w:spacing w:line="276" w:lineRule="auto"/>
        <w:rPr>
          <w:lang w:val="ru-RU"/>
        </w:rPr>
        <w:sectPr w:rsidR="00ED2044" w:rsidRPr="00443186"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 w:line="276" w:lineRule="auto"/>
        <w:ind w:right="196"/>
        <w:rPr>
          <w:lang w:val="ru-RU"/>
        </w:rPr>
      </w:pPr>
      <w:r w:rsidRPr="00443186">
        <w:rPr>
          <w:lang w:val="ru-RU"/>
        </w:rPr>
        <w:lastRenderedPageBreak/>
        <w:t>формируются запасы горюче-смазочных материалов, пит</w:t>
      </w:r>
      <w:r w:rsidRPr="00443186">
        <w:rPr>
          <w:lang w:val="ru-RU"/>
        </w:rPr>
        <w:t>ания, огнетушащих и специальных веществ и расходных материалов, инвентаря и оборудования, специальных средств.</w:t>
      </w:r>
    </w:p>
    <w:p w:rsidR="00ED2044" w:rsidRPr="00443186" w:rsidRDefault="00ED2044">
      <w:pPr>
        <w:pStyle w:val="a3"/>
        <w:spacing w:before="3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before="1" w:line="276" w:lineRule="auto"/>
        <w:ind w:right="176" w:firstLine="768"/>
        <w:rPr>
          <w:lang w:val="ru-RU"/>
        </w:rPr>
      </w:pPr>
      <w:r w:rsidRPr="00443186">
        <w:rPr>
          <w:lang w:val="ru-RU"/>
        </w:rPr>
        <w:t>Количество работников и распределение авиаотделений осуществляется на основании расчета численности десантников-пожарных и парашютистов-пожарных с учетом плотности пожаров на охраняемой территории лесничеств, лесов на землях особо охраняемых территорий, во</w:t>
      </w:r>
      <w:r w:rsidRPr="00443186">
        <w:rPr>
          <w:lang w:val="ru-RU"/>
        </w:rPr>
        <w:t>зможностей базирования воздушных судов, дислокации групп и команд, площадной нагрузки на воздушные суда (в зависимости от типа воздушного судна), обеспечивающей доступность сил и средств пожаротушения охраняемых районов в пожароопасный сезон.</w:t>
      </w:r>
    </w:p>
    <w:p w:rsidR="00ED2044" w:rsidRPr="00443186" w:rsidRDefault="00ED2044">
      <w:pPr>
        <w:pStyle w:val="a3"/>
        <w:ind w:left="0"/>
        <w:rPr>
          <w:sz w:val="25"/>
          <w:lang w:val="ru-RU"/>
        </w:rPr>
      </w:pPr>
    </w:p>
    <w:p w:rsidR="00ED2044" w:rsidRPr="00443186" w:rsidRDefault="00443186">
      <w:pPr>
        <w:pStyle w:val="a3"/>
        <w:spacing w:line="276" w:lineRule="auto"/>
        <w:ind w:right="88" w:firstLine="708"/>
        <w:rPr>
          <w:lang w:val="ru-RU"/>
        </w:rPr>
      </w:pPr>
      <w:r w:rsidRPr="00443186">
        <w:rPr>
          <w:lang w:val="ru-RU"/>
        </w:rPr>
        <w:t>Целью создан</w:t>
      </w:r>
      <w:r w:rsidRPr="00443186">
        <w:rPr>
          <w:lang w:val="ru-RU"/>
        </w:rPr>
        <w:t>ия авиаотделения является предупреждение, своевременное обнаружение и тушение лесных (природных) пожаров на охраняемой территории (зона обслуживания авиаотделения - это закрепленная за ней территория) в районах применения авиационных сил и средств, участия</w:t>
      </w:r>
      <w:r w:rsidRPr="00443186">
        <w:rPr>
          <w:lang w:val="ru-RU"/>
        </w:rPr>
        <w:t xml:space="preserve"> в тушении сложных и крупных лесных (природных) пожаров в районах применения авиационных и наземных сил и средств, в том числе в</w:t>
      </w:r>
    </w:p>
    <w:p w:rsidR="00ED2044" w:rsidRPr="00443186" w:rsidRDefault="00443186">
      <w:pPr>
        <w:pStyle w:val="a3"/>
        <w:spacing w:before="3" w:line="276" w:lineRule="auto"/>
        <w:ind w:right="207"/>
        <w:rPr>
          <w:lang w:val="ru-RU"/>
        </w:rPr>
      </w:pPr>
      <w:r w:rsidRPr="00443186">
        <w:rPr>
          <w:lang w:val="ru-RU"/>
        </w:rPr>
        <w:t>рамках межрайонного маневрирования силами и средствами пожаротушения, проведение аварийно-спасательных работ, связанных с тушен</w:t>
      </w:r>
      <w:r w:rsidRPr="00443186">
        <w:rPr>
          <w:lang w:val="ru-RU"/>
        </w:rPr>
        <w:t>ием пожаров, участие в выполнении</w:t>
      </w:r>
    </w:p>
    <w:p w:rsidR="00ED2044" w:rsidRPr="00443186" w:rsidRDefault="00443186">
      <w:pPr>
        <w:pStyle w:val="a3"/>
        <w:spacing w:line="276" w:lineRule="auto"/>
        <w:ind w:right="196"/>
        <w:rPr>
          <w:lang w:val="ru-RU"/>
        </w:rPr>
      </w:pPr>
      <w:r w:rsidRPr="00443186">
        <w:rPr>
          <w:lang w:val="ru-RU"/>
        </w:rPr>
        <w:t>мероприятий по защите населённых пунктов и объектов жизнедеятельности от угрозы лесных и природных пожаров, а также содержание средств предупреждения и тушения лесных пожаров в готовности, обеспечивающей возможность их нем</w:t>
      </w:r>
      <w:r w:rsidRPr="00443186">
        <w:rPr>
          <w:lang w:val="ru-RU"/>
        </w:rPr>
        <w:t>едленного использования при тушении лесных (природных) пожаров.</w:t>
      </w:r>
    </w:p>
    <w:p w:rsidR="00ED2044" w:rsidRPr="00443186" w:rsidRDefault="00ED2044">
      <w:pPr>
        <w:pStyle w:val="a3"/>
        <w:spacing w:before="4"/>
        <w:ind w:left="0"/>
        <w:rPr>
          <w:sz w:val="25"/>
          <w:lang w:val="ru-RU"/>
        </w:rPr>
      </w:pPr>
    </w:p>
    <w:p w:rsidR="00ED2044" w:rsidRPr="00443186" w:rsidRDefault="00443186">
      <w:pPr>
        <w:pStyle w:val="2"/>
        <w:numPr>
          <w:ilvl w:val="1"/>
          <w:numId w:val="9"/>
        </w:numPr>
        <w:tabs>
          <w:tab w:val="left" w:pos="461"/>
        </w:tabs>
        <w:spacing w:before="1"/>
        <w:ind w:left="460" w:hanging="360"/>
        <w:jc w:val="left"/>
        <w:rPr>
          <w:color w:val="545454"/>
          <w:lang w:val="ru-RU"/>
        </w:rPr>
      </w:pPr>
      <w:r w:rsidRPr="00443186">
        <w:rPr>
          <w:color w:val="545454"/>
          <w:lang w:val="ru-RU"/>
        </w:rPr>
        <w:t>Организация авиационной и наземной</w:t>
      </w:r>
      <w:r w:rsidRPr="00443186">
        <w:rPr>
          <w:color w:val="545454"/>
          <w:spacing w:val="23"/>
          <w:lang w:val="ru-RU"/>
        </w:rPr>
        <w:t xml:space="preserve"> </w:t>
      </w:r>
      <w:r w:rsidRPr="00443186">
        <w:rPr>
          <w:color w:val="545454"/>
          <w:lang w:val="ru-RU"/>
        </w:rPr>
        <w:t>охраны</w:t>
      </w:r>
    </w:p>
    <w:p w:rsidR="00ED2044" w:rsidRPr="00443186" w:rsidRDefault="00ED2044">
      <w:pPr>
        <w:pStyle w:val="a3"/>
        <w:spacing w:before="11"/>
        <w:ind w:left="0"/>
        <w:rPr>
          <w:b/>
          <w:sz w:val="30"/>
          <w:lang w:val="ru-RU"/>
        </w:rPr>
      </w:pPr>
    </w:p>
    <w:p w:rsidR="00ED2044" w:rsidRPr="00443186" w:rsidRDefault="00443186">
      <w:pPr>
        <w:pStyle w:val="a3"/>
        <w:spacing w:line="278" w:lineRule="auto"/>
        <w:ind w:right="2304"/>
        <w:rPr>
          <w:lang w:val="ru-RU"/>
        </w:rPr>
      </w:pPr>
      <w:r w:rsidRPr="00443186">
        <w:rPr>
          <w:color w:val="2C2C2C"/>
          <w:lang w:val="ru-RU"/>
        </w:rPr>
        <w:t>Авиационные работы по охране лесов от пожаров включают в себя: а) авиационное патрулирование;</w:t>
      </w:r>
    </w:p>
    <w:p w:rsidR="00ED2044" w:rsidRPr="00443186" w:rsidRDefault="00443186">
      <w:pPr>
        <w:pStyle w:val="a3"/>
        <w:spacing w:line="274" w:lineRule="exact"/>
        <w:rPr>
          <w:lang w:val="ru-RU"/>
        </w:rPr>
      </w:pPr>
      <w:r w:rsidRPr="00443186">
        <w:rPr>
          <w:color w:val="2C2C2C"/>
          <w:lang w:val="ru-RU"/>
        </w:rPr>
        <w:t>б) тушение лесных пожаров;</w:t>
      </w:r>
    </w:p>
    <w:p w:rsidR="00ED2044" w:rsidRPr="00443186" w:rsidRDefault="00443186">
      <w:pPr>
        <w:pStyle w:val="a3"/>
        <w:spacing w:before="40" w:line="276" w:lineRule="auto"/>
        <w:ind w:right="587"/>
        <w:jc w:val="both"/>
        <w:rPr>
          <w:lang w:val="ru-RU"/>
        </w:rPr>
      </w:pPr>
      <w:r w:rsidRPr="00443186">
        <w:rPr>
          <w:color w:val="2C2C2C"/>
          <w:lang w:val="ru-RU"/>
        </w:rPr>
        <w:t>в) доставку воздушными судами лесопожарных формирований, пожарной техники и оборудования, противопожарного снаряжения и инвентаря к месту тушения лесного пожара и обратно.</w:t>
      </w:r>
    </w:p>
    <w:p w:rsidR="00ED2044" w:rsidRPr="00443186" w:rsidRDefault="00ED2044">
      <w:pPr>
        <w:pStyle w:val="a3"/>
        <w:spacing w:before="9"/>
        <w:ind w:left="0"/>
        <w:rPr>
          <w:sz w:val="27"/>
          <w:lang w:val="ru-RU"/>
        </w:rPr>
      </w:pPr>
    </w:p>
    <w:p w:rsidR="00ED2044" w:rsidRPr="00443186" w:rsidRDefault="00443186">
      <w:pPr>
        <w:pStyle w:val="a3"/>
        <w:spacing w:line="276" w:lineRule="auto"/>
        <w:ind w:right="196"/>
        <w:rPr>
          <w:lang w:val="ru-RU"/>
        </w:rPr>
      </w:pPr>
      <w:r w:rsidRPr="00443186">
        <w:rPr>
          <w:color w:val="2C2C2C"/>
          <w:lang w:val="ru-RU"/>
        </w:rPr>
        <w:t xml:space="preserve">Авиационные работы по охране лесов от пожаров осуществляются на территориях, на которых обнаружение и тушение лесных пожаров наземными средствами затруднено либо невозможно (далее - зона </w:t>
      </w:r>
      <w:proofErr w:type="gramStart"/>
      <w:r w:rsidRPr="00443186">
        <w:rPr>
          <w:color w:val="2C2C2C"/>
          <w:lang w:val="ru-RU"/>
        </w:rPr>
        <w:t>лесоавиационных  работ</w:t>
      </w:r>
      <w:proofErr w:type="gramEnd"/>
      <w:r w:rsidRPr="00443186">
        <w:rPr>
          <w:color w:val="2C2C2C"/>
          <w:lang w:val="ru-RU"/>
        </w:rPr>
        <w:t>).</w:t>
      </w:r>
    </w:p>
    <w:p w:rsidR="00ED2044" w:rsidRPr="00443186" w:rsidRDefault="00443186">
      <w:pPr>
        <w:pStyle w:val="a3"/>
        <w:spacing w:before="3" w:line="276" w:lineRule="auto"/>
        <w:ind w:right="449" w:firstLine="64"/>
        <w:rPr>
          <w:lang w:val="ru-RU"/>
        </w:rPr>
      </w:pPr>
      <w:r w:rsidRPr="00443186">
        <w:rPr>
          <w:color w:val="2C2C2C"/>
          <w:lang w:val="ru-RU"/>
        </w:rPr>
        <w:t>При выполнении авиационных работ по охране л</w:t>
      </w:r>
      <w:r w:rsidRPr="00443186">
        <w:rPr>
          <w:color w:val="2C2C2C"/>
          <w:lang w:val="ru-RU"/>
        </w:rPr>
        <w:t>есов от пожаров, в случае если это предусмотрено эксплуатационной документацией воздушного судна и технологией выполнения указанных работ или по согласованию с эксплуатантом (физическим лицом), выполняющим авиационные работы по охране лесов от пожаров, в с</w:t>
      </w:r>
      <w:r w:rsidRPr="00443186">
        <w:rPr>
          <w:color w:val="2C2C2C"/>
          <w:lang w:val="ru-RU"/>
        </w:rPr>
        <w:t xml:space="preserve">остав экипажа должен </w:t>
      </w:r>
      <w:proofErr w:type="gramStart"/>
      <w:r w:rsidRPr="00443186">
        <w:rPr>
          <w:color w:val="2C2C2C"/>
          <w:lang w:val="ru-RU"/>
        </w:rPr>
        <w:t>включаться  летчик</w:t>
      </w:r>
      <w:proofErr w:type="gramEnd"/>
      <w:r w:rsidRPr="00443186">
        <w:rPr>
          <w:color w:val="2C2C2C"/>
          <w:lang w:val="ru-RU"/>
        </w:rPr>
        <w:t>-наблюдатель.</w:t>
      </w:r>
    </w:p>
    <w:p w:rsidR="00ED2044" w:rsidRPr="00443186" w:rsidRDefault="00ED2044">
      <w:pPr>
        <w:pStyle w:val="a3"/>
        <w:spacing w:before="9"/>
        <w:ind w:left="0"/>
        <w:rPr>
          <w:sz w:val="27"/>
          <w:lang w:val="ru-RU"/>
        </w:rPr>
      </w:pPr>
    </w:p>
    <w:p w:rsidR="00ED2044" w:rsidRPr="00443186" w:rsidRDefault="00443186">
      <w:pPr>
        <w:pStyle w:val="a3"/>
        <w:rPr>
          <w:lang w:val="ru-RU"/>
        </w:rPr>
      </w:pPr>
      <w:r w:rsidRPr="00443186">
        <w:rPr>
          <w:color w:val="2C2C2C"/>
          <w:lang w:val="ru-RU"/>
        </w:rPr>
        <w:t xml:space="preserve">При авиационном </w:t>
      </w:r>
      <w:proofErr w:type="gramStart"/>
      <w:r w:rsidRPr="00443186">
        <w:rPr>
          <w:color w:val="2C2C2C"/>
          <w:lang w:val="ru-RU"/>
        </w:rPr>
        <w:t>патрулировании  осуществляются</w:t>
      </w:r>
      <w:proofErr w:type="gramEnd"/>
      <w:r w:rsidRPr="00443186">
        <w:rPr>
          <w:color w:val="2C2C2C"/>
          <w:lang w:val="ru-RU"/>
        </w:rPr>
        <w:t>:</w:t>
      </w:r>
    </w:p>
    <w:p w:rsidR="00ED2044" w:rsidRPr="00443186" w:rsidRDefault="00443186">
      <w:pPr>
        <w:pStyle w:val="a3"/>
        <w:spacing w:before="39" w:line="276" w:lineRule="auto"/>
        <w:ind w:right="196"/>
        <w:rPr>
          <w:lang w:val="ru-RU"/>
        </w:rPr>
      </w:pPr>
      <w:r w:rsidRPr="00443186">
        <w:rPr>
          <w:color w:val="2C2C2C"/>
          <w:lang w:val="ru-RU"/>
        </w:rPr>
        <w:t>а) обнаружение лесных пожаров, иных негативных воздействий природного и антропогенного характера на леса (в части, влияющей на пожарную опасность в лесах)</w:t>
      </w:r>
      <w:r w:rsidRPr="00443186">
        <w:rPr>
          <w:color w:val="2C2C2C"/>
          <w:lang w:val="ru-RU"/>
        </w:rPr>
        <w:t>, определение их площадей и других качественных и количественных показателей;</w:t>
      </w:r>
    </w:p>
    <w:p w:rsidR="00ED2044" w:rsidRPr="00443186" w:rsidRDefault="00ED2044">
      <w:pPr>
        <w:spacing w:line="276" w:lineRule="auto"/>
        <w:rPr>
          <w:lang w:val="ru-RU"/>
        </w:rPr>
        <w:sectPr w:rsidR="00ED2044" w:rsidRPr="00443186">
          <w:pgSz w:w="11910" w:h="16840"/>
          <w:pgMar w:top="1040" w:right="76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/>
        <w:rPr>
          <w:lang w:val="ru-RU"/>
        </w:rPr>
      </w:pPr>
      <w:r w:rsidRPr="00443186">
        <w:rPr>
          <w:lang w:val="ru-RU"/>
        </w:rPr>
        <w:lastRenderedPageBreak/>
        <w:t>б) выявление нарушений правил пожарной безопасности и</w:t>
      </w:r>
      <w:hyperlink r:id="rId18">
        <w:r w:rsidRPr="00443186">
          <w:rPr>
            <w:u w:val="single"/>
            <w:lang w:val="ru-RU"/>
          </w:rPr>
          <w:t xml:space="preserve"> правил санитарной</w:t>
        </w:r>
      </w:hyperlink>
    </w:p>
    <w:p w:rsidR="00ED2044" w:rsidRPr="00443186" w:rsidRDefault="00443186">
      <w:pPr>
        <w:pStyle w:val="a3"/>
        <w:spacing w:before="43"/>
        <w:rPr>
          <w:lang w:val="ru-RU"/>
        </w:rPr>
      </w:pPr>
      <w:hyperlink r:id="rId19">
        <w:r w:rsidRPr="00443186">
          <w:rPr>
            <w:spacing w:val="-60"/>
            <w:u w:val="single"/>
            <w:lang w:val="ru-RU"/>
          </w:rPr>
          <w:t xml:space="preserve"> </w:t>
        </w:r>
        <w:r w:rsidRPr="00443186">
          <w:rPr>
            <w:u w:val="single"/>
            <w:lang w:val="ru-RU"/>
          </w:rPr>
          <w:t>безопасности в лесах</w:t>
        </w:r>
        <w:r w:rsidRPr="00443186">
          <w:rPr>
            <w:lang w:val="ru-RU"/>
          </w:rPr>
          <w:t xml:space="preserve"> </w:t>
        </w:r>
      </w:hyperlink>
      <w:r w:rsidRPr="00443186">
        <w:rPr>
          <w:lang w:val="ru-RU"/>
        </w:rPr>
        <w:t>(в части, влияющей на пожарную опасность в лесах);</w:t>
      </w:r>
    </w:p>
    <w:p w:rsidR="00ED2044" w:rsidRPr="00443186" w:rsidRDefault="00443186">
      <w:pPr>
        <w:pStyle w:val="a3"/>
        <w:spacing w:before="39" w:line="278" w:lineRule="auto"/>
        <w:ind w:right="196"/>
        <w:rPr>
          <w:lang w:val="ru-RU"/>
        </w:rPr>
      </w:pPr>
      <w:r w:rsidRPr="00443186">
        <w:rPr>
          <w:lang w:val="ru-RU"/>
        </w:rPr>
        <w:t>в) оповещение органов государственной власти и органов местного самоуправления о лесных пожарах, пожарной безопасности в лесах и</w:t>
      </w:r>
      <w:hyperlink r:id="rId20">
        <w:r w:rsidRPr="00443186">
          <w:rPr>
            <w:u w:val="single"/>
            <w:lang w:val="ru-RU"/>
          </w:rPr>
          <w:t xml:space="preserve"> правилах санитарной безопасности в</w:t>
        </w:r>
      </w:hyperlink>
    </w:p>
    <w:p w:rsidR="00ED2044" w:rsidRPr="00443186" w:rsidRDefault="00443186">
      <w:pPr>
        <w:pStyle w:val="a3"/>
        <w:spacing w:line="273" w:lineRule="exact"/>
        <w:rPr>
          <w:lang w:val="ru-RU"/>
        </w:rPr>
      </w:pPr>
      <w:hyperlink r:id="rId21">
        <w:r w:rsidRPr="00443186">
          <w:rPr>
            <w:spacing w:val="-60"/>
            <w:u w:val="single"/>
            <w:lang w:val="ru-RU"/>
          </w:rPr>
          <w:t xml:space="preserve"> </w:t>
        </w:r>
        <w:r w:rsidRPr="00443186">
          <w:rPr>
            <w:u w:val="single"/>
            <w:lang w:val="ru-RU"/>
          </w:rPr>
          <w:t>лесах</w:t>
        </w:r>
      </w:hyperlink>
      <w:r w:rsidRPr="00443186">
        <w:rPr>
          <w:lang w:val="ru-RU"/>
        </w:rPr>
        <w:t>, нарушениях</w:t>
      </w:r>
      <w:hyperlink r:id="rId22">
        <w:r w:rsidRPr="00443186">
          <w:rPr>
            <w:u w:val="single"/>
            <w:lang w:val="ru-RU"/>
          </w:rPr>
          <w:t xml:space="preserve"> правил пожарной безопасности в лесах</w:t>
        </w:r>
        <w:r w:rsidRPr="00443186">
          <w:rPr>
            <w:lang w:val="ru-RU"/>
          </w:rPr>
          <w:t xml:space="preserve"> </w:t>
        </w:r>
      </w:hyperlink>
      <w:r w:rsidRPr="00443186">
        <w:rPr>
          <w:lang w:val="ru-RU"/>
        </w:rPr>
        <w:t xml:space="preserve">и </w:t>
      </w:r>
      <w:hyperlink r:id="rId23">
        <w:r w:rsidRPr="00443186">
          <w:rPr>
            <w:spacing w:val="-107"/>
            <w:u w:val="single"/>
            <w:lang w:val="ru-RU"/>
          </w:rPr>
          <w:t>с</w:t>
        </w:r>
        <w:r w:rsidRPr="00443186">
          <w:rPr>
            <w:spacing w:val="180"/>
            <w:lang w:val="ru-RU"/>
          </w:rPr>
          <w:t xml:space="preserve"> </w:t>
        </w:r>
        <w:r w:rsidRPr="00443186">
          <w:rPr>
            <w:u w:val="single"/>
            <w:lang w:val="ru-RU"/>
          </w:rPr>
          <w:t>анитарной безопасности в</w:t>
        </w:r>
      </w:hyperlink>
    </w:p>
    <w:p w:rsidR="00ED2044" w:rsidRPr="00443186" w:rsidRDefault="00443186">
      <w:pPr>
        <w:pStyle w:val="a3"/>
        <w:spacing w:before="40"/>
        <w:rPr>
          <w:lang w:val="ru-RU"/>
        </w:rPr>
      </w:pPr>
      <w:hyperlink r:id="rId24">
        <w:r w:rsidRPr="00443186">
          <w:rPr>
            <w:spacing w:val="-60"/>
            <w:u w:val="single"/>
            <w:lang w:val="ru-RU"/>
          </w:rPr>
          <w:t xml:space="preserve"> </w:t>
        </w:r>
        <w:r w:rsidRPr="00443186">
          <w:rPr>
            <w:u w:val="single"/>
            <w:lang w:val="ru-RU"/>
          </w:rPr>
          <w:t>лесах</w:t>
        </w:r>
      </w:hyperlink>
      <w:r w:rsidRPr="00443186">
        <w:rPr>
          <w:lang w:val="ru-RU"/>
        </w:rPr>
        <w:t>;</w:t>
      </w:r>
    </w:p>
    <w:p w:rsidR="00ED2044" w:rsidRPr="00443186" w:rsidRDefault="00443186">
      <w:pPr>
        <w:pStyle w:val="a3"/>
        <w:spacing w:before="43"/>
        <w:rPr>
          <w:lang w:val="ru-RU"/>
        </w:rPr>
      </w:pPr>
      <w:r w:rsidRPr="00443186">
        <w:rPr>
          <w:color w:val="2C2C2C"/>
          <w:lang w:val="ru-RU"/>
        </w:rPr>
        <w:t xml:space="preserve">г) выполнение отдельных мер пожарной безопасности </w:t>
      </w:r>
      <w:proofErr w:type="gramStart"/>
      <w:r w:rsidRPr="00443186">
        <w:rPr>
          <w:color w:val="2C2C2C"/>
          <w:lang w:val="ru-RU"/>
        </w:rPr>
        <w:t>в  лесах</w:t>
      </w:r>
      <w:proofErr w:type="gramEnd"/>
      <w:r w:rsidRPr="00443186">
        <w:rPr>
          <w:color w:val="2C2C2C"/>
          <w:lang w:val="ru-RU"/>
        </w:rPr>
        <w:t>.</w:t>
      </w:r>
    </w:p>
    <w:p w:rsidR="00ED2044" w:rsidRPr="00443186" w:rsidRDefault="00ED2044">
      <w:pPr>
        <w:pStyle w:val="a3"/>
        <w:ind w:left="0"/>
        <w:rPr>
          <w:sz w:val="31"/>
          <w:lang w:val="ru-RU"/>
        </w:rPr>
      </w:pPr>
    </w:p>
    <w:p w:rsidR="00ED2044" w:rsidRPr="00443186" w:rsidRDefault="00443186">
      <w:pPr>
        <w:pStyle w:val="a3"/>
        <w:spacing w:line="278" w:lineRule="auto"/>
        <w:ind w:right="196"/>
        <w:rPr>
          <w:lang w:val="ru-RU"/>
        </w:rPr>
      </w:pPr>
      <w:r w:rsidRPr="00443186">
        <w:rPr>
          <w:color w:val="2C2C2C"/>
          <w:lang w:val="ru-RU"/>
        </w:rPr>
        <w:t>Авиационное патрулирование должно осуществляться в сроки, устан</w:t>
      </w:r>
      <w:r w:rsidRPr="00443186">
        <w:rPr>
          <w:color w:val="2C2C2C"/>
          <w:lang w:val="ru-RU"/>
        </w:rPr>
        <w:t>овленные органами государственной власти, органами местного самоуправления. По решению</w:t>
      </w:r>
    </w:p>
    <w:p w:rsidR="00ED2044" w:rsidRPr="00443186" w:rsidRDefault="00443186">
      <w:pPr>
        <w:pStyle w:val="a3"/>
        <w:spacing w:line="276" w:lineRule="auto"/>
        <w:ind w:right="196"/>
        <w:rPr>
          <w:lang w:val="ru-RU"/>
        </w:rPr>
      </w:pPr>
      <w:r w:rsidRPr="00443186">
        <w:rPr>
          <w:color w:val="2C2C2C"/>
          <w:lang w:val="ru-RU"/>
        </w:rPr>
        <w:t>уполномоченного органа допускается выполнять авиационное патрулирование лесов до планового срока начала пожароопасного сезона при наличии в зоне лесоавиационных работ де</w:t>
      </w:r>
      <w:r w:rsidRPr="00443186">
        <w:rPr>
          <w:color w:val="2C2C2C"/>
          <w:lang w:val="ru-RU"/>
        </w:rPr>
        <w:t>йствующих лесных пожаров или достижении II класса пожарной опасности в лесах в зависимости от условий</w:t>
      </w:r>
      <w:r w:rsidRPr="00443186">
        <w:rPr>
          <w:color w:val="2C2C2C"/>
          <w:spacing w:val="55"/>
          <w:lang w:val="ru-RU"/>
        </w:rPr>
        <w:t xml:space="preserve"> </w:t>
      </w:r>
      <w:r w:rsidRPr="00443186">
        <w:rPr>
          <w:color w:val="2C2C2C"/>
          <w:lang w:val="ru-RU"/>
        </w:rPr>
        <w:t>погоды.</w:t>
      </w:r>
    </w:p>
    <w:p w:rsidR="00ED2044" w:rsidRPr="00443186" w:rsidRDefault="00ED2044">
      <w:pPr>
        <w:pStyle w:val="a3"/>
        <w:spacing w:before="1"/>
        <w:ind w:left="0"/>
        <w:rPr>
          <w:sz w:val="28"/>
          <w:lang w:val="ru-RU"/>
        </w:rPr>
      </w:pPr>
    </w:p>
    <w:p w:rsidR="00ED2044" w:rsidRPr="00443186" w:rsidRDefault="00443186">
      <w:pPr>
        <w:pStyle w:val="a3"/>
        <w:spacing w:line="276" w:lineRule="auto"/>
        <w:ind w:right="196"/>
        <w:rPr>
          <w:lang w:val="ru-RU"/>
        </w:rPr>
      </w:pPr>
      <w:r w:rsidRPr="00443186">
        <w:rPr>
          <w:color w:val="2C2C2C"/>
          <w:lang w:val="ru-RU"/>
        </w:rPr>
        <w:t>При наличии в зоне лесоавиационных работ действующих лесных пожаров после планового срока завершения пожароопасного сезона по решению уполномочен</w:t>
      </w:r>
      <w:r w:rsidRPr="00443186">
        <w:rPr>
          <w:color w:val="2C2C2C"/>
          <w:lang w:val="ru-RU"/>
        </w:rPr>
        <w:t>ного органа авиационное патрулирование лесов должно продлеваться до ликвидации всех лесных пожаров в указанной зоне.</w:t>
      </w:r>
    </w:p>
    <w:p w:rsidR="00ED2044" w:rsidRPr="00443186" w:rsidRDefault="00443186">
      <w:pPr>
        <w:pStyle w:val="a3"/>
        <w:spacing w:line="276" w:lineRule="auto"/>
        <w:ind w:right="196"/>
        <w:rPr>
          <w:lang w:val="ru-RU"/>
        </w:rPr>
      </w:pPr>
      <w:r w:rsidRPr="00443186">
        <w:rPr>
          <w:color w:val="2C2C2C"/>
          <w:lang w:val="ru-RU"/>
        </w:rPr>
        <w:t>Авиационное патрулирование осуществляется с учетом класса пожарной опасности в лесах в зависимости от условий погоды и наличия действующих лесных пожаров:</w:t>
      </w:r>
    </w:p>
    <w:p w:rsidR="00ED2044" w:rsidRPr="00443186" w:rsidRDefault="00443186">
      <w:pPr>
        <w:pStyle w:val="a3"/>
        <w:spacing w:before="4" w:line="276" w:lineRule="auto"/>
        <w:ind w:right="449"/>
        <w:rPr>
          <w:lang w:val="ru-RU"/>
        </w:rPr>
      </w:pPr>
      <w:r w:rsidRPr="00443186">
        <w:rPr>
          <w:color w:val="2C2C2C"/>
          <w:lang w:val="ru-RU"/>
        </w:rPr>
        <w:t>а) при I классе пожарной опасности в лесах в зависимости от условий погоды, в случае наличия в зоне л</w:t>
      </w:r>
      <w:r w:rsidRPr="00443186">
        <w:rPr>
          <w:color w:val="2C2C2C"/>
          <w:lang w:val="ru-RU"/>
        </w:rPr>
        <w:t>есоавиационных работ действующих лесных пожаров - один раз в сутки;</w:t>
      </w:r>
    </w:p>
    <w:p w:rsidR="00ED2044" w:rsidRPr="00443186" w:rsidRDefault="00443186">
      <w:pPr>
        <w:pStyle w:val="a3"/>
        <w:spacing w:before="3" w:line="276" w:lineRule="auto"/>
        <w:ind w:right="223"/>
        <w:rPr>
          <w:lang w:val="ru-RU"/>
        </w:rPr>
      </w:pPr>
      <w:r w:rsidRPr="00443186">
        <w:rPr>
          <w:color w:val="2C2C2C"/>
          <w:spacing w:val="1"/>
          <w:lang w:val="ru-RU"/>
        </w:rPr>
        <w:t xml:space="preserve">б) </w:t>
      </w:r>
      <w:r w:rsidRPr="00443186">
        <w:rPr>
          <w:color w:val="2C2C2C"/>
          <w:lang w:val="ru-RU"/>
        </w:rPr>
        <w:t xml:space="preserve">при II классе пожарной опасности в лесах в зависимости от условий погоды - один </w:t>
      </w:r>
      <w:proofErr w:type="gramStart"/>
      <w:r w:rsidRPr="00443186">
        <w:rPr>
          <w:color w:val="2C2C2C"/>
          <w:lang w:val="ru-RU"/>
        </w:rPr>
        <w:t>раз  в</w:t>
      </w:r>
      <w:proofErr w:type="gramEnd"/>
      <w:r w:rsidRPr="00443186">
        <w:rPr>
          <w:color w:val="2C2C2C"/>
          <w:lang w:val="ru-RU"/>
        </w:rPr>
        <w:t xml:space="preserve"> двое суток, а при наличии действующих лесных пожаров - не менее одного раза в  сутки;</w:t>
      </w:r>
    </w:p>
    <w:p w:rsidR="00ED2044" w:rsidRPr="00443186" w:rsidRDefault="00443186">
      <w:pPr>
        <w:pStyle w:val="a3"/>
        <w:spacing w:before="3" w:line="276" w:lineRule="auto"/>
        <w:ind w:right="449"/>
        <w:rPr>
          <w:lang w:val="ru-RU"/>
        </w:rPr>
      </w:pPr>
      <w:r w:rsidRPr="00443186">
        <w:rPr>
          <w:color w:val="2C2C2C"/>
          <w:lang w:val="ru-RU"/>
        </w:rPr>
        <w:t>в) при III классе пожарной опасности в лесах в зависимости от условий погоды - один раз в сутки, а при наличии действующих лесных пожаров - два раза в сутки;</w:t>
      </w:r>
    </w:p>
    <w:p w:rsidR="00ED2044" w:rsidRPr="00443186" w:rsidRDefault="00443186">
      <w:pPr>
        <w:pStyle w:val="a3"/>
        <w:spacing w:line="278" w:lineRule="auto"/>
        <w:ind w:right="449"/>
        <w:rPr>
          <w:lang w:val="ru-RU"/>
        </w:rPr>
      </w:pPr>
      <w:r w:rsidRPr="00443186">
        <w:rPr>
          <w:color w:val="2C2C2C"/>
          <w:lang w:val="ru-RU"/>
        </w:rPr>
        <w:t>г) при IV и V классах пожарной опасности в лесах в зависимости от условий погоды - два раза в сутк</w:t>
      </w:r>
      <w:r w:rsidRPr="00443186">
        <w:rPr>
          <w:color w:val="2C2C2C"/>
          <w:lang w:val="ru-RU"/>
        </w:rPr>
        <w:t>и, а при наличии действующих лесных пожаров - три раза в сутки.</w:t>
      </w:r>
    </w:p>
    <w:p w:rsidR="00ED2044" w:rsidRPr="00443186" w:rsidRDefault="00443186">
      <w:pPr>
        <w:pStyle w:val="a3"/>
        <w:spacing w:line="276" w:lineRule="auto"/>
        <w:ind w:right="196" w:firstLine="64"/>
        <w:rPr>
          <w:lang w:val="ru-RU"/>
        </w:rPr>
      </w:pPr>
      <w:r w:rsidRPr="00443186">
        <w:rPr>
          <w:color w:val="2C2C2C"/>
          <w:lang w:val="ru-RU"/>
        </w:rPr>
        <w:t>Периодичность проведения авиационного патрулирования (далее - кратность авиационного патрулирования) в зоне лесоавиационных работ может быть увеличена - при наличии нелокализованных лесных пож</w:t>
      </w:r>
      <w:r w:rsidRPr="00443186">
        <w:rPr>
          <w:color w:val="2C2C2C"/>
          <w:lang w:val="ru-RU"/>
        </w:rPr>
        <w:t>аров, при скорости ветра более 8 м/с, а</w:t>
      </w:r>
    </w:p>
    <w:p w:rsidR="00ED2044" w:rsidRPr="00443186" w:rsidRDefault="00443186">
      <w:pPr>
        <w:pStyle w:val="a3"/>
        <w:spacing w:before="2" w:line="278" w:lineRule="auto"/>
        <w:ind w:right="196"/>
        <w:rPr>
          <w:lang w:val="ru-RU"/>
        </w:rPr>
      </w:pPr>
      <w:r w:rsidRPr="00443186">
        <w:rPr>
          <w:color w:val="2C2C2C"/>
          <w:lang w:val="ru-RU"/>
        </w:rPr>
        <w:t>также в выходные и праздничные дни. Кратность авиационного патрулирования может быть снижена при выпадении осадков на всей или части зоны лесоавиационных работ.</w:t>
      </w:r>
    </w:p>
    <w:p w:rsidR="00ED2044" w:rsidRPr="00443186" w:rsidRDefault="00ED2044">
      <w:pPr>
        <w:pStyle w:val="a3"/>
        <w:spacing w:before="2"/>
        <w:ind w:left="0"/>
        <w:rPr>
          <w:sz w:val="27"/>
          <w:lang w:val="ru-RU"/>
        </w:rPr>
      </w:pPr>
    </w:p>
    <w:p w:rsidR="00ED2044" w:rsidRPr="00443186" w:rsidRDefault="00443186">
      <w:pPr>
        <w:pStyle w:val="a3"/>
        <w:spacing w:line="278" w:lineRule="auto"/>
        <w:ind w:right="449" w:firstLine="64"/>
        <w:rPr>
          <w:lang w:val="ru-RU"/>
        </w:rPr>
      </w:pPr>
      <w:r w:rsidRPr="00443186">
        <w:rPr>
          <w:color w:val="2C2C2C"/>
          <w:lang w:val="ru-RU"/>
        </w:rPr>
        <w:t>При выполнении авиационных работ по охране лесов от по</w:t>
      </w:r>
      <w:r w:rsidRPr="00443186">
        <w:rPr>
          <w:color w:val="2C2C2C"/>
          <w:lang w:val="ru-RU"/>
        </w:rPr>
        <w:t xml:space="preserve">жаров в части тушения </w:t>
      </w:r>
      <w:proofErr w:type="gramStart"/>
      <w:r w:rsidRPr="00443186">
        <w:rPr>
          <w:color w:val="2C2C2C"/>
          <w:lang w:val="ru-RU"/>
        </w:rPr>
        <w:t>лесных  пожаров</w:t>
      </w:r>
      <w:proofErr w:type="gramEnd"/>
      <w:r w:rsidRPr="00443186">
        <w:rPr>
          <w:color w:val="2C2C2C"/>
          <w:lang w:val="ru-RU"/>
        </w:rPr>
        <w:t xml:space="preserve"> осуществляются:</w:t>
      </w:r>
    </w:p>
    <w:p w:rsidR="00ED2044" w:rsidRPr="00443186" w:rsidRDefault="00443186">
      <w:pPr>
        <w:pStyle w:val="a3"/>
        <w:spacing w:line="276" w:lineRule="auto"/>
        <w:ind w:right="196"/>
        <w:rPr>
          <w:lang w:val="ru-RU"/>
        </w:rPr>
      </w:pPr>
      <w:r w:rsidRPr="00443186">
        <w:rPr>
          <w:color w:val="2C2C2C"/>
          <w:lang w:val="ru-RU"/>
        </w:rPr>
        <w:t>а) обследование лесного пожара с использованием наземных, авиационных или космических средств в целях уточнения вида и интенсивности лесного пожара, его</w:t>
      </w:r>
    </w:p>
    <w:p w:rsidR="00ED2044" w:rsidRPr="00443186" w:rsidRDefault="00443186">
      <w:pPr>
        <w:pStyle w:val="a3"/>
        <w:spacing w:before="7" w:line="276" w:lineRule="auto"/>
        <w:ind w:right="196"/>
        <w:rPr>
          <w:lang w:val="ru-RU"/>
        </w:rPr>
      </w:pPr>
      <w:r w:rsidRPr="00443186">
        <w:rPr>
          <w:color w:val="2C2C2C"/>
          <w:lang w:val="ru-RU"/>
        </w:rPr>
        <w:t>границ, направления его движения, выявления возмо</w:t>
      </w:r>
      <w:r w:rsidRPr="00443186">
        <w:rPr>
          <w:color w:val="2C2C2C"/>
          <w:lang w:val="ru-RU"/>
        </w:rPr>
        <w:t>жных границ его распространения и локализации, источников противопожарного водоснабжения, подъездов к ним и к месту лесного пожара, а также других особенностей, определяющих тактику тушения лесного пожара;</w:t>
      </w:r>
    </w:p>
    <w:p w:rsidR="00ED2044" w:rsidRPr="00443186" w:rsidRDefault="00443186">
      <w:pPr>
        <w:pStyle w:val="a3"/>
        <w:rPr>
          <w:lang w:val="ru-RU"/>
        </w:rPr>
      </w:pPr>
      <w:r w:rsidRPr="00443186">
        <w:rPr>
          <w:color w:val="2C2C2C"/>
          <w:lang w:val="ru-RU"/>
        </w:rPr>
        <w:t xml:space="preserve">б) локализация </w:t>
      </w:r>
      <w:proofErr w:type="gramStart"/>
      <w:r w:rsidRPr="00443186">
        <w:rPr>
          <w:color w:val="2C2C2C"/>
          <w:lang w:val="ru-RU"/>
        </w:rPr>
        <w:t>лесного  пожара</w:t>
      </w:r>
      <w:proofErr w:type="gramEnd"/>
      <w:r w:rsidRPr="00443186">
        <w:rPr>
          <w:color w:val="2C2C2C"/>
          <w:lang w:val="ru-RU"/>
        </w:rPr>
        <w:t xml:space="preserve"> с использованием ав</w:t>
      </w:r>
      <w:r w:rsidRPr="00443186">
        <w:rPr>
          <w:color w:val="2C2C2C"/>
          <w:lang w:val="ru-RU"/>
        </w:rPr>
        <w:t>иационных средств;</w:t>
      </w:r>
    </w:p>
    <w:p w:rsidR="00ED2044" w:rsidRPr="00443186" w:rsidRDefault="00ED2044">
      <w:pPr>
        <w:rPr>
          <w:lang w:val="ru-RU"/>
        </w:rPr>
        <w:sectPr w:rsidR="00ED2044" w:rsidRPr="00443186">
          <w:pgSz w:w="11910" w:h="16840"/>
          <w:pgMar w:top="1040" w:right="76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/>
        <w:rPr>
          <w:lang w:val="ru-RU"/>
        </w:rPr>
      </w:pPr>
      <w:r w:rsidRPr="00443186">
        <w:rPr>
          <w:color w:val="2C2C2C"/>
          <w:lang w:val="ru-RU"/>
        </w:rPr>
        <w:lastRenderedPageBreak/>
        <w:t xml:space="preserve">в) наблюдение за локализованным </w:t>
      </w:r>
      <w:proofErr w:type="gramStart"/>
      <w:r w:rsidRPr="00443186">
        <w:rPr>
          <w:color w:val="2C2C2C"/>
          <w:lang w:val="ru-RU"/>
        </w:rPr>
        <w:t>лесным  пожаром</w:t>
      </w:r>
      <w:proofErr w:type="gramEnd"/>
      <w:r w:rsidRPr="00443186">
        <w:rPr>
          <w:color w:val="2C2C2C"/>
          <w:lang w:val="ru-RU"/>
        </w:rPr>
        <w:t>;</w:t>
      </w:r>
    </w:p>
    <w:p w:rsidR="00ED2044" w:rsidRPr="00443186" w:rsidRDefault="00443186">
      <w:pPr>
        <w:pStyle w:val="a3"/>
        <w:spacing w:before="43"/>
        <w:rPr>
          <w:lang w:val="ru-RU"/>
        </w:rPr>
      </w:pPr>
      <w:r w:rsidRPr="00443186">
        <w:rPr>
          <w:color w:val="2C2C2C"/>
          <w:lang w:val="ru-RU"/>
        </w:rPr>
        <w:t xml:space="preserve">г) ликвидация лесного пожара </w:t>
      </w:r>
      <w:proofErr w:type="gramStart"/>
      <w:r w:rsidRPr="00443186">
        <w:rPr>
          <w:color w:val="2C2C2C"/>
          <w:lang w:val="ru-RU"/>
        </w:rPr>
        <w:t>с  использованием</w:t>
      </w:r>
      <w:proofErr w:type="gramEnd"/>
      <w:r w:rsidRPr="00443186">
        <w:rPr>
          <w:color w:val="2C2C2C"/>
          <w:lang w:val="ru-RU"/>
        </w:rPr>
        <w:t xml:space="preserve"> авиационных средств.</w:t>
      </w:r>
    </w:p>
    <w:p w:rsidR="00ED2044" w:rsidRPr="00443186" w:rsidRDefault="00ED2044">
      <w:pPr>
        <w:pStyle w:val="a3"/>
        <w:spacing w:before="3"/>
        <w:ind w:left="0"/>
        <w:rPr>
          <w:sz w:val="31"/>
          <w:lang w:val="ru-RU"/>
        </w:rPr>
      </w:pPr>
    </w:p>
    <w:p w:rsidR="00ED2044" w:rsidRPr="00443186" w:rsidRDefault="00443186">
      <w:pPr>
        <w:pStyle w:val="a3"/>
        <w:spacing w:line="276" w:lineRule="auto"/>
        <w:ind w:right="294"/>
        <w:rPr>
          <w:lang w:val="ru-RU"/>
        </w:rPr>
      </w:pPr>
      <w:r w:rsidRPr="00443186">
        <w:rPr>
          <w:color w:val="2C2C2C"/>
          <w:lang w:val="ru-RU"/>
        </w:rPr>
        <w:t>Лицами, на которых в соответствии с лесным законодательством возложена обязанность по выполнению авиационных работ по охране лесов от пожаров, в зоне   лесоавиационных работ, должен быть установлен ежедневный контроль (наблюдение) с использованием авиацион</w:t>
      </w:r>
      <w:r w:rsidRPr="00443186">
        <w:rPr>
          <w:color w:val="2C2C2C"/>
          <w:lang w:val="ru-RU"/>
        </w:rPr>
        <w:t xml:space="preserve">ных или космических средств </w:t>
      </w:r>
      <w:r w:rsidRPr="00443186">
        <w:rPr>
          <w:color w:val="2C2C2C"/>
          <w:spacing w:val="1"/>
          <w:lang w:val="ru-RU"/>
        </w:rPr>
        <w:t xml:space="preserve">за </w:t>
      </w:r>
      <w:r w:rsidRPr="00443186">
        <w:rPr>
          <w:color w:val="2C2C2C"/>
          <w:lang w:val="ru-RU"/>
        </w:rPr>
        <w:t>каждым лесным пожаром с момента обнаружения и до</w:t>
      </w:r>
      <w:r w:rsidRPr="00443186">
        <w:rPr>
          <w:color w:val="2C2C2C"/>
          <w:spacing w:val="50"/>
          <w:lang w:val="ru-RU"/>
        </w:rPr>
        <w:t xml:space="preserve"> </w:t>
      </w:r>
      <w:r w:rsidRPr="00443186">
        <w:rPr>
          <w:color w:val="2C2C2C"/>
          <w:lang w:val="ru-RU"/>
        </w:rPr>
        <w:t>ликвидации.</w:t>
      </w:r>
    </w:p>
    <w:p w:rsidR="00ED2044" w:rsidRPr="00443186" w:rsidRDefault="00ED2044">
      <w:pPr>
        <w:pStyle w:val="a3"/>
        <w:spacing w:before="9"/>
        <w:ind w:left="0"/>
        <w:rPr>
          <w:sz w:val="27"/>
          <w:lang w:val="ru-RU"/>
        </w:rPr>
      </w:pPr>
    </w:p>
    <w:p w:rsidR="00ED2044" w:rsidRPr="00443186" w:rsidRDefault="00443186">
      <w:pPr>
        <w:pStyle w:val="a3"/>
        <w:spacing w:line="276" w:lineRule="auto"/>
        <w:ind w:right="182"/>
        <w:rPr>
          <w:lang w:val="ru-RU"/>
        </w:rPr>
      </w:pPr>
      <w:r w:rsidRPr="00443186">
        <w:rPr>
          <w:color w:val="2C2C2C"/>
          <w:lang w:val="ru-RU"/>
        </w:rPr>
        <w:t>Доставка воздушными судами лесопожарных формирований, пожарной техники и оборудования, противопожарного снаряжения и инвентаря к месту тушения лесного пожара и обр</w:t>
      </w:r>
      <w:r w:rsidRPr="00443186">
        <w:rPr>
          <w:color w:val="2C2C2C"/>
          <w:lang w:val="ru-RU"/>
        </w:rPr>
        <w:t xml:space="preserve">атно </w:t>
      </w:r>
      <w:proofErr w:type="gramStart"/>
      <w:r w:rsidRPr="00443186">
        <w:rPr>
          <w:color w:val="2C2C2C"/>
          <w:lang w:val="ru-RU"/>
        </w:rPr>
        <w:t>осуществляется  в</w:t>
      </w:r>
      <w:proofErr w:type="gramEnd"/>
      <w:r w:rsidRPr="00443186">
        <w:rPr>
          <w:color w:val="2C2C2C"/>
          <w:lang w:val="ru-RU"/>
        </w:rPr>
        <w:t xml:space="preserve"> соответствии с требованиями воздушного</w:t>
      </w:r>
    </w:p>
    <w:p w:rsidR="00ED2044" w:rsidRPr="00443186" w:rsidRDefault="00443186">
      <w:pPr>
        <w:pStyle w:val="a3"/>
        <w:spacing w:before="3"/>
        <w:rPr>
          <w:lang w:val="ru-RU"/>
        </w:rPr>
      </w:pPr>
      <w:proofErr w:type="gramStart"/>
      <w:r w:rsidRPr="00443186">
        <w:rPr>
          <w:color w:val="2C2C2C"/>
          <w:lang w:val="ru-RU"/>
        </w:rPr>
        <w:t>законодательства  Российской</w:t>
      </w:r>
      <w:proofErr w:type="gramEnd"/>
      <w:r w:rsidRPr="00443186">
        <w:rPr>
          <w:color w:val="2C2C2C"/>
          <w:lang w:val="ru-RU"/>
        </w:rPr>
        <w:t xml:space="preserve"> Федерации.</w:t>
      </w:r>
    </w:p>
    <w:p w:rsidR="00ED2044" w:rsidRPr="00443186" w:rsidRDefault="00ED2044">
      <w:pPr>
        <w:pStyle w:val="a3"/>
        <w:spacing w:before="11"/>
        <w:ind w:left="0"/>
        <w:rPr>
          <w:sz w:val="30"/>
          <w:lang w:val="ru-RU"/>
        </w:rPr>
      </w:pPr>
    </w:p>
    <w:p w:rsidR="00ED2044" w:rsidRPr="00443186" w:rsidRDefault="00443186">
      <w:pPr>
        <w:pStyle w:val="a3"/>
        <w:spacing w:line="278" w:lineRule="auto"/>
        <w:rPr>
          <w:lang w:val="ru-RU"/>
        </w:rPr>
      </w:pPr>
      <w:r w:rsidRPr="00443186">
        <w:rPr>
          <w:color w:val="2C2C2C"/>
          <w:lang w:val="ru-RU"/>
        </w:rPr>
        <w:t xml:space="preserve">При организации авиационных работ по охране лесов от пожаров в части авиационного патрулирования и тушения лесных пожаров </w:t>
      </w:r>
      <w:proofErr w:type="gramStart"/>
      <w:r w:rsidRPr="00443186">
        <w:rPr>
          <w:color w:val="2C2C2C"/>
          <w:lang w:val="ru-RU"/>
        </w:rPr>
        <w:t>уполномоченные  органы</w:t>
      </w:r>
      <w:proofErr w:type="gramEnd"/>
      <w:r w:rsidRPr="00443186">
        <w:rPr>
          <w:color w:val="2C2C2C"/>
          <w:lang w:val="ru-RU"/>
        </w:rPr>
        <w:t>:</w:t>
      </w:r>
    </w:p>
    <w:p w:rsidR="00ED2044" w:rsidRPr="00443186" w:rsidRDefault="00443186">
      <w:pPr>
        <w:pStyle w:val="a3"/>
        <w:spacing w:line="276" w:lineRule="auto"/>
        <w:ind w:right="757"/>
        <w:rPr>
          <w:lang w:val="ru-RU"/>
        </w:rPr>
      </w:pPr>
      <w:r w:rsidRPr="00443186">
        <w:rPr>
          <w:color w:val="2C2C2C"/>
          <w:lang w:val="ru-RU"/>
        </w:rPr>
        <w:t>а) пров</w:t>
      </w:r>
      <w:r w:rsidRPr="00443186">
        <w:rPr>
          <w:color w:val="2C2C2C"/>
          <w:lang w:val="ru-RU"/>
        </w:rPr>
        <w:t xml:space="preserve">одят разделение зоны осуществления лесоавиационных работ на районы ответственности за тушение лесных пожаров между наземными и авиационными лесопожарными формированиями (районы применения авиационных сил и средств пожаротушения и наземных сил и </w:t>
      </w:r>
      <w:proofErr w:type="gramStart"/>
      <w:r w:rsidRPr="00443186">
        <w:rPr>
          <w:color w:val="2C2C2C"/>
          <w:lang w:val="ru-RU"/>
        </w:rPr>
        <w:t>средств  по</w:t>
      </w:r>
      <w:r w:rsidRPr="00443186">
        <w:rPr>
          <w:color w:val="2C2C2C"/>
          <w:lang w:val="ru-RU"/>
        </w:rPr>
        <w:t>жаротушения</w:t>
      </w:r>
      <w:proofErr w:type="gramEnd"/>
      <w:r w:rsidRPr="00443186">
        <w:rPr>
          <w:color w:val="2C2C2C"/>
          <w:lang w:val="ru-RU"/>
        </w:rPr>
        <w:t>);</w:t>
      </w:r>
    </w:p>
    <w:p w:rsidR="00ED2044" w:rsidRPr="00443186" w:rsidRDefault="00443186">
      <w:pPr>
        <w:pStyle w:val="a3"/>
        <w:spacing w:before="3" w:line="278" w:lineRule="auto"/>
        <w:ind w:right="757"/>
        <w:rPr>
          <w:lang w:val="ru-RU"/>
        </w:rPr>
      </w:pPr>
      <w:r w:rsidRPr="00443186">
        <w:rPr>
          <w:color w:val="2C2C2C"/>
          <w:lang w:val="ru-RU"/>
        </w:rPr>
        <w:t>б) координируют действия авиационных и наземных сил, осуществляющих охрану лесов;</w:t>
      </w:r>
    </w:p>
    <w:p w:rsidR="00ED2044" w:rsidRPr="00443186" w:rsidRDefault="00443186">
      <w:pPr>
        <w:pStyle w:val="a3"/>
        <w:spacing w:line="276" w:lineRule="auto"/>
        <w:rPr>
          <w:lang w:val="ru-RU"/>
        </w:rPr>
      </w:pPr>
      <w:r w:rsidRPr="00443186">
        <w:rPr>
          <w:color w:val="2C2C2C"/>
          <w:lang w:val="ru-RU"/>
        </w:rPr>
        <w:t>в) обеспечивают создание единой системы связи и оповещения авиационных и наземных сил охраны лесов;</w:t>
      </w:r>
    </w:p>
    <w:p w:rsidR="00ED2044" w:rsidRPr="00443186" w:rsidRDefault="00443186">
      <w:pPr>
        <w:pStyle w:val="a3"/>
        <w:spacing w:before="6" w:line="276" w:lineRule="auto"/>
        <w:rPr>
          <w:lang w:val="ru-RU"/>
        </w:rPr>
      </w:pPr>
      <w:r w:rsidRPr="00443186">
        <w:rPr>
          <w:color w:val="2C2C2C"/>
          <w:lang w:val="ru-RU"/>
        </w:rPr>
        <w:t>г) устанавливают необходимое количество и типы воздушных суд</w:t>
      </w:r>
      <w:r w:rsidRPr="00443186">
        <w:rPr>
          <w:color w:val="2C2C2C"/>
          <w:lang w:val="ru-RU"/>
        </w:rPr>
        <w:t>ов, возможные места базирования подразделений, осуществляющих лесоавиационные работы, возможности использования имеющихся аэродромов и посадочных площадок и дополнительную потребность в оборудовании посадочных площадок, маршруты авиационного патрулирования</w:t>
      </w:r>
      <w:r w:rsidRPr="00443186">
        <w:rPr>
          <w:color w:val="2C2C2C"/>
          <w:lang w:val="ru-RU"/>
        </w:rPr>
        <w:t xml:space="preserve"> лесов и кратность авиационного патрулирования лесов, сроки начала и окончания авиационного патрулирования лесов, численность авиапожарных команд и количество летчиков-наблюдателей, другие показатели, необходимые для организации лесоавиационных работ.</w:t>
      </w:r>
    </w:p>
    <w:p w:rsidR="00ED2044" w:rsidRPr="00443186" w:rsidRDefault="00ED2044">
      <w:pPr>
        <w:pStyle w:val="a3"/>
        <w:ind w:left="0"/>
        <w:rPr>
          <w:sz w:val="26"/>
          <w:lang w:val="ru-RU"/>
        </w:rPr>
      </w:pPr>
    </w:p>
    <w:p w:rsidR="00ED2044" w:rsidRPr="00443186" w:rsidRDefault="00ED2044">
      <w:pPr>
        <w:pStyle w:val="a3"/>
        <w:spacing w:before="3"/>
        <w:ind w:left="0"/>
        <w:rPr>
          <w:sz w:val="29"/>
          <w:lang w:val="ru-RU"/>
        </w:rPr>
      </w:pPr>
    </w:p>
    <w:p w:rsidR="00ED2044" w:rsidRPr="00443186" w:rsidRDefault="00443186">
      <w:pPr>
        <w:pStyle w:val="2"/>
        <w:numPr>
          <w:ilvl w:val="1"/>
          <w:numId w:val="2"/>
        </w:numPr>
        <w:tabs>
          <w:tab w:val="left" w:pos="521"/>
        </w:tabs>
        <w:rPr>
          <w:lang w:val="ru-RU"/>
        </w:rPr>
      </w:pPr>
      <w:r w:rsidRPr="00443186">
        <w:rPr>
          <w:lang w:val="ru-RU"/>
        </w:rPr>
        <w:t>Со</w:t>
      </w:r>
      <w:r w:rsidRPr="00443186">
        <w:rPr>
          <w:lang w:val="ru-RU"/>
        </w:rPr>
        <w:t>временные технические средства тушения лесных</w:t>
      </w:r>
      <w:r w:rsidRPr="00443186">
        <w:rPr>
          <w:spacing w:val="-20"/>
          <w:lang w:val="ru-RU"/>
        </w:rPr>
        <w:t xml:space="preserve"> </w:t>
      </w:r>
      <w:r w:rsidRPr="00443186">
        <w:rPr>
          <w:lang w:val="ru-RU"/>
        </w:rPr>
        <w:t>пожаров</w:t>
      </w:r>
    </w:p>
    <w:p w:rsidR="00ED2044" w:rsidRPr="00443186" w:rsidRDefault="00ED2044">
      <w:pPr>
        <w:pStyle w:val="a3"/>
        <w:spacing w:before="2"/>
        <w:ind w:left="0"/>
        <w:rPr>
          <w:b/>
          <w:sz w:val="28"/>
          <w:lang w:val="ru-RU"/>
        </w:rPr>
      </w:pPr>
    </w:p>
    <w:p w:rsidR="00ED2044" w:rsidRPr="00443186" w:rsidRDefault="00443186">
      <w:pPr>
        <w:pStyle w:val="a3"/>
        <w:spacing w:line="276" w:lineRule="auto"/>
        <w:ind w:right="115" w:firstLine="252"/>
        <w:jc w:val="both"/>
        <w:rPr>
          <w:lang w:val="ru-RU"/>
        </w:rPr>
      </w:pPr>
      <w:r w:rsidRPr="00443186">
        <w:rPr>
          <w:lang w:val="ru-RU"/>
        </w:rPr>
        <w:t xml:space="preserve">Наиболее эффективным и распространенным средством тушения лесных пожаров является </w:t>
      </w:r>
      <w:r w:rsidRPr="00443186">
        <w:rPr>
          <w:b/>
          <w:lang w:val="ru-RU"/>
        </w:rPr>
        <w:t>вода</w:t>
      </w:r>
      <w:r w:rsidRPr="00443186">
        <w:rPr>
          <w:lang w:val="ru-RU"/>
        </w:rPr>
        <w:t>. Она может применяться для тушения низовых, верховых (устойчивых) и почвенных (подстилочных и торфяных) лесных пожаров, причем, в зависимости от вида пожара, условий, в которых он распространяется, наличия воды и вида используемых механизмов применением э</w:t>
      </w:r>
      <w:r w:rsidRPr="00443186">
        <w:rPr>
          <w:lang w:val="ru-RU"/>
        </w:rPr>
        <w:t>того способа могут решаться задачи как локализации, так и полного его тушения.</w:t>
      </w:r>
    </w:p>
    <w:p w:rsidR="00ED2044" w:rsidRPr="00443186" w:rsidRDefault="00ED2044">
      <w:pPr>
        <w:pStyle w:val="a3"/>
        <w:spacing w:before="8"/>
        <w:ind w:left="0"/>
        <w:rPr>
          <w:lang w:val="ru-RU"/>
        </w:rPr>
      </w:pPr>
    </w:p>
    <w:p w:rsidR="00ED2044" w:rsidRPr="00443186" w:rsidRDefault="00443186">
      <w:pPr>
        <w:pStyle w:val="a3"/>
        <w:spacing w:line="276" w:lineRule="auto"/>
        <w:ind w:right="111" w:firstLine="252"/>
        <w:jc w:val="both"/>
        <w:rPr>
          <w:lang w:val="ru-RU"/>
        </w:rPr>
      </w:pPr>
      <w:r w:rsidRPr="00443186">
        <w:rPr>
          <w:lang w:val="ru-RU"/>
        </w:rPr>
        <w:t>Вода используется из имеющихся вблизи пожара речек, озер, ручьев и других водоисточников или привозная в пожарных автоцистернах, в цистернах специальных лесопожарных агрегатов,</w:t>
      </w:r>
      <w:r w:rsidRPr="00443186">
        <w:rPr>
          <w:lang w:val="ru-RU"/>
        </w:rPr>
        <w:t xml:space="preserve"> в съемных цистернах разных типов и в других емкостях.</w:t>
      </w:r>
    </w:p>
    <w:p w:rsidR="00ED2044" w:rsidRPr="00443186" w:rsidRDefault="00ED2044">
      <w:pPr>
        <w:spacing w:line="276" w:lineRule="auto"/>
        <w:jc w:val="both"/>
        <w:rPr>
          <w:lang w:val="ru-RU"/>
        </w:rPr>
        <w:sectPr w:rsidR="00ED2044" w:rsidRPr="00443186"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2"/>
        <w:spacing w:before="76" w:line="276" w:lineRule="auto"/>
        <w:ind w:right="106" w:firstLine="252"/>
        <w:jc w:val="both"/>
        <w:rPr>
          <w:b w:val="0"/>
          <w:lang w:val="ru-RU"/>
        </w:rPr>
      </w:pPr>
      <w:r w:rsidRPr="00443186">
        <w:rPr>
          <w:b w:val="0"/>
          <w:lang w:val="ru-RU"/>
        </w:rPr>
        <w:lastRenderedPageBreak/>
        <w:t xml:space="preserve">Для тушения лесных пожаров водой используют </w:t>
      </w:r>
      <w:r w:rsidRPr="00443186">
        <w:rPr>
          <w:lang w:val="ru-RU"/>
        </w:rPr>
        <w:t>насосные установки пожарных автоцистерн (Автоцистерны пожарные АЦ-3-4</w:t>
      </w:r>
      <w:proofErr w:type="gramStart"/>
      <w:r w:rsidRPr="00443186">
        <w:rPr>
          <w:lang w:val="ru-RU"/>
        </w:rPr>
        <w:t>О(</w:t>
      </w:r>
      <w:proofErr w:type="gramEnd"/>
      <w:r w:rsidRPr="00443186">
        <w:rPr>
          <w:lang w:val="ru-RU"/>
        </w:rPr>
        <w:t>4326), АЦ-5-40(4310) (4925) и АЦ-7- 4О(53213); Автоцистерна пожарная АЦ-</w:t>
      </w:r>
      <w:r w:rsidRPr="00443186">
        <w:rPr>
          <w:lang w:val="ru-RU"/>
        </w:rPr>
        <w:t>2,5-40(433364)), пожарные мотопомпы (переносные, прицепные, малогабаритные), навесные насосы, работающие от моторов тракторов, а также лесные огнетушители</w:t>
      </w:r>
      <w:r w:rsidRPr="00443186">
        <w:rPr>
          <w:b w:val="0"/>
          <w:lang w:val="ru-RU"/>
        </w:rPr>
        <w:t>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spacing w:before="1" w:line="276" w:lineRule="auto"/>
        <w:ind w:left="100" w:right="105" w:firstLine="252"/>
        <w:jc w:val="both"/>
        <w:rPr>
          <w:sz w:val="24"/>
          <w:lang w:val="ru-RU"/>
        </w:rPr>
      </w:pPr>
      <w:r w:rsidRPr="00443186">
        <w:rPr>
          <w:sz w:val="24"/>
          <w:lang w:val="ru-RU"/>
        </w:rPr>
        <w:t xml:space="preserve">Кроме   </w:t>
      </w:r>
      <w:proofErr w:type="gramStart"/>
      <w:r w:rsidRPr="00443186">
        <w:rPr>
          <w:sz w:val="24"/>
          <w:lang w:val="ru-RU"/>
        </w:rPr>
        <w:t xml:space="preserve">того,   </w:t>
      </w:r>
      <w:proofErr w:type="gramEnd"/>
      <w:r w:rsidRPr="00443186">
        <w:rPr>
          <w:sz w:val="24"/>
          <w:lang w:val="ru-RU"/>
        </w:rPr>
        <w:t xml:space="preserve">для   тушения    низовых    и    торфяных    пожаров    могут    применяться </w:t>
      </w:r>
      <w:r w:rsidRPr="00443186">
        <w:rPr>
          <w:b/>
          <w:sz w:val="24"/>
          <w:lang w:val="ru-RU"/>
        </w:rPr>
        <w:t>водора</w:t>
      </w:r>
      <w:r w:rsidRPr="00443186">
        <w:rPr>
          <w:b/>
          <w:sz w:val="24"/>
          <w:lang w:val="ru-RU"/>
        </w:rPr>
        <w:t>здатчики</w:t>
      </w:r>
      <w:r w:rsidRPr="00443186">
        <w:rPr>
          <w:sz w:val="24"/>
          <w:lang w:val="ru-RU"/>
        </w:rPr>
        <w:t xml:space="preserve">, </w:t>
      </w:r>
      <w:r w:rsidRPr="00443186">
        <w:rPr>
          <w:b/>
          <w:sz w:val="24"/>
          <w:lang w:val="ru-RU"/>
        </w:rPr>
        <w:t>поливочные машины и агрегаты для подачи (перекачки) воды к</w:t>
      </w:r>
      <w:r w:rsidRPr="00443186">
        <w:rPr>
          <w:b/>
          <w:spacing w:val="-7"/>
          <w:sz w:val="24"/>
          <w:lang w:val="ru-RU"/>
        </w:rPr>
        <w:t xml:space="preserve"> </w:t>
      </w:r>
      <w:r w:rsidRPr="00443186">
        <w:rPr>
          <w:b/>
          <w:sz w:val="24"/>
          <w:lang w:val="ru-RU"/>
        </w:rPr>
        <w:t>пожару</w:t>
      </w:r>
      <w:r w:rsidRPr="00443186">
        <w:rPr>
          <w:sz w:val="24"/>
          <w:lang w:val="ru-RU"/>
        </w:rPr>
        <w:t>.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3"/>
        <w:spacing w:line="276" w:lineRule="auto"/>
        <w:ind w:right="113" w:firstLine="252"/>
        <w:jc w:val="both"/>
        <w:rPr>
          <w:lang w:val="ru-RU"/>
        </w:rPr>
      </w:pPr>
      <w:r w:rsidRPr="00443186">
        <w:rPr>
          <w:lang w:val="ru-RU"/>
        </w:rPr>
        <w:t xml:space="preserve">Вода применяется в виде мощной компактной либо распыленной струи. Мощная компактная </w:t>
      </w:r>
      <w:proofErr w:type="gramStart"/>
      <w:r w:rsidRPr="00443186">
        <w:rPr>
          <w:lang w:val="ru-RU"/>
        </w:rPr>
        <w:t>струя  разрушает</w:t>
      </w:r>
      <w:proofErr w:type="gramEnd"/>
      <w:r w:rsidRPr="00443186">
        <w:rPr>
          <w:lang w:val="ru-RU"/>
        </w:rPr>
        <w:t xml:space="preserve"> структуру горящих материалов, перемешивает их с  грунтом и отбрасывает на уже пройденную огнем территорию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3"/>
        <w:spacing w:line="276" w:lineRule="auto"/>
        <w:ind w:right="108" w:firstLine="252"/>
        <w:jc w:val="both"/>
        <w:rPr>
          <w:lang w:val="ru-RU"/>
        </w:rPr>
      </w:pPr>
      <w:r w:rsidRPr="00443186">
        <w:rPr>
          <w:lang w:val="ru-RU"/>
        </w:rPr>
        <w:t>В целях увеличения огнетушащих свойств воды в не</w:t>
      </w:r>
      <w:r w:rsidRPr="00443186">
        <w:rPr>
          <w:lang w:val="ru-RU"/>
        </w:rPr>
        <w:t>е добавляют смачиватели (поверхностно активные вещества "ПАВ"), снижающие поверхностное натяжение жидкости и делающие ее более проникающей в мельчайшие поры подстилки. Воду со смачивателями следует применять при тушении низовых и почвенных пожаров, а также</w:t>
      </w:r>
      <w:r w:rsidRPr="00443186">
        <w:rPr>
          <w:lang w:val="ru-RU"/>
        </w:rPr>
        <w:t xml:space="preserve"> при дотушивании пожаров.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spacing w:before="1" w:line="276" w:lineRule="auto"/>
        <w:ind w:right="107" w:firstLine="252"/>
        <w:jc w:val="both"/>
        <w:rPr>
          <w:lang w:val="ru-RU"/>
        </w:rPr>
      </w:pPr>
      <w:r w:rsidRPr="00443186">
        <w:rPr>
          <w:lang w:val="ru-RU"/>
        </w:rPr>
        <w:t xml:space="preserve">С помощью </w:t>
      </w:r>
      <w:r w:rsidRPr="00443186">
        <w:rPr>
          <w:b/>
          <w:lang w:val="ru-RU"/>
        </w:rPr>
        <w:t xml:space="preserve">лесных огнетушителей </w:t>
      </w:r>
      <w:r w:rsidRPr="00443186">
        <w:rPr>
          <w:lang w:val="ru-RU"/>
        </w:rPr>
        <w:t xml:space="preserve">можно тушить низовые пожары слабой и средней интенсивности. Применение </w:t>
      </w:r>
      <w:r w:rsidRPr="00443186">
        <w:rPr>
          <w:b/>
          <w:lang w:val="ru-RU"/>
        </w:rPr>
        <w:t xml:space="preserve">ранцевой аппаратуры </w:t>
      </w:r>
      <w:r w:rsidRPr="00443186">
        <w:rPr>
          <w:lang w:val="ru-RU"/>
        </w:rPr>
        <w:t>наиболее целесообразно при наличии вблизи пожара водоисточников, а также в горных условиях, где использовать для тушения лесных пожаров грунт и почвообрабатывающие орудия в большинстве случаев невозможно и вода (хотя бы привозная) часто является почти един</w:t>
      </w:r>
      <w:r w:rsidRPr="00443186">
        <w:rPr>
          <w:lang w:val="ru-RU"/>
        </w:rPr>
        <w:t>ственным эффективным средством пожаротушения, особенно для тушения горения в расщелинах между камнями.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3"/>
        <w:spacing w:line="276" w:lineRule="auto"/>
        <w:ind w:right="115" w:firstLine="252"/>
        <w:jc w:val="both"/>
        <w:rPr>
          <w:lang w:val="ru-RU"/>
        </w:rPr>
      </w:pPr>
      <w:r w:rsidRPr="00443186">
        <w:rPr>
          <w:lang w:val="ru-RU"/>
        </w:rPr>
        <w:t xml:space="preserve">При мощном слое подстилки и на задернелых почвах ранцевая аппаратура менее эффективна. Здесь следует применять мощную сплошную струю с помощью насосных </w:t>
      </w:r>
      <w:r w:rsidRPr="00443186">
        <w:rPr>
          <w:lang w:val="ru-RU"/>
        </w:rPr>
        <w:t>установок со значительно большим расходом воды на квадратный метр горящей площади или мелкораспыленную струю под давлением не менее 30 атм.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spacing w:before="1" w:line="276" w:lineRule="auto"/>
        <w:ind w:right="113" w:firstLine="252"/>
        <w:jc w:val="both"/>
        <w:rPr>
          <w:lang w:val="ru-RU"/>
        </w:rPr>
      </w:pPr>
      <w:r w:rsidRPr="00443186">
        <w:rPr>
          <w:lang w:val="ru-RU"/>
        </w:rPr>
        <w:t xml:space="preserve">Сплошные дальнобойные струи следует применять также при тушении сильных очагов горения (в скоплениях хлама и т.п.) </w:t>
      </w:r>
      <w:r w:rsidRPr="00443186">
        <w:rPr>
          <w:lang w:val="ru-RU"/>
        </w:rPr>
        <w:t xml:space="preserve">и для тушения огня на высоких </w:t>
      </w:r>
      <w:proofErr w:type="gramStart"/>
      <w:r w:rsidRPr="00443186">
        <w:rPr>
          <w:lang w:val="ru-RU"/>
        </w:rPr>
        <w:t>сухостойных  деревьях</w:t>
      </w:r>
      <w:proofErr w:type="gramEnd"/>
      <w:r w:rsidRPr="00443186">
        <w:rPr>
          <w:lang w:val="ru-RU"/>
        </w:rPr>
        <w:t>. Для тушения почвенных (подстилочных и торфяных) пожаров, образовавшуюся спекшуюся корку разбивают мощными струями воды со смачивателем, превращая горящий торф в жидкую массу, и сильно промачивая торф, пр</w:t>
      </w:r>
      <w:r w:rsidRPr="00443186">
        <w:rPr>
          <w:lang w:val="ru-RU"/>
        </w:rPr>
        <w:t>илегающий к</w:t>
      </w:r>
      <w:r w:rsidRPr="00443186">
        <w:rPr>
          <w:spacing w:val="-21"/>
          <w:lang w:val="ru-RU"/>
        </w:rPr>
        <w:t xml:space="preserve"> </w:t>
      </w:r>
      <w:r w:rsidRPr="00443186">
        <w:rPr>
          <w:lang w:val="ru-RU"/>
        </w:rPr>
        <w:t>очагу.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a3"/>
        <w:spacing w:line="276" w:lineRule="auto"/>
        <w:ind w:right="106" w:firstLine="252"/>
        <w:jc w:val="both"/>
        <w:rPr>
          <w:lang w:val="ru-RU"/>
        </w:rPr>
      </w:pPr>
      <w:r w:rsidRPr="00443186">
        <w:rPr>
          <w:lang w:val="ru-RU"/>
        </w:rPr>
        <w:t xml:space="preserve">При таком способе требуется расход воды до 50 л на 1 м2 горящей кромки, в связи </w:t>
      </w:r>
      <w:proofErr w:type="gramStart"/>
      <w:r w:rsidRPr="00443186">
        <w:rPr>
          <w:lang w:val="ru-RU"/>
        </w:rPr>
        <w:t>с  чем</w:t>
      </w:r>
      <w:proofErr w:type="gramEnd"/>
      <w:r w:rsidRPr="00443186">
        <w:rPr>
          <w:lang w:val="ru-RU"/>
        </w:rPr>
        <w:t xml:space="preserve"> тушение обычно производится водой из имеющегося вблизи пожара водоисточника. </w:t>
      </w:r>
      <w:proofErr w:type="gramStart"/>
      <w:r w:rsidRPr="00443186">
        <w:rPr>
          <w:lang w:val="ru-RU"/>
        </w:rPr>
        <w:t>Более  эффективным</w:t>
      </w:r>
      <w:proofErr w:type="gramEnd"/>
      <w:r w:rsidRPr="00443186">
        <w:rPr>
          <w:lang w:val="ru-RU"/>
        </w:rPr>
        <w:t xml:space="preserve">  для  локализации  и  тушения   водой   торфяных   по</w:t>
      </w:r>
      <w:r w:rsidRPr="00443186">
        <w:rPr>
          <w:lang w:val="ru-RU"/>
        </w:rPr>
        <w:t xml:space="preserve">жаров   является </w:t>
      </w:r>
      <w:r w:rsidRPr="00443186">
        <w:rPr>
          <w:b/>
          <w:lang w:val="ru-RU"/>
        </w:rPr>
        <w:t xml:space="preserve">применение торфяных стволов ТС-1,ТС-1М и Гидробур </w:t>
      </w:r>
      <w:r w:rsidRPr="00443186">
        <w:rPr>
          <w:lang w:val="ru-RU"/>
        </w:rPr>
        <w:t xml:space="preserve">с помощью которых  в почву вокруг очага нагнетается под давлением 30-40 м водяного столба вода со смачивателем. С </w:t>
      </w:r>
      <w:r w:rsidRPr="00443186">
        <w:rPr>
          <w:b/>
          <w:lang w:val="ru-RU"/>
        </w:rPr>
        <w:t xml:space="preserve">применением ствола ТС-1 и ТМ-1М </w:t>
      </w:r>
      <w:r w:rsidRPr="00443186">
        <w:rPr>
          <w:lang w:val="ru-RU"/>
        </w:rPr>
        <w:t>можно тушить пожары с глубиной прогорания 1</w:t>
      </w:r>
      <w:r w:rsidRPr="00443186">
        <w:rPr>
          <w:lang w:val="ru-RU"/>
        </w:rPr>
        <w:t>,2 м, а с использованием гидробура до 4</w:t>
      </w:r>
      <w:r w:rsidRPr="00443186">
        <w:rPr>
          <w:spacing w:val="-14"/>
          <w:lang w:val="ru-RU"/>
        </w:rPr>
        <w:t xml:space="preserve"> </w:t>
      </w:r>
      <w:r w:rsidRPr="00443186">
        <w:rPr>
          <w:lang w:val="ru-RU"/>
        </w:rPr>
        <w:t>м.</w:t>
      </w:r>
    </w:p>
    <w:p w:rsidR="00ED2044" w:rsidRPr="00443186" w:rsidRDefault="00ED2044">
      <w:pPr>
        <w:spacing w:line="276" w:lineRule="auto"/>
        <w:jc w:val="both"/>
        <w:rPr>
          <w:lang w:val="ru-RU"/>
        </w:rPr>
        <w:sectPr w:rsidR="00ED2044" w:rsidRPr="00443186"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 w:line="276" w:lineRule="auto"/>
        <w:ind w:right="110" w:firstLine="252"/>
        <w:jc w:val="both"/>
        <w:rPr>
          <w:lang w:val="ru-RU"/>
        </w:rPr>
      </w:pPr>
      <w:r w:rsidRPr="00443186">
        <w:rPr>
          <w:lang w:val="ru-RU"/>
        </w:rPr>
        <w:lastRenderedPageBreak/>
        <w:t>Для подачи воды в торфяные стволы необходимы рукава диаметром 25 мм. Если в комплекте мотопомпы или другой пожарной машины рукавов диаметром 25 мм на нужную протяженность нет, используют рукава диаме</w:t>
      </w:r>
      <w:r w:rsidRPr="00443186">
        <w:rPr>
          <w:lang w:val="ru-RU"/>
        </w:rPr>
        <w:t>тром 51 или 66 мм, которые подключают к насосу, а в конечную линию через переходники ГП 50x25 или с использованием 3х ходовых разветвлений и переходников ГП 50х25 подключают рукава диаметром 25 мм.</w:t>
      </w:r>
    </w:p>
    <w:p w:rsidR="00ED2044" w:rsidRPr="00443186" w:rsidRDefault="00ED2044">
      <w:pPr>
        <w:pStyle w:val="a3"/>
        <w:spacing w:before="8"/>
        <w:ind w:left="0"/>
        <w:rPr>
          <w:lang w:val="ru-RU"/>
        </w:rPr>
      </w:pPr>
    </w:p>
    <w:p w:rsidR="00ED2044" w:rsidRPr="00443186" w:rsidRDefault="00443186">
      <w:pPr>
        <w:spacing w:line="276" w:lineRule="auto"/>
        <w:ind w:left="100" w:right="102" w:firstLine="252"/>
        <w:jc w:val="both"/>
        <w:rPr>
          <w:b/>
          <w:sz w:val="24"/>
          <w:lang w:val="ru-RU"/>
        </w:rPr>
      </w:pPr>
      <w:r w:rsidRPr="00443186">
        <w:rPr>
          <w:sz w:val="24"/>
          <w:lang w:val="ru-RU"/>
        </w:rPr>
        <w:t xml:space="preserve">При тушении пожаров водой широкое применение получили </w:t>
      </w:r>
      <w:r w:rsidRPr="00443186">
        <w:rPr>
          <w:b/>
          <w:sz w:val="24"/>
          <w:lang w:val="ru-RU"/>
        </w:rPr>
        <w:t>мот</w:t>
      </w:r>
      <w:r w:rsidRPr="00443186">
        <w:rPr>
          <w:b/>
          <w:sz w:val="24"/>
          <w:lang w:val="ru-RU"/>
        </w:rPr>
        <w:t>опомпы</w:t>
      </w:r>
      <w:r w:rsidRPr="00443186">
        <w:rPr>
          <w:sz w:val="24"/>
          <w:lang w:val="ru-RU"/>
        </w:rPr>
        <w:t xml:space="preserve">, с помощью </w:t>
      </w:r>
      <w:proofErr w:type="gramStart"/>
      <w:r w:rsidRPr="00443186">
        <w:rPr>
          <w:sz w:val="24"/>
          <w:lang w:val="ru-RU"/>
        </w:rPr>
        <w:t>которых  подается</w:t>
      </w:r>
      <w:proofErr w:type="gramEnd"/>
      <w:r w:rsidRPr="00443186">
        <w:rPr>
          <w:sz w:val="24"/>
          <w:lang w:val="ru-RU"/>
        </w:rPr>
        <w:t xml:space="preserve">  из  водоисточников  по   пожарным   рукавам   вода   на   кромку пожара. </w:t>
      </w:r>
      <w:r w:rsidRPr="00443186">
        <w:rPr>
          <w:b/>
          <w:sz w:val="24"/>
          <w:lang w:val="ru-RU"/>
        </w:rPr>
        <w:t xml:space="preserve">Наиболее употребляемые </w:t>
      </w:r>
      <w:r w:rsidRPr="00443186">
        <w:rPr>
          <w:sz w:val="24"/>
          <w:lang w:val="ru-RU"/>
        </w:rPr>
        <w:t xml:space="preserve">из них малогабаритные </w:t>
      </w:r>
      <w:r w:rsidRPr="00443186">
        <w:rPr>
          <w:b/>
          <w:sz w:val="24"/>
          <w:lang w:val="ru-RU"/>
        </w:rPr>
        <w:t>МЛП-0,2, МЛВ-2/1,2, МЛ- 1СО и СПРУТ-3, МЛПУ-1/0,9, УПВД и др.</w:t>
      </w:r>
    </w:p>
    <w:p w:rsidR="00ED2044" w:rsidRPr="00443186" w:rsidRDefault="00ED2044">
      <w:pPr>
        <w:pStyle w:val="a3"/>
        <w:spacing w:before="4"/>
        <w:ind w:left="0"/>
        <w:rPr>
          <w:b/>
          <w:lang w:val="ru-RU"/>
        </w:rPr>
      </w:pPr>
    </w:p>
    <w:p w:rsidR="00ED2044" w:rsidRPr="00443186" w:rsidRDefault="00443186">
      <w:pPr>
        <w:pStyle w:val="a3"/>
        <w:ind w:left="352"/>
        <w:rPr>
          <w:lang w:val="ru-RU"/>
        </w:rPr>
      </w:pPr>
      <w:r w:rsidRPr="00443186">
        <w:rPr>
          <w:lang w:val="ru-RU"/>
        </w:rPr>
        <w:t>В комплектующее оборудование мотопомпы входят:</w:t>
      </w:r>
    </w:p>
    <w:p w:rsidR="00ED2044" w:rsidRPr="00443186" w:rsidRDefault="00ED2044">
      <w:pPr>
        <w:pStyle w:val="a3"/>
        <w:spacing w:before="10"/>
        <w:ind w:left="0"/>
        <w:rPr>
          <w:sz w:val="27"/>
          <w:lang w:val="ru-RU"/>
        </w:rPr>
      </w:pPr>
    </w:p>
    <w:p w:rsidR="00ED2044" w:rsidRPr="00443186" w:rsidRDefault="00443186">
      <w:pPr>
        <w:pStyle w:val="a4"/>
        <w:numPr>
          <w:ilvl w:val="2"/>
          <w:numId w:val="2"/>
        </w:numPr>
        <w:tabs>
          <w:tab w:val="left" w:pos="821"/>
        </w:tabs>
        <w:ind w:firstLine="252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· всасывающие и напорные пожарные рукава диаметром 60, 51, 25</w:t>
      </w:r>
      <w:r w:rsidRPr="00443186">
        <w:rPr>
          <w:color w:val="232323"/>
          <w:spacing w:val="-16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мм;</w:t>
      </w:r>
    </w:p>
    <w:p w:rsidR="00ED2044" w:rsidRPr="00443186" w:rsidRDefault="00443186">
      <w:pPr>
        <w:pStyle w:val="a4"/>
        <w:numPr>
          <w:ilvl w:val="2"/>
          <w:numId w:val="2"/>
        </w:numPr>
        <w:tabs>
          <w:tab w:val="left" w:pos="821"/>
        </w:tabs>
        <w:spacing w:before="44" w:line="273" w:lineRule="auto"/>
        <w:ind w:right="115" w:firstLine="252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 xml:space="preserve">· соединительные (переходные) головки для наращивания рукавов и крепления </w:t>
      </w:r>
      <w:proofErr w:type="gramStart"/>
      <w:r w:rsidRPr="00443186">
        <w:rPr>
          <w:color w:val="232323"/>
          <w:sz w:val="24"/>
          <w:lang w:val="ru-RU"/>
        </w:rPr>
        <w:t>их  к</w:t>
      </w:r>
      <w:proofErr w:type="gramEnd"/>
      <w:r w:rsidRPr="00443186">
        <w:rPr>
          <w:color w:val="232323"/>
          <w:sz w:val="24"/>
          <w:lang w:val="ru-RU"/>
        </w:rPr>
        <w:t xml:space="preserve"> рабочим</w:t>
      </w:r>
      <w:r w:rsidRPr="00443186">
        <w:rPr>
          <w:color w:val="232323"/>
          <w:spacing w:val="-6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органам;</w:t>
      </w:r>
    </w:p>
    <w:p w:rsidR="00ED2044" w:rsidRPr="00443186" w:rsidRDefault="00443186">
      <w:pPr>
        <w:pStyle w:val="a4"/>
        <w:numPr>
          <w:ilvl w:val="2"/>
          <w:numId w:val="2"/>
        </w:numPr>
        <w:tabs>
          <w:tab w:val="left" w:pos="821"/>
        </w:tabs>
        <w:spacing w:before="3"/>
        <w:ind w:firstLine="252"/>
        <w:rPr>
          <w:sz w:val="24"/>
          <w:lang w:val="ru-RU"/>
        </w:rPr>
      </w:pPr>
      <w:r w:rsidRPr="00443186">
        <w:rPr>
          <w:color w:val="232323"/>
          <w:sz w:val="24"/>
          <w:lang w:val="ru-RU"/>
        </w:rPr>
        <w:t>· пожарные стволы: РСК-25, PC-50, PC-70, РСК-</w:t>
      </w:r>
      <w:r w:rsidRPr="00443186">
        <w:rPr>
          <w:color w:val="232323"/>
          <w:sz w:val="24"/>
          <w:lang w:val="ru-RU"/>
        </w:rPr>
        <w:t>50 и</w:t>
      </w:r>
      <w:r w:rsidRPr="00443186">
        <w:rPr>
          <w:color w:val="232323"/>
          <w:spacing w:val="-12"/>
          <w:sz w:val="24"/>
          <w:lang w:val="ru-RU"/>
        </w:rPr>
        <w:t xml:space="preserve"> </w:t>
      </w:r>
      <w:r w:rsidRPr="00443186">
        <w:rPr>
          <w:color w:val="232323"/>
          <w:sz w:val="24"/>
          <w:lang w:val="ru-RU"/>
        </w:rPr>
        <w:t>др.</w:t>
      </w:r>
    </w:p>
    <w:p w:rsidR="00ED2044" w:rsidRPr="00443186" w:rsidRDefault="00ED2044">
      <w:pPr>
        <w:pStyle w:val="a3"/>
        <w:spacing w:before="2"/>
        <w:ind w:left="0"/>
        <w:rPr>
          <w:sz w:val="28"/>
          <w:lang w:val="ru-RU"/>
        </w:rPr>
      </w:pPr>
    </w:p>
    <w:p w:rsidR="00ED2044" w:rsidRPr="00443186" w:rsidRDefault="00443186">
      <w:pPr>
        <w:pStyle w:val="a3"/>
        <w:spacing w:line="276" w:lineRule="auto"/>
        <w:ind w:right="105" w:firstLine="252"/>
        <w:jc w:val="both"/>
        <w:rPr>
          <w:lang w:val="ru-RU"/>
        </w:rPr>
      </w:pPr>
      <w:r w:rsidRPr="00443186">
        <w:rPr>
          <w:lang w:val="ru-RU"/>
        </w:rPr>
        <w:t xml:space="preserve">Магистральную линию следует прокладывать к фронту пожара по кратчайшему расстоянию, по возможности минуя резкие подъемы, спуски и повороты. При прокладке магистрали </w:t>
      </w:r>
      <w:r w:rsidRPr="00443186">
        <w:rPr>
          <w:spacing w:val="-3"/>
          <w:lang w:val="ru-RU"/>
        </w:rPr>
        <w:t xml:space="preserve">на </w:t>
      </w:r>
      <w:r w:rsidRPr="00443186">
        <w:rPr>
          <w:lang w:val="ru-RU"/>
        </w:rPr>
        <w:t>большие высоты, когда подача воды не может быть обеспечена одним насосом, прим</w:t>
      </w:r>
      <w:r w:rsidRPr="00443186">
        <w:rPr>
          <w:lang w:val="ru-RU"/>
        </w:rPr>
        <w:t xml:space="preserve">еняют способ перекачки - последовательное соединение двух или более насосных агрегатов. При этом первые насосы работают на слив, перекачивая воду в установленные на магистральной линии промежуточные емкости или через специальные переходники на всасывающий </w:t>
      </w:r>
      <w:r w:rsidRPr="00443186">
        <w:rPr>
          <w:lang w:val="ru-RU"/>
        </w:rPr>
        <w:t xml:space="preserve">патрубок второй мотопомпы. Расчет </w:t>
      </w:r>
      <w:proofErr w:type="gramStart"/>
      <w:r w:rsidRPr="00443186">
        <w:rPr>
          <w:lang w:val="ru-RU"/>
        </w:rPr>
        <w:t>дальности  подачи</w:t>
      </w:r>
      <w:proofErr w:type="gramEnd"/>
      <w:r w:rsidRPr="00443186">
        <w:rPr>
          <w:lang w:val="ru-RU"/>
        </w:rPr>
        <w:t xml:space="preserve"> воды ведут в каждом отдельном случае на используемые насосы, диаметры насадок  ствола и категории рукавов, ориентируясь на оптимальные параметры рабочей струи, выбрасываемой из пожарного ствола. Как показ</w:t>
      </w:r>
      <w:r w:rsidRPr="00443186">
        <w:rPr>
          <w:lang w:val="ru-RU"/>
        </w:rPr>
        <w:t xml:space="preserve">ывает практика тушения лесных пожаров, струя должна быть мелкораспыленной. Такая рабочая струя может быть получена при использовании стволов - </w:t>
      </w:r>
      <w:r w:rsidRPr="00443186">
        <w:rPr>
          <w:b/>
          <w:lang w:val="ru-RU"/>
        </w:rPr>
        <w:t xml:space="preserve">распылителей или пожарного ствола </w:t>
      </w:r>
      <w:r w:rsidRPr="00443186">
        <w:rPr>
          <w:lang w:val="ru-RU"/>
        </w:rPr>
        <w:t>с насадками диаметром 6-9 мм и наличии напора воды в стволе не менее 40м и выше</w:t>
      </w:r>
      <w:r w:rsidRPr="00443186">
        <w:rPr>
          <w:lang w:val="ru-RU"/>
        </w:rPr>
        <w:t xml:space="preserve">. В настоящее время широкое применение нашла </w:t>
      </w:r>
      <w:r w:rsidRPr="00443186">
        <w:rPr>
          <w:b/>
          <w:lang w:val="ru-RU"/>
        </w:rPr>
        <w:t xml:space="preserve">установка высокого давления (УПВД), </w:t>
      </w:r>
      <w:r w:rsidRPr="00443186">
        <w:rPr>
          <w:lang w:val="ru-RU"/>
        </w:rPr>
        <w:t>которая развивает давление до 170 бар с расходом воды 10-15</w:t>
      </w:r>
      <w:r w:rsidRPr="00443186">
        <w:rPr>
          <w:spacing w:val="-12"/>
          <w:lang w:val="ru-RU"/>
        </w:rPr>
        <w:t xml:space="preserve"> </w:t>
      </w:r>
      <w:r w:rsidRPr="00443186">
        <w:rPr>
          <w:lang w:val="ru-RU"/>
        </w:rPr>
        <w:t>л/мин.</w:t>
      </w:r>
    </w:p>
    <w:p w:rsidR="00ED2044" w:rsidRPr="00443186" w:rsidRDefault="00ED2044">
      <w:pPr>
        <w:pStyle w:val="a3"/>
        <w:spacing w:before="7"/>
        <w:ind w:left="0"/>
        <w:rPr>
          <w:lang w:val="ru-RU"/>
        </w:rPr>
      </w:pPr>
    </w:p>
    <w:p w:rsidR="00ED2044" w:rsidRPr="00443186" w:rsidRDefault="00443186">
      <w:pPr>
        <w:spacing w:line="276" w:lineRule="auto"/>
        <w:ind w:left="100" w:right="109" w:firstLine="252"/>
        <w:jc w:val="both"/>
        <w:rPr>
          <w:sz w:val="24"/>
          <w:lang w:val="ru-RU"/>
        </w:rPr>
      </w:pPr>
      <w:r w:rsidRPr="00443186">
        <w:rPr>
          <w:sz w:val="24"/>
          <w:lang w:val="ru-RU"/>
        </w:rPr>
        <w:t xml:space="preserve">В последние годы </w:t>
      </w:r>
      <w:r w:rsidRPr="00443186">
        <w:rPr>
          <w:b/>
          <w:sz w:val="24"/>
          <w:lang w:val="ru-RU"/>
        </w:rPr>
        <w:t xml:space="preserve">ряд пожарных автоцистерн АЦ3.0-4/2(43206), лесопожарный трактор ЛХТ-100а-12 </w:t>
      </w:r>
      <w:r w:rsidRPr="00443186">
        <w:rPr>
          <w:sz w:val="24"/>
          <w:lang w:val="ru-RU"/>
        </w:rPr>
        <w:t xml:space="preserve">и др. оборудованы 2х </w:t>
      </w:r>
      <w:proofErr w:type="gramStart"/>
      <w:r w:rsidRPr="00443186">
        <w:rPr>
          <w:sz w:val="24"/>
          <w:lang w:val="ru-RU"/>
        </w:rPr>
        <w:t>ступенчатым центробежным насосом</w:t>
      </w:r>
      <w:proofErr w:type="gramEnd"/>
      <w:r w:rsidRPr="00443186">
        <w:rPr>
          <w:sz w:val="24"/>
          <w:lang w:val="ru-RU"/>
        </w:rPr>
        <w:t xml:space="preserve"> развивающим давление до 400м при расходе воды через ствол - распылитель 2 л/с, что позволяет резко повысить эффективность тушения лесных пожаров.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spacing w:line="278" w:lineRule="auto"/>
        <w:ind w:right="116" w:firstLine="252"/>
        <w:jc w:val="both"/>
        <w:rPr>
          <w:lang w:val="ru-RU"/>
        </w:rPr>
      </w:pPr>
      <w:r w:rsidRPr="00443186">
        <w:rPr>
          <w:lang w:val="ru-RU"/>
        </w:rPr>
        <w:t>При установке мотопомпы, монтаже ее комплектующего обор</w:t>
      </w:r>
      <w:r w:rsidRPr="00443186">
        <w:rPr>
          <w:lang w:val="ru-RU"/>
        </w:rPr>
        <w:t>удования и в период тушения необходимо строго соблюдать ряд правил их эксплуатации:</w:t>
      </w:r>
    </w:p>
    <w:p w:rsidR="00ED2044" w:rsidRPr="00443186" w:rsidRDefault="00ED2044">
      <w:pPr>
        <w:pStyle w:val="a3"/>
        <w:spacing w:before="1"/>
        <w:ind w:left="0"/>
        <w:rPr>
          <w:lang w:val="ru-RU"/>
        </w:rPr>
      </w:pPr>
    </w:p>
    <w:p w:rsidR="00ED2044" w:rsidRPr="00443186" w:rsidRDefault="00443186">
      <w:pPr>
        <w:pStyle w:val="a3"/>
        <w:spacing w:line="273" w:lineRule="auto"/>
        <w:ind w:right="109" w:firstLine="252"/>
        <w:jc w:val="both"/>
        <w:rPr>
          <w:lang w:val="ru-RU"/>
        </w:rPr>
      </w:pPr>
      <w:r w:rsidRPr="00443186">
        <w:rPr>
          <w:lang w:val="ru-RU"/>
        </w:rPr>
        <w:t>заборная часть всасывающей линии должна быть защищена сеткой, а в случае мелкого водоема и его сильного загрязнения она должна опускаться в спецкорзине;</w:t>
      </w:r>
    </w:p>
    <w:p w:rsidR="00ED2044" w:rsidRPr="00443186" w:rsidRDefault="00ED2044">
      <w:pPr>
        <w:spacing w:line="273" w:lineRule="auto"/>
        <w:jc w:val="both"/>
        <w:rPr>
          <w:lang w:val="ru-RU"/>
        </w:rPr>
        <w:sectPr w:rsidR="00ED2044" w:rsidRPr="00443186"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6" w:line="278" w:lineRule="auto"/>
        <w:ind w:right="117" w:firstLine="252"/>
        <w:jc w:val="both"/>
        <w:rPr>
          <w:lang w:val="ru-RU"/>
        </w:rPr>
      </w:pPr>
      <w:r w:rsidRPr="00443186">
        <w:rPr>
          <w:lang w:val="ru-RU"/>
        </w:rPr>
        <w:lastRenderedPageBreak/>
        <w:t>рукава магистральных и рабочих линий не должны иметь резких перегибов, заломов, не допускается их сдавливание (тяжелыми предметами или наезд транспорта);</w:t>
      </w:r>
    </w:p>
    <w:p w:rsidR="00ED2044" w:rsidRPr="00443186" w:rsidRDefault="00ED2044">
      <w:pPr>
        <w:pStyle w:val="a3"/>
        <w:ind w:left="0"/>
        <w:rPr>
          <w:lang w:val="ru-RU"/>
        </w:rPr>
      </w:pPr>
    </w:p>
    <w:p w:rsidR="00ED2044" w:rsidRPr="00443186" w:rsidRDefault="00443186">
      <w:pPr>
        <w:pStyle w:val="a3"/>
        <w:spacing w:before="1" w:line="278" w:lineRule="auto"/>
        <w:ind w:right="115" w:firstLine="252"/>
        <w:jc w:val="both"/>
        <w:rPr>
          <w:lang w:val="ru-RU"/>
        </w:rPr>
      </w:pPr>
      <w:r w:rsidRPr="00443186">
        <w:rPr>
          <w:lang w:val="ru-RU"/>
        </w:rPr>
        <w:t>обслуживание насосного агрегата осуществляется квалифицированными рабочими, имеющими практический опы</w:t>
      </w:r>
      <w:r w:rsidRPr="00443186">
        <w:rPr>
          <w:lang w:val="ru-RU"/>
        </w:rPr>
        <w:t>т работы.</w:t>
      </w:r>
    </w:p>
    <w:p w:rsidR="00ED2044" w:rsidRPr="00443186" w:rsidRDefault="00ED2044">
      <w:pPr>
        <w:pStyle w:val="a3"/>
        <w:spacing w:before="1"/>
        <w:ind w:left="0"/>
        <w:rPr>
          <w:lang w:val="ru-RU"/>
        </w:rPr>
      </w:pPr>
    </w:p>
    <w:p w:rsidR="00ED2044" w:rsidRPr="00443186" w:rsidRDefault="00443186">
      <w:pPr>
        <w:spacing w:line="276" w:lineRule="auto"/>
        <w:ind w:left="100" w:right="102" w:firstLine="252"/>
        <w:jc w:val="both"/>
        <w:rPr>
          <w:sz w:val="24"/>
          <w:lang w:val="ru-RU"/>
        </w:rPr>
      </w:pPr>
      <w:r w:rsidRPr="00443186">
        <w:rPr>
          <w:sz w:val="24"/>
          <w:lang w:val="ru-RU"/>
        </w:rPr>
        <w:t xml:space="preserve">При отсутствии местных водоисточников (вблизи кромки пожара) </w:t>
      </w:r>
      <w:r w:rsidRPr="00443186">
        <w:rPr>
          <w:b/>
          <w:sz w:val="24"/>
          <w:lang w:val="ru-RU"/>
        </w:rPr>
        <w:t>вода доставляется авто - или тракторными цистернами, а при отсутствии дорог - вертолетами в емкостях П-1.00 или ВСУ-5А на внешней подвеске</w:t>
      </w:r>
      <w:r w:rsidRPr="00443186">
        <w:rPr>
          <w:sz w:val="24"/>
          <w:lang w:val="ru-RU"/>
        </w:rPr>
        <w:t>. В пересеченной местности (в горах) емкости р</w:t>
      </w:r>
      <w:r w:rsidRPr="00443186">
        <w:rPr>
          <w:sz w:val="24"/>
          <w:lang w:val="ru-RU"/>
        </w:rPr>
        <w:t>екомендуется устанавливать на возвышениях (водоразделах) вблизи кромки пожара. В этом случае полезно иметь 200-300 м пожарных рукавов, по которым можно доставить воду к месту тушения самотеком для заправки лесных огнетушителей.</w:t>
      </w:r>
    </w:p>
    <w:p w:rsidR="00ED2044" w:rsidRPr="00443186" w:rsidRDefault="00ED2044">
      <w:pPr>
        <w:pStyle w:val="a3"/>
        <w:spacing w:before="3"/>
        <w:ind w:left="0"/>
        <w:rPr>
          <w:lang w:val="ru-RU"/>
        </w:rPr>
      </w:pPr>
    </w:p>
    <w:p w:rsidR="00ED2044" w:rsidRPr="00443186" w:rsidRDefault="00443186">
      <w:pPr>
        <w:pStyle w:val="a3"/>
        <w:spacing w:before="1" w:line="276" w:lineRule="auto"/>
        <w:ind w:right="105" w:firstLine="252"/>
        <w:jc w:val="both"/>
        <w:rPr>
          <w:lang w:val="ru-RU"/>
        </w:rPr>
      </w:pPr>
      <w:r w:rsidRPr="00443186">
        <w:rPr>
          <w:lang w:val="ru-RU"/>
        </w:rPr>
        <w:t>Основными приемами использо</w:t>
      </w:r>
      <w:r w:rsidRPr="00443186">
        <w:rPr>
          <w:lang w:val="ru-RU"/>
        </w:rPr>
        <w:t>вания водосливного устройства (ВСУ-5А) являются: обработка кромки пожара с вертолета (в основном используются АН-2, МИ-2, МИ-8. До сих пор используются и «ветераны» авиации. Например, Тумман Ф7 ф-3» («Тигровая кошка») двухмоторный центроплан, «самолет-охот</w:t>
      </w:r>
      <w:r w:rsidRPr="00443186">
        <w:rPr>
          <w:lang w:val="ru-RU"/>
        </w:rPr>
        <w:t xml:space="preserve">ник» времен второй мировой войны, четырехмоторный «Дуглас ДЦ-6Б» с цистерной на 12869 л. «ПБ ЧП-2» начинал как четырехмоторный стратегический самолет ВВС или ВМФ США. Теперь это «водяной бомбардировщик» с цистерной на 7600 л.) водой и растворами химикатов </w:t>
      </w:r>
      <w:r w:rsidRPr="00443186">
        <w:rPr>
          <w:lang w:val="ru-RU"/>
        </w:rPr>
        <w:t>и прокладка заградительных полос. Наибольший эффект при обработке кромки огня водой с вертолета получается при тушении пожаров, распространяющихся в редкостойных и низкорослых насаждениях, в кустарниковых зарослях, на не покрытых лесом площадях и в притунд</w:t>
      </w:r>
      <w:r w:rsidRPr="00443186">
        <w:rPr>
          <w:lang w:val="ru-RU"/>
        </w:rPr>
        <w:t>ровых лесах. При этом метод слива воды с вертолета целесообразно применять только для дотушивания пожаров и при наличии наземной команды, а также в труднодоступных местах при тушении очагов загорания до прихода рабочих.</w:t>
      </w:r>
    </w:p>
    <w:p w:rsidR="00ED2044" w:rsidRPr="00443186" w:rsidRDefault="00ED2044">
      <w:pPr>
        <w:pStyle w:val="a3"/>
        <w:spacing w:before="4"/>
        <w:ind w:left="0"/>
        <w:rPr>
          <w:lang w:val="ru-RU"/>
        </w:rPr>
      </w:pPr>
    </w:p>
    <w:p w:rsidR="00ED2044" w:rsidRPr="00443186" w:rsidRDefault="00443186">
      <w:pPr>
        <w:pStyle w:val="2"/>
        <w:numPr>
          <w:ilvl w:val="1"/>
          <w:numId w:val="2"/>
        </w:numPr>
        <w:tabs>
          <w:tab w:val="left" w:pos="521"/>
        </w:tabs>
        <w:rPr>
          <w:lang w:val="ru-RU"/>
        </w:rPr>
      </w:pPr>
      <w:r w:rsidRPr="00443186">
        <w:rPr>
          <w:lang w:val="ru-RU"/>
        </w:rPr>
        <w:t>Современные способы и тактика тушен</w:t>
      </w:r>
      <w:r w:rsidRPr="00443186">
        <w:rPr>
          <w:lang w:val="ru-RU"/>
        </w:rPr>
        <w:t>ия лесных</w:t>
      </w:r>
      <w:r w:rsidRPr="00443186">
        <w:rPr>
          <w:spacing w:val="-20"/>
          <w:lang w:val="ru-RU"/>
        </w:rPr>
        <w:t xml:space="preserve"> </w:t>
      </w:r>
      <w:r w:rsidRPr="00443186">
        <w:rPr>
          <w:lang w:val="ru-RU"/>
        </w:rPr>
        <w:t>пожаров</w:t>
      </w:r>
    </w:p>
    <w:p w:rsidR="00ED2044" w:rsidRPr="00443186" w:rsidRDefault="00ED2044">
      <w:pPr>
        <w:pStyle w:val="a3"/>
        <w:spacing w:before="1"/>
        <w:ind w:left="0"/>
        <w:rPr>
          <w:b/>
          <w:sz w:val="26"/>
          <w:lang w:val="ru-RU"/>
        </w:rPr>
      </w:pPr>
    </w:p>
    <w:p w:rsidR="00ED2044" w:rsidRPr="00443186" w:rsidRDefault="00443186">
      <w:pPr>
        <w:pStyle w:val="a3"/>
        <w:spacing w:line="288" w:lineRule="auto"/>
        <w:ind w:right="239"/>
        <w:rPr>
          <w:lang w:val="ru-RU"/>
        </w:rPr>
      </w:pPr>
      <w:r w:rsidRPr="00443186">
        <w:rPr>
          <w:lang w:val="ru-RU"/>
        </w:rPr>
        <w:t>В непосредственной борьбе с лесными пожарами все большую роль играют современные технические средства: авиация, химия, применение техники - бульдозеров, грунтометов, использование взрывного метода и т. д. Наряду с этим не утратили своего значения и простые</w:t>
      </w:r>
      <w:r w:rsidRPr="00443186">
        <w:rPr>
          <w:lang w:val="ru-RU"/>
        </w:rPr>
        <w:t>, сложившиеся, традиционные средства подавления лесных пожаров: лопаты, топоры, ведра; тем более, что молодые деревца и ветви для захлестывания огня имеются обычно поблизости и это способствует оперативности и маневренности в борьбе с огнем. Но дело не тол</w:t>
      </w:r>
      <w:r w:rsidRPr="00443186">
        <w:rPr>
          <w:lang w:val="ru-RU"/>
        </w:rPr>
        <w:t>ько в технике. В борьбе с лесными пожарами огромное значение имеют вопросы стратегии и тактики борьбы.</w:t>
      </w:r>
    </w:p>
    <w:p w:rsidR="00ED2044" w:rsidRPr="00443186" w:rsidRDefault="00443186">
      <w:pPr>
        <w:pStyle w:val="a3"/>
        <w:spacing w:before="2" w:line="288" w:lineRule="auto"/>
        <w:ind w:right="96"/>
        <w:rPr>
          <w:lang w:val="ru-RU"/>
        </w:rPr>
      </w:pPr>
      <w:r w:rsidRPr="00443186">
        <w:rPr>
          <w:lang w:val="ru-RU"/>
        </w:rPr>
        <w:t>Прежде всего необходимо помнить Суворовский принцип: «Быстрота, глазомер и натиск». Пожар важно захватить в самом начале. При любых технических средствах</w:t>
      </w:r>
      <w:r w:rsidRPr="00443186">
        <w:rPr>
          <w:lang w:val="ru-RU"/>
        </w:rPr>
        <w:t xml:space="preserve"> борьбы - простых или сложных - необходимо учитывать вид и размеры лесного пожара, его природу, определить направление пожара и опасность его дальнейшего распространения. Первоначальные действия определяются размером площади, охваченной пожаром, и имеющими</w:t>
      </w:r>
      <w:r w:rsidRPr="00443186">
        <w:rPr>
          <w:lang w:val="ru-RU"/>
        </w:rPr>
        <w:t>ся в наличии средствами подавления огня.</w:t>
      </w:r>
    </w:p>
    <w:p w:rsidR="00ED2044" w:rsidRPr="00443186" w:rsidRDefault="00443186">
      <w:pPr>
        <w:pStyle w:val="a3"/>
        <w:spacing w:before="2" w:line="276" w:lineRule="auto"/>
        <w:rPr>
          <w:lang w:val="ru-RU"/>
        </w:rPr>
      </w:pPr>
      <w:r w:rsidRPr="00443186">
        <w:rPr>
          <w:lang w:val="ru-RU"/>
        </w:rPr>
        <w:t>При небольшой величине пожара можно справиться с огнем местными силами и средствами. Например, при начальном очаге низового пожара площадью до 10-15 м</w:t>
      </w:r>
      <w:r w:rsidRPr="00443186">
        <w:rPr>
          <w:position w:val="9"/>
          <w:sz w:val="16"/>
          <w:lang w:val="ru-RU"/>
        </w:rPr>
        <w:t xml:space="preserve">2 </w:t>
      </w:r>
      <w:r w:rsidRPr="00443186">
        <w:rPr>
          <w:lang w:val="ru-RU"/>
        </w:rPr>
        <w:t>с</w:t>
      </w:r>
    </w:p>
    <w:p w:rsidR="00ED2044" w:rsidRPr="00443186" w:rsidRDefault="00ED2044">
      <w:pPr>
        <w:spacing w:line="276" w:lineRule="auto"/>
        <w:rPr>
          <w:lang w:val="ru-RU"/>
        </w:rPr>
        <w:sectPr w:rsidR="00ED2044" w:rsidRPr="00443186">
          <w:pgSz w:w="11910" w:h="16840"/>
          <w:pgMar w:top="1040" w:right="740" w:bottom="280" w:left="1600" w:header="720" w:footer="720" w:gutter="0"/>
          <w:cols w:space="720"/>
        </w:sectPr>
      </w:pPr>
    </w:p>
    <w:p w:rsidR="00ED2044" w:rsidRPr="00443186" w:rsidRDefault="00443186">
      <w:pPr>
        <w:pStyle w:val="a3"/>
        <w:spacing w:before="72" w:line="292" w:lineRule="auto"/>
        <w:ind w:left="460" w:right="1001"/>
        <w:rPr>
          <w:lang w:val="ru-RU"/>
        </w:rPr>
      </w:pPr>
      <w:r w:rsidRPr="00443186">
        <w:rPr>
          <w:lang w:val="ru-RU"/>
        </w:rPr>
        <w:lastRenderedPageBreak/>
        <w:t>огнем могут справиться один-два человека, а есл</w:t>
      </w:r>
      <w:r w:rsidRPr="00443186">
        <w:rPr>
          <w:lang w:val="ru-RU"/>
        </w:rPr>
        <w:t>и они с большим опытом, то и на большей площади - 0,1-0,2 га.</w:t>
      </w:r>
    </w:p>
    <w:p w:rsidR="00ED2044" w:rsidRPr="00443186" w:rsidRDefault="00443186">
      <w:pPr>
        <w:pStyle w:val="a3"/>
        <w:spacing w:line="288" w:lineRule="auto"/>
        <w:ind w:left="460" w:right="376"/>
        <w:rPr>
          <w:lang w:val="ru-RU"/>
        </w:rPr>
      </w:pPr>
      <w:r w:rsidRPr="00443186">
        <w:rPr>
          <w:lang w:val="ru-RU"/>
        </w:rPr>
        <w:t>Напротив, при крупных лесных пожарах могут потребоваться усилия десятков, сотен (и даже тысяч) людей и применение особых стратегических, тактических и технических средств борьбы.</w:t>
      </w:r>
    </w:p>
    <w:p w:rsidR="00ED2044" w:rsidRPr="00443186" w:rsidRDefault="00443186">
      <w:pPr>
        <w:pStyle w:val="a3"/>
        <w:spacing w:before="6" w:line="288" w:lineRule="auto"/>
        <w:ind w:left="460" w:right="91"/>
        <w:rPr>
          <w:lang w:val="ru-RU"/>
        </w:rPr>
      </w:pPr>
      <w:r w:rsidRPr="00443186">
        <w:rPr>
          <w:lang w:val="ru-RU"/>
        </w:rPr>
        <w:t>К первоначальны</w:t>
      </w:r>
      <w:r w:rsidRPr="00443186">
        <w:rPr>
          <w:lang w:val="ru-RU"/>
        </w:rPr>
        <w:t>м действиям относится рекогносцировка, или разведка, лесного пожара, устанавливающая его основные параметры. Разведка может быть наземной и воздушной.</w:t>
      </w:r>
    </w:p>
    <w:p w:rsidR="00ED2044" w:rsidRPr="00443186" w:rsidRDefault="00443186">
      <w:pPr>
        <w:pStyle w:val="a3"/>
        <w:spacing w:before="3" w:line="288" w:lineRule="auto"/>
        <w:ind w:left="460" w:right="689"/>
        <w:rPr>
          <w:lang w:val="ru-RU"/>
        </w:rPr>
      </w:pPr>
      <w:r w:rsidRPr="00443186">
        <w:rPr>
          <w:lang w:val="ru-RU"/>
        </w:rPr>
        <w:t xml:space="preserve">Лесные пожары являются объектом постоянного внимания при наблюдениях со спутников Земли. Данные разведки </w:t>
      </w:r>
      <w:r w:rsidRPr="00443186">
        <w:rPr>
          <w:lang w:val="ru-RU"/>
        </w:rPr>
        <w:t>(рекогносцировки) служат основой для принятия</w:t>
      </w:r>
    </w:p>
    <w:p w:rsidR="00ED2044" w:rsidRPr="00443186" w:rsidRDefault="00443186">
      <w:pPr>
        <w:pStyle w:val="a3"/>
        <w:spacing w:before="3" w:line="288" w:lineRule="auto"/>
        <w:ind w:left="460" w:right="91"/>
        <w:rPr>
          <w:lang w:val="ru-RU"/>
        </w:rPr>
      </w:pPr>
      <w:r w:rsidRPr="00443186">
        <w:rPr>
          <w:lang w:val="ru-RU"/>
        </w:rPr>
        <w:t>решения и разработки стратегического и тактического плана борьбы с лесными пожарами. Борьба с лесными пожарами ведется не только путем непосредственного тушения огня, но и путем локализации пожара, т. е. ограни</w:t>
      </w:r>
      <w:r w:rsidRPr="00443186">
        <w:rPr>
          <w:lang w:val="ru-RU"/>
        </w:rPr>
        <w:t>чения его территории, задержки продвижения пожара.</w:t>
      </w:r>
    </w:p>
    <w:p w:rsidR="00ED2044" w:rsidRPr="00443186" w:rsidRDefault="00443186">
      <w:pPr>
        <w:pStyle w:val="a3"/>
        <w:spacing w:before="3" w:line="288" w:lineRule="auto"/>
        <w:ind w:left="460" w:right="489"/>
        <w:rPr>
          <w:lang w:val="ru-RU"/>
        </w:rPr>
      </w:pPr>
      <w:r w:rsidRPr="00443186">
        <w:rPr>
          <w:lang w:val="ru-RU"/>
        </w:rPr>
        <w:t>Локализация - это специфичный, характерный для борьбы с лесными пожарами метод. Эти два пути часто сочетаются между собой и дополняют один другого.</w:t>
      </w:r>
    </w:p>
    <w:p w:rsidR="00ED2044" w:rsidRPr="00443186" w:rsidRDefault="00443186">
      <w:pPr>
        <w:pStyle w:val="a3"/>
        <w:spacing w:before="2" w:line="288" w:lineRule="auto"/>
        <w:ind w:left="460" w:right="541"/>
        <w:rPr>
          <w:lang w:val="ru-RU"/>
        </w:rPr>
      </w:pPr>
      <w:r w:rsidRPr="00443186">
        <w:rPr>
          <w:lang w:val="ru-RU"/>
        </w:rPr>
        <w:t>В зависимости от вида пожара применяют следующие техничес</w:t>
      </w:r>
      <w:r w:rsidRPr="00443186">
        <w:rPr>
          <w:lang w:val="ru-RU"/>
        </w:rPr>
        <w:t>кие приемы и способы непосредственного тушения и локализации лесных пожаров:</w:t>
      </w:r>
    </w:p>
    <w:p w:rsidR="00ED2044" w:rsidRPr="00443186" w:rsidRDefault="00443186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2"/>
        <w:rPr>
          <w:sz w:val="24"/>
          <w:lang w:val="ru-RU"/>
        </w:rPr>
      </w:pPr>
      <w:r w:rsidRPr="00443186">
        <w:rPr>
          <w:sz w:val="24"/>
          <w:lang w:val="ru-RU"/>
        </w:rPr>
        <w:t>захлестывание кромки</w:t>
      </w:r>
      <w:r w:rsidRPr="00443186">
        <w:rPr>
          <w:spacing w:val="-4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пожара;</w:t>
      </w:r>
    </w:p>
    <w:p w:rsidR="00ED2044" w:rsidRPr="00443186" w:rsidRDefault="00443186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55"/>
        <w:rPr>
          <w:sz w:val="24"/>
          <w:lang w:val="ru-RU"/>
        </w:rPr>
      </w:pPr>
      <w:r w:rsidRPr="00443186">
        <w:rPr>
          <w:sz w:val="24"/>
          <w:lang w:val="ru-RU"/>
        </w:rPr>
        <w:t>засыпка кромки</w:t>
      </w:r>
      <w:r w:rsidRPr="00443186">
        <w:rPr>
          <w:spacing w:val="-6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грунтом;</w:t>
      </w:r>
    </w:p>
    <w:p w:rsidR="00ED2044" w:rsidRPr="00443186" w:rsidRDefault="00443186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55"/>
        <w:rPr>
          <w:sz w:val="24"/>
          <w:lang w:val="ru-RU"/>
        </w:rPr>
      </w:pPr>
      <w:r w:rsidRPr="00443186">
        <w:rPr>
          <w:sz w:val="24"/>
          <w:lang w:val="ru-RU"/>
        </w:rPr>
        <w:t>подавление наземного огня</w:t>
      </w:r>
      <w:r w:rsidRPr="00443186">
        <w:rPr>
          <w:spacing w:val="-11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грунтом;</w:t>
      </w:r>
    </w:p>
    <w:p w:rsidR="00ED2044" w:rsidRPr="00443186" w:rsidRDefault="00443186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56"/>
        <w:rPr>
          <w:sz w:val="24"/>
          <w:lang w:val="ru-RU"/>
        </w:rPr>
      </w:pPr>
      <w:r w:rsidRPr="00443186">
        <w:rPr>
          <w:sz w:val="24"/>
          <w:lang w:val="ru-RU"/>
        </w:rPr>
        <w:t>тушение</w:t>
      </w:r>
      <w:r w:rsidRPr="00443186">
        <w:rPr>
          <w:spacing w:val="-3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водой;</w:t>
      </w:r>
    </w:p>
    <w:p w:rsidR="00ED2044" w:rsidRPr="00443186" w:rsidRDefault="00443186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56"/>
        <w:rPr>
          <w:sz w:val="24"/>
          <w:lang w:val="ru-RU"/>
        </w:rPr>
      </w:pPr>
      <w:r w:rsidRPr="00443186">
        <w:rPr>
          <w:sz w:val="24"/>
          <w:lang w:val="ru-RU"/>
        </w:rPr>
        <w:t>тушение огнегасящими химическими</w:t>
      </w:r>
      <w:r w:rsidRPr="00443186">
        <w:rPr>
          <w:spacing w:val="-13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веществами;</w:t>
      </w:r>
    </w:p>
    <w:p w:rsidR="00ED2044" w:rsidRPr="00443186" w:rsidRDefault="00443186">
      <w:pPr>
        <w:pStyle w:val="a4"/>
        <w:numPr>
          <w:ilvl w:val="1"/>
          <w:numId w:val="1"/>
        </w:numPr>
        <w:tabs>
          <w:tab w:val="left" w:pos="601"/>
        </w:tabs>
        <w:spacing w:before="56"/>
        <w:rPr>
          <w:sz w:val="24"/>
          <w:lang w:val="ru-RU"/>
        </w:rPr>
      </w:pPr>
      <w:r w:rsidRPr="00443186">
        <w:rPr>
          <w:sz w:val="24"/>
          <w:lang w:val="ru-RU"/>
        </w:rPr>
        <w:t>прокладка заградительных</w:t>
      </w:r>
      <w:r w:rsidRPr="00443186">
        <w:rPr>
          <w:spacing w:val="-19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полос;</w:t>
      </w:r>
    </w:p>
    <w:p w:rsidR="00ED2044" w:rsidRPr="00443186" w:rsidRDefault="00443186">
      <w:pPr>
        <w:pStyle w:val="a4"/>
        <w:numPr>
          <w:ilvl w:val="1"/>
          <w:numId w:val="1"/>
        </w:numPr>
        <w:tabs>
          <w:tab w:val="left" w:pos="601"/>
        </w:tabs>
        <w:spacing w:before="56"/>
        <w:rPr>
          <w:sz w:val="24"/>
          <w:lang w:val="ru-RU"/>
        </w:rPr>
      </w:pPr>
      <w:r w:rsidRPr="00443186">
        <w:rPr>
          <w:sz w:val="24"/>
          <w:lang w:val="ru-RU"/>
        </w:rPr>
        <w:t>отжиг;</w:t>
      </w:r>
    </w:p>
    <w:p w:rsidR="00ED2044" w:rsidRPr="00443186" w:rsidRDefault="00443186">
      <w:pPr>
        <w:pStyle w:val="a4"/>
        <w:numPr>
          <w:ilvl w:val="1"/>
          <w:numId w:val="1"/>
        </w:numPr>
        <w:tabs>
          <w:tab w:val="left" w:pos="601"/>
        </w:tabs>
        <w:spacing w:before="56"/>
        <w:rPr>
          <w:sz w:val="24"/>
          <w:lang w:val="ru-RU"/>
        </w:rPr>
      </w:pPr>
      <w:r w:rsidRPr="00443186">
        <w:rPr>
          <w:sz w:val="24"/>
          <w:lang w:val="ru-RU"/>
        </w:rPr>
        <w:t>пуск встречного</w:t>
      </w:r>
      <w:r w:rsidRPr="00443186">
        <w:rPr>
          <w:spacing w:val="-7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огня;</w:t>
      </w:r>
    </w:p>
    <w:p w:rsidR="00ED2044" w:rsidRPr="00443186" w:rsidRDefault="00443186">
      <w:pPr>
        <w:pStyle w:val="a4"/>
        <w:numPr>
          <w:ilvl w:val="1"/>
          <w:numId w:val="1"/>
        </w:numPr>
        <w:tabs>
          <w:tab w:val="left" w:pos="601"/>
        </w:tabs>
        <w:spacing w:before="56"/>
        <w:rPr>
          <w:sz w:val="24"/>
          <w:lang w:val="ru-RU"/>
        </w:rPr>
      </w:pPr>
      <w:r w:rsidRPr="00443186">
        <w:rPr>
          <w:sz w:val="24"/>
          <w:lang w:val="ru-RU"/>
        </w:rPr>
        <w:t>прокладка</w:t>
      </w:r>
      <w:r w:rsidRPr="00443186">
        <w:rPr>
          <w:spacing w:val="-7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канав;</w:t>
      </w:r>
    </w:p>
    <w:p w:rsidR="00ED2044" w:rsidRPr="00443186" w:rsidRDefault="00443186">
      <w:pPr>
        <w:pStyle w:val="a3"/>
        <w:spacing w:before="56"/>
        <w:ind w:left="460"/>
        <w:rPr>
          <w:lang w:val="ru-RU"/>
        </w:rPr>
      </w:pPr>
      <w:r w:rsidRPr="00443186">
        <w:rPr>
          <w:i/>
          <w:lang w:val="ru-RU"/>
        </w:rPr>
        <w:t xml:space="preserve">- </w:t>
      </w:r>
      <w:r w:rsidRPr="00443186">
        <w:rPr>
          <w:lang w:val="ru-RU"/>
        </w:rPr>
        <w:t>применение взрывного метода.</w:t>
      </w:r>
    </w:p>
    <w:p w:rsidR="00ED2044" w:rsidRPr="00443186" w:rsidRDefault="00443186">
      <w:pPr>
        <w:pStyle w:val="a3"/>
        <w:spacing w:before="56" w:line="288" w:lineRule="auto"/>
        <w:ind w:left="460"/>
        <w:rPr>
          <w:lang w:val="ru-RU"/>
        </w:rPr>
      </w:pPr>
      <w:r w:rsidRPr="00443186">
        <w:rPr>
          <w:lang w:val="ru-RU"/>
        </w:rPr>
        <w:t>В зависимости от вида пожара и его размера, изменений во времени различается и тактика борьбы с лесными пожарами.</w:t>
      </w:r>
    </w:p>
    <w:p w:rsidR="00ED2044" w:rsidRPr="00443186" w:rsidRDefault="00443186">
      <w:pPr>
        <w:pStyle w:val="a3"/>
        <w:spacing w:before="2" w:line="288" w:lineRule="auto"/>
        <w:ind w:left="460" w:right="375"/>
        <w:rPr>
          <w:lang w:val="ru-RU"/>
        </w:rPr>
      </w:pPr>
      <w:r w:rsidRPr="00443186">
        <w:rPr>
          <w:lang w:val="ru-RU"/>
        </w:rPr>
        <w:t>Большое значение имеет расстановка сил на пожаре. Во главе даже «низовых звеньев» - небольших бригад - должны стоять опытные люди.</w:t>
      </w:r>
    </w:p>
    <w:p w:rsidR="00ED2044" w:rsidRPr="00443186" w:rsidRDefault="00443186">
      <w:pPr>
        <w:pStyle w:val="a3"/>
        <w:spacing w:before="3" w:line="288" w:lineRule="auto"/>
        <w:ind w:left="460" w:right="1366"/>
        <w:rPr>
          <w:lang w:val="ru-RU"/>
        </w:rPr>
      </w:pPr>
      <w:r w:rsidRPr="00443186">
        <w:rPr>
          <w:lang w:val="ru-RU"/>
        </w:rPr>
        <w:t>На любом лесном пожаре необходимо предусматривать меры по обеспечению безопасности людей.</w:t>
      </w:r>
    </w:p>
    <w:p w:rsidR="00ED2044" w:rsidRPr="00443186" w:rsidRDefault="00443186">
      <w:pPr>
        <w:pStyle w:val="a3"/>
        <w:spacing w:before="3"/>
        <w:ind w:left="3385"/>
        <w:rPr>
          <w:lang w:val="ru-RU"/>
        </w:rPr>
      </w:pPr>
      <w:r w:rsidRPr="00443186">
        <w:rPr>
          <w:lang w:val="ru-RU"/>
        </w:rPr>
        <w:t>Тактика тушения лесных пожаров</w:t>
      </w:r>
    </w:p>
    <w:p w:rsidR="00ED2044" w:rsidRPr="00443186" w:rsidRDefault="00443186">
      <w:pPr>
        <w:pStyle w:val="a3"/>
        <w:spacing w:before="55" w:line="288" w:lineRule="auto"/>
        <w:ind w:left="460" w:right="274"/>
        <w:rPr>
          <w:lang w:val="ru-RU"/>
        </w:rPr>
      </w:pPr>
      <w:r w:rsidRPr="00443186">
        <w:rPr>
          <w:lang w:val="ru-RU"/>
        </w:rPr>
        <w:t>Такт</w:t>
      </w:r>
      <w:r w:rsidRPr="00443186">
        <w:rPr>
          <w:lang w:val="ru-RU"/>
        </w:rPr>
        <w:t>ика - это совокупность приемов борьбы с пожаром в конкретных условиях, с учетом особенностей пожара и леса, наличных средств борьбы. Тактика - это не просто совокупность, но и система приемов, направленных на быстрейшее подавление пожара. Вопросы тактики д</w:t>
      </w:r>
      <w:r w:rsidRPr="00443186">
        <w:rPr>
          <w:lang w:val="ru-RU"/>
        </w:rPr>
        <w:t>олжны рассматриваться на разных уровнях: тактика отряда пожаротушения, бригады (группы) тушения, отдельного тушилыцика (пожарного, рабочего).</w:t>
      </w:r>
    </w:p>
    <w:p w:rsidR="00ED2044" w:rsidRPr="00443186" w:rsidRDefault="00443186">
      <w:pPr>
        <w:pStyle w:val="a3"/>
        <w:spacing w:before="2" w:line="288" w:lineRule="auto"/>
        <w:ind w:left="460" w:right="91"/>
        <w:rPr>
          <w:lang w:val="ru-RU"/>
        </w:rPr>
      </w:pPr>
      <w:r w:rsidRPr="00443186">
        <w:rPr>
          <w:lang w:val="ru-RU"/>
        </w:rPr>
        <w:t>Выбор тактики имеет очень большое значение в борьбе с лесными пожарами. Правильная расстановка рабочей силы, умела</w:t>
      </w:r>
      <w:r w:rsidRPr="00443186">
        <w:rPr>
          <w:lang w:val="ru-RU"/>
        </w:rPr>
        <w:t>я разработка плана тушения обеспечивают успех в наступлении на пожар.</w:t>
      </w:r>
    </w:p>
    <w:p w:rsidR="00ED2044" w:rsidRPr="00443186" w:rsidRDefault="00ED2044">
      <w:pPr>
        <w:spacing w:line="288" w:lineRule="auto"/>
        <w:rPr>
          <w:lang w:val="ru-RU"/>
        </w:rPr>
        <w:sectPr w:rsidR="00ED2044" w:rsidRPr="00443186">
          <w:pgSz w:w="11910" w:h="16840"/>
          <w:pgMar w:top="1100" w:right="760" w:bottom="280" w:left="1240" w:header="720" w:footer="720" w:gutter="0"/>
          <w:cols w:space="720"/>
        </w:sectPr>
      </w:pPr>
    </w:p>
    <w:p w:rsidR="00ED2044" w:rsidRPr="00443186" w:rsidRDefault="00443186">
      <w:pPr>
        <w:pStyle w:val="a3"/>
        <w:spacing w:before="72"/>
        <w:rPr>
          <w:lang w:val="ru-RU"/>
        </w:rPr>
      </w:pPr>
      <w:r w:rsidRPr="00443186">
        <w:rPr>
          <w:lang w:val="ru-RU"/>
        </w:rPr>
        <w:lastRenderedPageBreak/>
        <w:t>Несмотря на необходимость действовать быстро, без малейшего</w:t>
      </w:r>
    </w:p>
    <w:p w:rsidR="00ED2044" w:rsidRPr="00443186" w:rsidRDefault="00443186">
      <w:pPr>
        <w:pStyle w:val="a3"/>
        <w:spacing w:before="59" w:line="288" w:lineRule="auto"/>
        <w:ind w:right="439"/>
        <w:rPr>
          <w:lang w:val="ru-RU"/>
        </w:rPr>
      </w:pPr>
      <w:r w:rsidRPr="00443186">
        <w:rPr>
          <w:lang w:val="ru-RU"/>
        </w:rPr>
        <w:t>промедления, руководитель должен обдумать весь порядок тушения и его план. Необходимым условием этого является четкое представление о пожаре, которое может быть получено только после его тщательной разведки.</w:t>
      </w:r>
    </w:p>
    <w:p w:rsidR="00ED2044" w:rsidRPr="00443186" w:rsidRDefault="00443186">
      <w:pPr>
        <w:pStyle w:val="a3"/>
        <w:spacing w:before="2" w:line="288" w:lineRule="auto"/>
        <w:ind w:right="217"/>
        <w:rPr>
          <w:lang w:val="ru-RU"/>
        </w:rPr>
      </w:pPr>
      <w:r w:rsidRPr="00443186">
        <w:rPr>
          <w:lang w:val="ru-RU"/>
        </w:rPr>
        <w:t>Разведку небольшого пожара производят, обходя ег</w:t>
      </w:r>
      <w:r w:rsidRPr="00443186">
        <w:rPr>
          <w:lang w:val="ru-RU"/>
        </w:rPr>
        <w:t>о по кромке. С увеличением площади пожара число людей, занятых разведкой, должно увеличиваться. При крупных лесных пожарах производится рекогносцировка с воздуха, которая является наиболее полной. В задачи разведки входит уточнение границ пожара, определен</w:t>
      </w:r>
      <w:r w:rsidRPr="00443186">
        <w:rPr>
          <w:lang w:val="ru-RU"/>
        </w:rPr>
        <w:t>ие его вида, силы, интенсивности горения в различное время суток и скорости продвижения. Особое</w:t>
      </w:r>
    </w:p>
    <w:p w:rsidR="00ED2044" w:rsidRPr="00443186" w:rsidRDefault="00443186">
      <w:pPr>
        <w:pStyle w:val="a3"/>
        <w:spacing w:before="2" w:line="288" w:lineRule="auto"/>
        <w:ind w:right="84"/>
        <w:rPr>
          <w:lang w:val="ru-RU"/>
        </w:rPr>
      </w:pPr>
      <w:r w:rsidRPr="00443186">
        <w:rPr>
          <w:lang w:val="ru-RU"/>
        </w:rPr>
        <w:t>внимание следует уделить разведке по фронту пожара. В процессе ее обычно составляется предварительный план тушения. Во время разведки большое внимание следует у</w:t>
      </w:r>
      <w:r w:rsidRPr="00443186">
        <w:rPr>
          <w:lang w:val="ru-RU"/>
        </w:rPr>
        <w:t>делить</w:t>
      </w:r>
    </w:p>
    <w:p w:rsidR="00ED2044" w:rsidRPr="00443186" w:rsidRDefault="00443186">
      <w:pPr>
        <w:pStyle w:val="a3"/>
        <w:spacing w:before="2" w:line="288" w:lineRule="auto"/>
        <w:ind w:right="672"/>
        <w:rPr>
          <w:lang w:val="ru-RU"/>
        </w:rPr>
      </w:pPr>
      <w:r w:rsidRPr="00443186">
        <w:rPr>
          <w:lang w:val="ru-RU"/>
        </w:rPr>
        <w:t>местонахождению естественных рубежей, чтобы максимально использовать их при тушении пожара. На плане пожара должны быть отмечены наиболее пожароопасные участки, чтобы предотвратить подход к ним огня в процессе борьбы с пожаром.</w:t>
      </w:r>
    </w:p>
    <w:p w:rsidR="00ED2044" w:rsidRPr="00443186" w:rsidRDefault="00443186">
      <w:pPr>
        <w:pStyle w:val="a3"/>
        <w:spacing w:before="2" w:line="288" w:lineRule="auto"/>
        <w:ind w:right="192"/>
        <w:rPr>
          <w:lang w:val="ru-RU"/>
        </w:rPr>
      </w:pPr>
      <w:r w:rsidRPr="00443186">
        <w:rPr>
          <w:lang w:val="ru-RU"/>
        </w:rPr>
        <w:t>Разведка должна изыск</w:t>
      </w:r>
      <w:r w:rsidRPr="00443186">
        <w:rPr>
          <w:lang w:val="ru-RU"/>
        </w:rPr>
        <w:t>ивать наиболее рациональные и эффективные способы, учитывать динамику пожара, так как по мере его развития изменяются условия тушения: увеличивается длина кромки, изменяется интенсивность горения в связи со сменой</w:t>
      </w:r>
    </w:p>
    <w:p w:rsidR="00ED2044" w:rsidRPr="00443186" w:rsidRDefault="00443186">
      <w:pPr>
        <w:pStyle w:val="a3"/>
        <w:spacing w:before="2" w:line="288" w:lineRule="auto"/>
        <w:ind w:right="452"/>
        <w:rPr>
          <w:lang w:val="ru-RU"/>
        </w:rPr>
      </w:pPr>
      <w:r w:rsidRPr="00443186">
        <w:rPr>
          <w:lang w:val="ru-RU"/>
        </w:rPr>
        <w:t>объекта пожара. Правильно составленный про</w:t>
      </w:r>
      <w:r w:rsidRPr="00443186">
        <w:rPr>
          <w:lang w:val="ru-RU"/>
        </w:rPr>
        <w:t>гноз развития пожара позволяет выбрать наиболее успешные способы с минимальными трудозатратами.</w:t>
      </w:r>
    </w:p>
    <w:p w:rsidR="00ED2044" w:rsidRPr="00443186" w:rsidRDefault="00443186">
      <w:pPr>
        <w:pStyle w:val="a3"/>
        <w:spacing w:before="2" w:line="288" w:lineRule="auto"/>
        <w:ind w:right="96"/>
        <w:rPr>
          <w:lang w:val="ru-RU"/>
        </w:rPr>
      </w:pPr>
      <w:r w:rsidRPr="00443186">
        <w:rPr>
          <w:lang w:val="ru-RU"/>
        </w:rPr>
        <w:t>При прогнозировании развития пожара необходимо учитывать структуру и влажность горючих материалов, состояние атмосферы и характер погоды. При большой силе ветра</w:t>
      </w:r>
      <w:r w:rsidRPr="00443186">
        <w:rPr>
          <w:lang w:val="ru-RU"/>
        </w:rPr>
        <w:t xml:space="preserve"> возможна трансформация низового пожара в другие виды - верховой и пятнистый, что должно найти отражение в плане тушения. Неустойчивость воздушной массы делает борьбу с пожаром исключительно трудной. Ее следует учитывать в прогнозе развития пожара. При про</w:t>
      </w:r>
      <w:r w:rsidRPr="00443186">
        <w:rPr>
          <w:lang w:val="ru-RU"/>
        </w:rPr>
        <w:t>ведении разведки с воздуха нельзя забывать о том, что крупные лесные пожары формируют над кромкой мощную конвекционную колонку, обусловленную большой разностью температур. Колонка может достигать высоты нескольких сот метров, что затрудняет полеты над кром</w:t>
      </w:r>
      <w:r w:rsidRPr="00443186">
        <w:rPr>
          <w:lang w:val="ru-RU"/>
        </w:rPr>
        <w:t>кой пожара.</w:t>
      </w:r>
    </w:p>
    <w:p w:rsidR="00ED2044" w:rsidRPr="00443186" w:rsidRDefault="00443186">
      <w:pPr>
        <w:pStyle w:val="a3"/>
        <w:spacing w:before="2" w:line="288" w:lineRule="auto"/>
        <w:ind w:right="148"/>
        <w:rPr>
          <w:lang w:val="ru-RU"/>
        </w:rPr>
      </w:pPr>
      <w:r w:rsidRPr="00443186">
        <w:rPr>
          <w:lang w:val="ru-RU"/>
        </w:rPr>
        <w:t>Целесообразно иметь прогноз погоды на ближайшие 5-7 дней. При этом следует обратить внимание на возможность выпадения осадков, силу ветра и преобладающее его направление.</w:t>
      </w:r>
    </w:p>
    <w:p w:rsidR="00ED2044" w:rsidRPr="00443186" w:rsidRDefault="00443186">
      <w:pPr>
        <w:pStyle w:val="a3"/>
        <w:spacing w:before="3" w:line="288" w:lineRule="auto"/>
        <w:ind w:right="363"/>
        <w:rPr>
          <w:lang w:val="ru-RU"/>
        </w:rPr>
      </w:pPr>
      <w:r w:rsidRPr="00443186">
        <w:rPr>
          <w:lang w:val="ru-RU"/>
        </w:rPr>
        <w:t>Для составления плана тушения необходимо иметь схему распространения пожа</w:t>
      </w:r>
      <w:r w:rsidRPr="00443186">
        <w:rPr>
          <w:lang w:val="ru-RU"/>
        </w:rPr>
        <w:t>ра, на схеме пожара показать сопредельные территории. На схеме обозначают все имеющиеся естественные рубежи: тропы, дороги, реки, ручьи, просеки, поляны, редины и т. д.</w:t>
      </w:r>
    </w:p>
    <w:p w:rsidR="00ED2044" w:rsidRPr="00443186" w:rsidRDefault="00443186">
      <w:pPr>
        <w:pStyle w:val="a3"/>
        <w:spacing w:before="3" w:line="288" w:lineRule="auto"/>
        <w:ind w:right="557"/>
        <w:rPr>
          <w:lang w:val="ru-RU"/>
        </w:rPr>
      </w:pPr>
      <w:r w:rsidRPr="00443186">
        <w:rPr>
          <w:lang w:val="ru-RU"/>
        </w:rPr>
        <w:t>Руководитель тушения должен продуманно отнестись к выбору способов тушения и тактически</w:t>
      </w:r>
      <w:r w:rsidRPr="00443186">
        <w:rPr>
          <w:lang w:val="ru-RU"/>
        </w:rPr>
        <w:t>х приемов. Ошибки руководителя порождают неуверенность в группах тушилыциков, приводят к дальнейшему распространению пожаров и дополнительной</w:t>
      </w:r>
    </w:p>
    <w:p w:rsidR="00ED2044" w:rsidRPr="00443186" w:rsidRDefault="00443186">
      <w:pPr>
        <w:pStyle w:val="a3"/>
        <w:spacing w:before="3" w:line="288" w:lineRule="auto"/>
        <w:ind w:right="104"/>
        <w:rPr>
          <w:lang w:val="ru-RU"/>
        </w:rPr>
      </w:pPr>
      <w:r w:rsidRPr="00443186">
        <w:rPr>
          <w:lang w:val="ru-RU"/>
        </w:rPr>
        <w:t>трате сил и времени. К сожалению, таких случаев в практике борьбы с лесными пожарами немало. И если приходится отс</w:t>
      </w:r>
      <w:r w:rsidRPr="00443186">
        <w:rPr>
          <w:lang w:val="ru-RU"/>
        </w:rPr>
        <w:t>тупать, то делать это надо на заранее предусмотренные рубежи. Об этом также должен позаботиться руководитель.</w:t>
      </w:r>
    </w:p>
    <w:p w:rsidR="00ED2044" w:rsidRPr="00443186" w:rsidRDefault="00ED2044">
      <w:pPr>
        <w:pStyle w:val="a3"/>
        <w:spacing w:before="2"/>
        <w:ind w:left="0"/>
        <w:rPr>
          <w:sz w:val="29"/>
          <w:lang w:val="ru-RU"/>
        </w:rPr>
      </w:pPr>
    </w:p>
    <w:p w:rsidR="00ED2044" w:rsidRPr="00443186" w:rsidRDefault="00443186">
      <w:pPr>
        <w:pStyle w:val="a3"/>
        <w:spacing w:line="288" w:lineRule="auto"/>
        <w:ind w:right="3527" w:firstLine="3472"/>
        <w:rPr>
          <w:lang w:val="ru-RU"/>
        </w:rPr>
      </w:pPr>
      <w:r w:rsidRPr="00443186">
        <w:rPr>
          <w:lang w:val="ru-RU"/>
        </w:rPr>
        <w:t>Этапы тушения пожара Ликвидация пожара состоит из следующих стадий:</w:t>
      </w:r>
    </w:p>
    <w:p w:rsidR="00ED2044" w:rsidRPr="00443186" w:rsidRDefault="00ED2044">
      <w:pPr>
        <w:spacing w:line="288" w:lineRule="auto"/>
        <w:rPr>
          <w:lang w:val="ru-RU"/>
        </w:rPr>
        <w:sectPr w:rsidR="00ED2044" w:rsidRPr="00443186">
          <w:pgSz w:w="11910" w:h="16840"/>
          <w:pgMar w:top="1100" w:right="780" w:bottom="280" w:left="1600" w:header="720" w:footer="720" w:gutter="0"/>
          <w:cols w:space="720"/>
        </w:sectPr>
      </w:pPr>
    </w:p>
    <w:p w:rsidR="00ED2044" w:rsidRPr="00443186" w:rsidRDefault="00443186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72"/>
        <w:rPr>
          <w:sz w:val="24"/>
          <w:lang w:val="ru-RU"/>
        </w:rPr>
      </w:pPr>
      <w:r w:rsidRPr="00443186">
        <w:rPr>
          <w:sz w:val="24"/>
          <w:lang w:val="ru-RU"/>
        </w:rPr>
        <w:lastRenderedPageBreak/>
        <w:t>остановка пожара (прекращение пламенного горения по</w:t>
      </w:r>
      <w:r w:rsidRPr="00443186">
        <w:rPr>
          <w:spacing w:val="-18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кромке);</w:t>
      </w:r>
    </w:p>
    <w:p w:rsidR="00ED2044" w:rsidRPr="00443186" w:rsidRDefault="00443186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59"/>
        <w:rPr>
          <w:sz w:val="24"/>
          <w:lang w:val="ru-RU"/>
        </w:rPr>
      </w:pPr>
      <w:r w:rsidRPr="00443186">
        <w:rPr>
          <w:sz w:val="24"/>
          <w:lang w:val="ru-RU"/>
        </w:rPr>
        <w:t>локализация (предотвращение возможности его дальнейшего</w:t>
      </w:r>
      <w:r w:rsidRPr="00443186">
        <w:rPr>
          <w:spacing w:val="-38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распространения);</w:t>
      </w:r>
    </w:p>
    <w:p w:rsidR="00ED2044" w:rsidRPr="00443186" w:rsidRDefault="00443186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56"/>
        <w:rPr>
          <w:sz w:val="24"/>
          <w:lang w:val="ru-RU"/>
        </w:rPr>
      </w:pPr>
      <w:r w:rsidRPr="00443186">
        <w:rPr>
          <w:sz w:val="24"/>
          <w:lang w:val="ru-RU"/>
        </w:rPr>
        <w:t>дотушивание (ликвидация очагов горения внутри</w:t>
      </w:r>
      <w:r w:rsidRPr="00443186">
        <w:rPr>
          <w:spacing w:val="-21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пожарища);</w:t>
      </w:r>
    </w:p>
    <w:p w:rsidR="00ED2044" w:rsidRPr="00443186" w:rsidRDefault="00443186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56" w:line="288" w:lineRule="auto"/>
        <w:ind w:right="3056"/>
        <w:rPr>
          <w:sz w:val="24"/>
          <w:lang w:val="ru-RU"/>
        </w:rPr>
      </w:pPr>
      <w:r w:rsidRPr="00443186">
        <w:rPr>
          <w:sz w:val="24"/>
          <w:lang w:val="ru-RU"/>
        </w:rPr>
        <w:t>«окарауливание» (предотвращение возможности загорания от скрытых очагов</w:t>
      </w:r>
      <w:r w:rsidRPr="00443186">
        <w:rPr>
          <w:spacing w:val="-4"/>
          <w:sz w:val="24"/>
          <w:lang w:val="ru-RU"/>
        </w:rPr>
        <w:t xml:space="preserve"> </w:t>
      </w:r>
      <w:r w:rsidRPr="00443186">
        <w:rPr>
          <w:sz w:val="24"/>
          <w:lang w:val="ru-RU"/>
        </w:rPr>
        <w:t>горения).</w:t>
      </w:r>
    </w:p>
    <w:p w:rsidR="00ED2044" w:rsidRPr="00443186" w:rsidRDefault="00443186">
      <w:pPr>
        <w:pStyle w:val="a3"/>
        <w:spacing w:before="3" w:line="288" w:lineRule="auto"/>
        <w:ind w:left="460" w:right="88"/>
        <w:rPr>
          <w:lang w:val="ru-RU"/>
        </w:rPr>
      </w:pPr>
      <w:r w:rsidRPr="00443186">
        <w:rPr>
          <w:lang w:val="ru-RU"/>
        </w:rPr>
        <w:t>При тушении различных пожаров эти стадии мо</w:t>
      </w:r>
      <w:r w:rsidRPr="00443186">
        <w:rPr>
          <w:lang w:val="ru-RU"/>
        </w:rPr>
        <w:t>гут объединяться. Остановка пожара чаще всего производится в ночные и утренние часы, когда выпадает роса. Кромку гасят водой, грунтом, отжигом, захлестыванием. Если не принять меры к локализации пожара, в дневное время он может возобновиться с новой силой.</w:t>
      </w:r>
    </w:p>
    <w:p w:rsidR="00ED2044" w:rsidRPr="00443186" w:rsidRDefault="00443186">
      <w:pPr>
        <w:pStyle w:val="a3"/>
        <w:spacing w:before="3" w:line="288" w:lineRule="auto"/>
        <w:ind w:left="460" w:right="676"/>
        <w:rPr>
          <w:lang w:val="ru-RU"/>
        </w:rPr>
      </w:pPr>
      <w:r w:rsidRPr="00443186">
        <w:rPr>
          <w:lang w:val="ru-RU"/>
        </w:rPr>
        <w:t>Локализация пожара может быть осуществлена окапыванием, окаймлением канавой, окружением плужной бороздой, сдиранием покрова ручными орудиями (граблями,</w:t>
      </w:r>
    </w:p>
    <w:p w:rsidR="00ED2044" w:rsidRPr="00443186" w:rsidRDefault="00443186">
      <w:pPr>
        <w:pStyle w:val="a3"/>
        <w:spacing w:before="3" w:line="288" w:lineRule="auto"/>
        <w:ind w:left="460" w:right="512"/>
        <w:rPr>
          <w:lang w:val="ru-RU"/>
        </w:rPr>
      </w:pPr>
      <w:r w:rsidRPr="00443186">
        <w:rPr>
          <w:lang w:val="ru-RU"/>
        </w:rPr>
        <w:t>мотыгами) и механизмами (плугами, фрезами), также обнажением грунта при помощи взрывчатых веществ, обра</w:t>
      </w:r>
      <w:r w:rsidRPr="00443186">
        <w:rPr>
          <w:lang w:val="ru-RU"/>
        </w:rPr>
        <w:t>боткой полосы вокруг пожарища антипиренами.</w:t>
      </w:r>
    </w:p>
    <w:p w:rsidR="00ED2044" w:rsidRPr="00443186" w:rsidRDefault="00443186">
      <w:pPr>
        <w:pStyle w:val="a3"/>
        <w:spacing w:before="3" w:line="288" w:lineRule="auto"/>
        <w:ind w:left="460" w:right="88"/>
        <w:rPr>
          <w:lang w:val="ru-RU"/>
        </w:rPr>
      </w:pPr>
      <w:r w:rsidRPr="00443186">
        <w:rPr>
          <w:lang w:val="ru-RU"/>
        </w:rPr>
        <w:t>При локализации необходимо тушить очаги, расположенные вблизи кромки, убирать валеж и сухостой с внутренней её стороны. Подгнившие и другие ненадежные деревья по обе стороны кромки спиливают и убирают, с тем, что</w:t>
      </w:r>
      <w:r w:rsidRPr="00443186">
        <w:rPr>
          <w:lang w:val="ru-RU"/>
        </w:rPr>
        <w:t>бы при их падении огонь не перебросился с выгоревшей на не тронутую пожаром площадь через потушенную кромку.</w:t>
      </w:r>
    </w:p>
    <w:p w:rsidR="00ED2044" w:rsidRPr="00443186" w:rsidRDefault="00443186">
      <w:pPr>
        <w:pStyle w:val="a3"/>
        <w:spacing w:before="2"/>
        <w:ind w:left="460"/>
        <w:rPr>
          <w:lang w:val="ru-RU"/>
        </w:rPr>
      </w:pPr>
      <w:r w:rsidRPr="00443186">
        <w:rPr>
          <w:lang w:val="ru-RU"/>
        </w:rPr>
        <w:t>Перед дотушиванием убеждаются в надежности локализации. Затем производят</w:t>
      </w:r>
    </w:p>
    <w:p w:rsidR="00ED2044" w:rsidRPr="00443186" w:rsidRDefault="00443186">
      <w:pPr>
        <w:pStyle w:val="a3"/>
        <w:spacing w:before="55" w:line="288" w:lineRule="auto"/>
        <w:ind w:left="460" w:right="556"/>
        <w:rPr>
          <w:lang w:val="ru-RU"/>
        </w:rPr>
      </w:pPr>
      <w:r w:rsidRPr="00443186">
        <w:rPr>
          <w:lang w:val="ru-RU"/>
        </w:rPr>
        <w:t>осмотр площади, пройденной пожаром. Осмотр пожарища должен производиться под контролем и при участии руководителя тушения и его помощников. Очагам горения, обнаруженным на пожарище, должно быть уделено особенное внимание. Крупным</w:t>
      </w:r>
    </w:p>
    <w:p w:rsidR="00ED2044" w:rsidRPr="00443186" w:rsidRDefault="00443186">
      <w:pPr>
        <w:pStyle w:val="a3"/>
        <w:spacing w:before="2" w:line="288" w:lineRule="auto"/>
        <w:ind w:left="460" w:right="134"/>
        <w:rPr>
          <w:lang w:val="ru-RU"/>
        </w:rPr>
      </w:pPr>
      <w:r w:rsidRPr="00443186">
        <w:rPr>
          <w:lang w:val="ru-RU"/>
        </w:rPr>
        <w:t>скоплениям горючих материа</w:t>
      </w:r>
      <w:r w:rsidRPr="00443186">
        <w:rPr>
          <w:lang w:val="ru-RU"/>
        </w:rPr>
        <w:t>лов дают выгореть, перед тем как начинать их дотушивание. Дотушивание производят, начиная от периферии пожарища к его центру. При крупных пожарах очаги, удаленные от кромки на расстояние более 100 м, можно окопать и оставить догорать. Дотушивание можно про</w:t>
      </w:r>
      <w:r w:rsidRPr="00443186">
        <w:rPr>
          <w:lang w:val="ru-RU"/>
        </w:rPr>
        <w:t>изводить любым из перечисленных выше приемов, сообразуясь с обстоятельствами и отдавая предпочтение наиболее подходящим и менее трудоемким.</w:t>
      </w:r>
    </w:p>
    <w:p w:rsidR="00ED2044" w:rsidRPr="00443186" w:rsidRDefault="00443186">
      <w:pPr>
        <w:pStyle w:val="a3"/>
        <w:spacing w:before="3" w:line="288" w:lineRule="auto"/>
        <w:ind w:left="460" w:right="545"/>
        <w:rPr>
          <w:lang w:val="ru-RU"/>
        </w:rPr>
      </w:pPr>
      <w:r w:rsidRPr="00443186">
        <w:rPr>
          <w:lang w:val="ru-RU"/>
        </w:rPr>
        <w:t>При «окарауливании» пожарища рабочий должен знать границы своего участка и внимательно следить за возобновлением гор</w:t>
      </w:r>
      <w:r w:rsidRPr="00443186">
        <w:rPr>
          <w:lang w:val="ru-RU"/>
        </w:rPr>
        <w:t>ения с внешней стороны кромки. Каждый такой очаг должен быть немедленно ликвидирован.</w:t>
      </w:r>
    </w:p>
    <w:p w:rsidR="00ED2044" w:rsidRPr="00443186" w:rsidRDefault="00443186">
      <w:pPr>
        <w:pStyle w:val="a3"/>
        <w:spacing w:before="2" w:line="288" w:lineRule="auto"/>
        <w:ind w:left="460" w:right="346"/>
        <w:rPr>
          <w:lang w:val="ru-RU"/>
        </w:rPr>
      </w:pPr>
      <w:r w:rsidRPr="00443186">
        <w:rPr>
          <w:lang w:val="ru-RU"/>
        </w:rPr>
        <w:t xml:space="preserve">На пожарище после беглых пожаров, когда подстилка прогорела только в верхнем слое, желательно при помощи отжига уничтожить запасы горючего материала, исключив тем самым потенциальную возможность нового пожара. На пожарищах нужно обязательно гасить тлеющие </w:t>
      </w:r>
      <w:r w:rsidRPr="00443186">
        <w:rPr>
          <w:lang w:val="ru-RU"/>
        </w:rPr>
        <w:t>и горящие очаги, поэтому «окарауливание» пожара - это необходимая</w:t>
      </w:r>
    </w:p>
    <w:p w:rsidR="00ED2044" w:rsidRPr="00443186" w:rsidRDefault="00443186">
      <w:pPr>
        <w:pStyle w:val="a3"/>
        <w:spacing w:before="2" w:line="288" w:lineRule="auto"/>
        <w:ind w:left="460" w:right="143"/>
        <w:rPr>
          <w:lang w:val="ru-RU"/>
        </w:rPr>
      </w:pPr>
      <w:r w:rsidRPr="00443186">
        <w:rPr>
          <w:lang w:val="ru-RU"/>
        </w:rPr>
        <w:t>мера, гарантирующая окончательное его тушение. И хотя она связана с дополнительными трудозатратами, их нельзя избежать. В практике тушения пожаров нередки случаи, когда недотушенные пожары в</w:t>
      </w:r>
      <w:r w:rsidRPr="00443186">
        <w:rPr>
          <w:lang w:val="ru-RU"/>
        </w:rPr>
        <w:t>озобновляются и принимают катастрофические размеры.</w:t>
      </w:r>
    </w:p>
    <w:sectPr w:rsidR="00ED2044" w:rsidRPr="00443186">
      <w:pgSz w:w="11910" w:h="16840"/>
      <w:pgMar w:top="1100" w:right="7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0E9"/>
    <w:multiLevelType w:val="hybridMultilevel"/>
    <w:tmpl w:val="27AE9560"/>
    <w:lvl w:ilvl="0" w:tplc="330A57C2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2EE09680">
      <w:start w:val="1"/>
      <w:numFmt w:val="decimal"/>
      <w:lvlText w:val="%2."/>
      <w:lvlJc w:val="left"/>
      <w:pPr>
        <w:ind w:left="104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1502497C">
      <w:numFmt w:val="bullet"/>
      <w:lvlText w:val="•"/>
      <w:lvlJc w:val="left"/>
      <w:pPr>
        <w:ind w:left="1987" w:hanging="240"/>
      </w:pPr>
      <w:rPr>
        <w:rFonts w:hint="default"/>
      </w:rPr>
    </w:lvl>
    <w:lvl w:ilvl="3" w:tplc="A7E6C926">
      <w:numFmt w:val="bullet"/>
      <w:lvlText w:val="•"/>
      <w:lvlJc w:val="left"/>
      <w:pPr>
        <w:ind w:left="2935" w:hanging="240"/>
      </w:pPr>
      <w:rPr>
        <w:rFonts w:hint="default"/>
      </w:rPr>
    </w:lvl>
    <w:lvl w:ilvl="4" w:tplc="360232FE">
      <w:numFmt w:val="bullet"/>
      <w:lvlText w:val="•"/>
      <w:lvlJc w:val="left"/>
      <w:pPr>
        <w:ind w:left="3882" w:hanging="240"/>
      </w:pPr>
      <w:rPr>
        <w:rFonts w:hint="default"/>
      </w:rPr>
    </w:lvl>
    <w:lvl w:ilvl="5" w:tplc="C226D1D8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2E8E42A">
      <w:numFmt w:val="bullet"/>
      <w:lvlText w:val="•"/>
      <w:lvlJc w:val="left"/>
      <w:pPr>
        <w:ind w:left="5777" w:hanging="240"/>
      </w:pPr>
      <w:rPr>
        <w:rFonts w:hint="default"/>
      </w:rPr>
    </w:lvl>
    <w:lvl w:ilvl="7" w:tplc="A9B2AB76">
      <w:numFmt w:val="bullet"/>
      <w:lvlText w:val="•"/>
      <w:lvlJc w:val="left"/>
      <w:pPr>
        <w:ind w:left="6725" w:hanging="240"/>
      </w:pPr>
      <w:rPr>
        <w:rFonts w:hint="default"/>
      </w:rPr>
    </w:lvl>
    <w:lvl w:ilvl="8" w:tplc="771C0A90">
      <w:numFmt w:val="bullet"/>
      <w:lvlText w:val="•"/>
      <w:lvlJc w:val="left"/>
      <w:pPr>
        <w:ind w:left="7672" w:hanging="240"/>
      </w:pPr>
      <w:rPr>
        <w:rFonts w:hint="default"/>
      </w:rPr>
    </w:lvl>
  </w:abstractNum>
  <w:abstractNum w:abstractNumId="1" w15:restartNumberingAfterBreak="0">
    <w:nsid w:val="23041A87"/>
    <w:multiLevelType w:val="hybridMultilevel"/>
    <w:tmpl w:val="AA726CAE"/>
    <w:lvl w:ilvl="0" w:tplc="C0E6DADA">
      <w:start w:val="1"/>
      <w:numFmt w:val="decimal"/>
      <w:lvlText w:val="%1)"/>
      <w:lvlJc w:val="left"/>
      <w:pPr>
        <w:ind w:left="100" w:hanging="316"/>
        <w:jc w:val="left"/>
      </w:pPr>
      <w:rPr>
        <w:rFonts w:ascii="Times New Roman" w:eastAsia="Times New Roman" w:hAnsi="Times New Roman" w:cs="Times New Roman" w:hint="default"/>
        <w:color w:val="232323"/>
        <w:spacing w:val="-9"/>
        <w:w w:val="100"/>
        <w:sz w:val="24"/>
        <w:szCs w:val="24"/>
      </w:rPr>
    </w:lvl>
    <w:lvl w:ilvl="1" w:tplc="68D8926A">
      <w:numFmt w:val="bullet"/>
      <w:lvlText w:val="•"/>
      <w:lvlJc w:val="left"/>
      <w:pPr>
        <w:ind w:left="1046" w:hanging="316"/>
      </w:pPr>
      <w:rPr>
        <w:rFonts w:hint="default"/>
      </w:rPr>
    </w:lvl>
    <w:lvl w:ilvl="2" w:tplc="52C6F668">
      <w:numFmt w:val="bullet"/>
      <w:lvlText w:val="•"/>
      <w:lvlJc w:val="left"/>
      <w:pPr>
        <w:ind w:left="1993" w:hanging="316"/>
      </w:pPr>
      <w:rPr>
        <w:rFonts w:hint="default"/>
      </w:rPr>
    </w:lvl>
    <w:lvl w:ilvl="3" w:tplc="B43E2014">
      <w:numFmt w:val="bullet"/>
      <w:lvlText w:val="•"/>
      <w:lvlJc w:val="left"/>
      <w:pPr>
        <w:ind w:left="2940" w:hanging="316"/>
      </w:pPr>
      <w:rPr>
        <w:rFonts w:hint="default"/>
      </w:rPr>
    </w:lvl>
    <w:lvl w:ilvl="4" w:tplc="EA545A00">
      <w:numFmt w:val="bullet"/>
      <w:lvlText w:val="•"/>
      <w:lvlJc w:val="left"/>
      <w:pPr>
        <w:ind w:left="3887" w:hanging="316"/>
      </w:pPr>
      <w:rPr>
        <w:rFonts w:hint="default"/>
      </w:rPr>
    </w:lvl>
    <w:lvl w:ilvl="5" w:tplc="222A2DCA">
      <w:numFmt w:val="bullet"/>
      <w:lvlText w:val="•"/>
      <w:lvlJc w:val="left"/>
      <w:pPr>
        <w:ind w:left="4834" w:hanging="316"/>
      </w:pPr>
      <w:rPr>
        <w:rFonts w:hint="default"/>
      </w:rPr>
    </w:lvl>
    <w:lvl w:ilvl="6" w:tplc="1A6612CC">
      <w:numFmt w:val="bullet"/>
      <w:lvlText w:val="•"/>
      <w:lvlJc w:val="left"/>
      <w:pPr>
        <w:ind w:left="5780" w:hanging="316"/>
      </w:pPr>
      <w:rPr>
        <w:rFonts w:hint="default"/>
      </w:rPr>
    </w:lvl>
    <w:lvl w:ilvl="7" w:tplc="72BC0F2A">
      <w:numFmt w:val="bullet"/>
      <w:lvlText w:val="•"/>
      <w:lvlJc w:val="left"/>
      <w:pPr>
        <w:ind w:left="6727" w:hanging="316"/>
      </w:pPr>
      <w:rPr>
        <w:rFonts w:hint="default"/>
      </w:rPr>
    </w:lvl>
    <w:lvl w:ilvl="8" w:tplc="44549A28">
      <w:numFmt w:val="bullet"/>
      <w:lvlText w:val="•"/>
      <w:lvlJc w:val="left"/>
      <w:pPr>
        <w:ind w:left="7674" w:hanging="316"/>
      </w:pPr>
      <w:rPr>
        <w:rFonts w:hint="default"/>
      </w:rPr>
    </w:lvl>
  </w:abstractNum>
  <w:abstractNum w:abstractNumId="2" w15:restartNumberingAfterBreak="0">
    <w:nsid w:val="26327747"/>
    <w:multiLevelType w:val="hybridMultilevel"/>
    <w:tmpl w:val="4D8EB3F0"/>
    <w:lvl w:ilvl="0" w:tplc="9324360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4C4A046">
      <w:numFmt w:val="bullet"/>
      <w:lvlText w:val="-"/>
      <w:lvlJc w:val="left"/>
      <w:pPr>
        <w:ind w:left="600" w:hanging="1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16507D4E">
      <w:numFmt w:val="bullet"/>
      <w:lvlText w:val="•"/>
      <w:lvlJc w:val="left"/>
      <w:pPr>
        <w:ind w:left="1634" w:hanging="140"/>
      </w:pPr>
      <w:rPr>
        <w:rFonts w:hint="default"/>
      </w:rPr>
    </w:lvl>
    <w:lvl w:ilvl="3" w:tplc="A336C250">
      <w:numFmt w:val="bullet"/>
      <w:lvlText w:val="•"/>
      <w:lvlJc w:val="left"/>
      <w:pPr>
        <w:ind w:left="2668" w:hanging="140"/>
      </w:pPr>
      <w:rPr>
        <w:rFonts w:hint="default"/>
      </w:rPr>
    </w:lvl>
    <w:lvl w:ilvl="4" w:tplc="03D08F08">
      <w:numFmt w:val="bullet"/>
      <w:lvlText w:val="•"/>
      <w:lvlJc w:val="left"/>
      <w:pPr>
        <w:ind w:left="3702" w:hanging="140"/>
      </w:pPr>
      <w:rPr>
        <w:rFonts w:hint="default"/>
      </w:rPr>
    </w:lvl>
    <w:lvl w:ilvl="5" w:tplc="89B202B6">
      <w:numFmt w:val="bullet"/>
      <w:lvlText w:val="•"/>
      <w:lvlJc w:val="left"/>
      <w:pPr>
        <w:ind w:left="4736" w:hanging="140"/>
      </w:pPr>
      <w:rPr>
        <w:rFonts w:hint="default"/>
      </w:rPr>
    </w:lvl>
    <w:lvl w:ilvl="6" w:tplc="4C2ECE62">
      <w:numFmt w:val="bullet"/>
      <w:lvlText w:val="•"/>
      <w:lvlJc w:val="left"/>
      <w:pPr>
        <w:ind w:left="5771" w:hanging="140"/>
      </w:pPr>
      <w:rPr>
        <w:rFonts w:hint="default"/>
      </w:rPr>
    </w:lvl>
    <w:lvl w:ilvl="7" w:tplc="29C4CEFE">
      <w:numFmt w:val="bullet"/>
      <w:lvlText w:val="•"/>
      <w:lvlJc w:val="left"/>
      <w:pPr>
        <w:ind w:left="6805" w:hanging="140"/>
      </w:pPr>
      <w:rPr>
        <w:rFonts w:hint="default"/>
      </w:rPr>
    </w:lvl>
    <w:lvl w:ilvl="8" w:tplc="6EB2068C">
      <w:numFmt w:val="bullet"/>
      <w:lvlText w:val="•"/>
      <w:lvlJc w:val="left"/>
      <w:pPr>
        <w:ind w:left="7839" w:hanging="140"/>
      </w:pPr>
      <w:rPr>
        <w:rFonts w:hint="default"/>
      </w:rPr>
    </w:lvl>
  </w:abstractNum>
  <w:abstractNum w:abstractNumId="3" w15:restartNumberingAfterBreak="0">
    <w:nsid w:val="26D45BFE"/>
    <w:multiLevelType w:val="multilevel"/>
    <w:tmpl w:val="CB96E288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0" w:hanging="420"/>
        <w:jc w:val="left"/>
      </w:pPr>
      <w:rPr>
        <w:rFonts w:hint="default"/>
        <w:spacing w:val="-3"/>
        <w:w w:val="100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</w:rPr>
    </w:lvl>
    <w:lvl w:ilvl="3">
      <w:numFmt w:val="bullet"/>
      <w:lvlText w:val="•"/>
      <w:lvlJc w:val="left"/>
      <w:pPr>
        <w:ind w:left="3234" w:hanging="420"/>
      </w:pPr>
      <w:rPr>
        <w:rFonts w:hint="default"/>
      </w:rPr>
    </w:lvl>
    <w:lvl w:ilvl="4">
      <w:numFmt w:val="bullet"/>
      <w:lvlText w:val="•"/>
      <w:lvlJc w:val="left"/>
      <w:pPr>
        <w:ind w:left="4139" w:hanging="420"/>
      </w:pPr>
      <w:rPr>
        <w:rFonts w:hint="default"/>
      </w:rPr>
    </w:lvl>
    <w:lvl w:ilvl="5">
      <w:numFmt w:val="bullet"/>
      <w:lvlText w:val="•"/>
      <w:lvlJc w:val="left"/>
      <w:pPr>
        <w:ind w:left="5044" w:hanging="420"/>
      </w:pPr>
      <w:rPr>
        <w:rFonts w:hint="default"/>
      </w:rPr>
    </w:lvl>
    <w:lvl w:ilvl="6">
      <w:numFmt w:val="bullet"/>
      <w:lvlText w:val="•"/>
      <w:lvlJc w:val="left"/>
      <w:pPr>
        <w:ind w:left="5948" w:hanging="420"/>
      </w:pPr>
      <w:rPr>
        <w:rFonts w:hint="default"/>
      </w:rPr>
    </w:lvl>
    <w:lvl w:ilvl="7">
      <w:numFmt w:val="bullet"/>
      <w:lvlText w:val="•"/>
      <w:lvlJc w:val="left"/>
      <w:pPr>
        <w:ind w:left="6853" w:hanging="420"/>
      </w:pPr>
      <w:rPr>
        <w:rFonts w:hint="default"/>
      </w:rPr>
    </w:lvl>
    <w:lvl w:ilvl="8">
      <w:numFmt w:val="bullet"/>
      <w:lvlText w:val="•"/>
      <w:lvlJc w:val="left"/>
      <w:pPr>
        <w:ind w:left="7758" w:hanging="420"/>
      </w:pPr>
      <w:rPr>
        <w:rFonts w:hint="default"/>
      </w:rPr>
    </w:lvl>
  </w:abstractNum>
  <w:abstractNum w:abstractNumId="4" w15:restartNumberingAfterBreak="0">
    <w:nsid w:val="30183D41"/>
    <w:multiLevelType w:val="hybridMultilevel"/>
    <w:tmpl w:val="415E4536"/>
    <w:lvl w:ilvl="0" w:tplc="A4EEE522">
      <w:start w:val="1"/>
      <w:numFmt w:val="decimal"/>
      <w:lvlText w:val="%1)"/>
      <w:lvlJc w:val="left"/>
      <w:pPr>
        <w:ind w:left="360" w:hanging="260"/>
        <w:jc w:val="left"/>
      </w:pPr>
      <w:rPr>
        <w:rFonts w:ascii="Times New Roman" w:eastAsia="Times New Roman" w:hAnsi="Times New Roman" w:cs="Times New Roman" w:hint="default"/>
        <w:color w:val="232323"/>
        <w:spacing w:val="-5"/>
        <w:w w:val="100"/>
        <w:sz w:val="24"/>
        <w:szCs w:val="24"/>
      </w:rPr>
    </w:lvl>
    <w:lvl w:ilvl="1" w:tplc="0A5A7AE6">
      <w:numFmt w:val="bullet"/>
      <w:lvlText w:val="•"/>
      <w:lvlJc w:val="left"/>
      <w:pPr>
        <w:ind w:left="1280" w:hanging="260"/>
      </w:pPr>
      <w:rPr>
        <w:rFonts w:hint="default"/>
      </w:rPr>
    </w:lvl>
    <w:lvl w:ilvl="2" w:tplc="6240C49C">
      <w:numFmt w:val="bullet"/>
      <w:lvlText w:val="•"/>
      <w:lvlJc w:val="left"/>
      <w:pPr>
        <w:ind w:left="2201" w:hanging="260"/>
      </w:pPr>
      <w:rPr>
        <w:rFonts w:hint="default"/>
      </w:rPr>
    </w:lvl>
    <w:lvl w:ilvl="3" w:tplc="43E898DC">
      <w:numFmt w:val="bullet"/>
      <w:lvlText w:val="•"/>
      <w:lvlJc w:val="left"/>
      <w:pPr>
        <w:ind w:left="3122" w:hanging="260"/>
      </w:pPr>
      <w:rPr>
        <w:rFonts w:hint="default"/>
      </w:rPr>
    </w:lvl>
    <w:lvl w:ilvl="4" w:tplc="CB7A996E">
      <w:numFmt w:val="bullet"/>
      <w:lvlText w:val="•"/>
      <w:lvlJc w:val="left"/>
      <w:pPr>
        <w:ind w:left="4043" w:hanging="260"/>
      </w:pPr>
      <w:rPr>
        <w:rFonts w:hint="default"/>
      </w:rPr>
    </w:lvl>
    <w:lvl w:ilvl="5" w:tplc="B1EADA18">
      <w:numFmt w:val="bullet"/>
      <w:lvlText w:val="•"/>
      <w:lvlJc w:val="left"/>
      <w:pPr>
        <w:ind w:left="4964" w:hanging="260"/>
      </w:pPr>
      <w:rPr>
        <w:rFonts w:hint="default"/>
      </w:rPr>
    </w:lvl>
    <w:lvl w:ilvl="6" w:tplc="4BA8EC06">
      <w:numFmt w:val="bullet"/>
      <w:lvlText w:val="•"/>
      <w:lvlJc w:val="left"/>
      <w:pPr>
        <w:ind w:left="5884" w:hanging="260"/>
      </w:pPr>
      <w:rPr>
        <w:rFonts w:hint="default"/>
      </w:rPr>
    </w:lvl>
    <w:lvl w:ilvl="7" w:tplc="5FD61F36">
      <w:numFmt w:val="bullet"/>
      <w:lvlText w:val="•"/>
      <w:lvlJc w:val="left"/>
      <w:pPr>
        <w:ind w:left="6805" w:hanging="260"/>
      </w:pPr>
      <w:rPr>
        <w:rFonts w:hint="default"/>
      </w:rPr>
    </w:lvl>
    <w:lvl w:ilvl="8" w:tplc="BE6CBCC0">
      <w:numFmt w:val="bullet"/>
      <w:lvlText w:val="•"/>
      <w:lvlJc w:val="left"/>
      <w:pPr>
        <w:ind w:left="7726" w:hanging="260"/>
      </w:pPr>
      <w:rPr>
        <w:rFonts w:hint="default"/>
      </w:rPr>
    </w:lvl>
  </w:abstractNum>
  <w:abstractNum w:abstractNumId="5" w15:restartNumberingAfterBreak="0">
    <w:nsid w:val="32D00B96"/>
    <w:multiLevelType w:val="multilevel"/>
    <w:tmpl w:val="3A4CD740"/>
    <w:lvl w:ilvl="0">
      <w:start w:val="3"/>
      <w:numFmt w:val="decimal"/>
      <w:lvlText w:val="%1."/>
      <w:lvlJc w:val="left"/>
      <w:pPr>
        <w:ind w:left="100" w:hanging="348"/>
        <w:jc w:val="left"/>
      </w:pPr>
      <w:rPr>
        <w:rFonts w:ascii="Times New Roman" w:eastAsia="Times New Roman" w:hAnsi="Times New Roman" w:cs="Times New Roman" w:hint="default"/>
        <w:color w:val="333333"/>
        <w:spacing w:val="-1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460"/>
        <w:jc w:val="left"/>
      </w:pPr>
      <w:rPr>
        <w:rFonts w:ascii="Times New Roman" w:eastAsia="Times New Roman" w:hAnsi="Times New Roman" w:cs="Times New Roman" w:hint="default"/>
        <w:color w:val="333333"/>
        <w:spacing w:val="-26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60"/>
      </w:pPr>
      <w:rPr>
        <w:rFonts w:hint="default"/>
      </w:rPr>
    </w:lvl>
    <w:lvl w:ilvl="3">
      <w:numFmt w:val="bullet"/>
      <w:lvlText w:val="•"/>
      <w:lvlJc w:val="left"/>
      <w:pPr>
        <w:ind w:left="2940" w:hanging="460"/>
      </w:pPr>
      <w:rPr>
        <w:rFonts w:hint="default"/>
      </w:rPr>
    </w:lvl>
    <w:lvl w:ilvl="4">
      <w:numFmt w:val="bullet"/>
      <w:lvlText w:val="•"/>
      <w:lvlJc w:val="left"/>
      <w:pPr>
        <w:ind w:left="3887" w:hanging="460"/>
      </w:pPr>
      <w:rPr>
        <w:rFonts w:hint="default"/>
      </w:rPr>
    </w:lvl>
    <w:lvl w:ilvl="5">
      <w:numFmt w:val="bullet"/>
      <w:lvlText w:val="•"/>
      <w:lvlJc w:val="left"/>
      <w:pPr>
        <w:ind w:left="4834" w:hanging="460"/>
      </w:pPr>
      <w:rPr>
        <w:rFonts w:hint="default"/>
      </w:rPr>
    </w:lvl>
    <w:lvl w:ilvl="6">
      <w:numFmt w:val="bullet"/>
      <w:lvlText w:val="•"/>
      <w:lvlJc w:val="left"/>
      <w:pPr>
        <w:ind w:left="5780" w:hanging="460"/>
      </w:pPr>
      <w:rPr>
        <w:rFonts w:hint="default"/>
      </w:rPr>
    </w:lvl>
    <w:lvl w:ilvl="7">
      <w:numFmt w:val="bullet"/>
      <w:lvlText w:val="•"/>
      <w:lvlJc w:val="left"/>
      <w:pPr>
        <w:ind w:left="6727" w:hanging="460"/>
      </w:pPr>
      <w:rPr>
        <w:rFonts w:hint="default"/>
      </w:rPr>
    </w:lvl>
    <w:lvl w:ilvl="8">
      <w:numFmt w:val="bullet"/>
      <w:lvlText w:val="•"/>
      <w:lvlJc w:val="left"/>
      <w:pPr>
        <w:ind w:left="7674" w:hanging="460"/>
      </w:pPr>
      <w:rPr>
        <w:rFonts w:hint="default"/>
      </w:rPr>
    </w:lvl>
  </w:abstractNum>
  <w:abstractNum w:abstractNumId="6" w15:restartNumberingAfterBreak="0">
    <w:nsid w:val="3CAF41EE"/>
    <w:multiLevelType w:val="hybridMultilevel"/>
    <w:tmpl w:val="360CCF32"/>
    <w:lvl w:ilvl="0" w:tplc="3AAC580C">
      <w:start w:val="1"/>
      <w:numFmt w:val="decimal"/>
      <w:lvlText w:val="%1)"/>
      <w:lvlJc w:val="left"/>
      <w:pPr>
        <w:ind w:left="540" w:hanging="4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1F9C2F8E">
      <w:numFmt w:val="bullet"/>
      <w:lvlText w:val="•"/>
      <w:lvlJc w:val="left"/>
      <w:pPr>
        <w:ind w:left="1440" w:hanging="440"/>
      </w:pPr>
      <w:rPr>
        <w:rFonts w:hint="default"/>
      </w:rPr>
    </w:lvl>
    <w:lvl w:ilvl="2" w:tplc="BCD485BC">
      <w:numFmt w:val="bullet"/>
      <w:lvlText w:val="•"/>
      <w:lvlJc w:val="left"/>
      <w:pPr>
        <w:ind w:left="2341" w:hanging="440"/>
      </w:pPr>
      <w:rPr>
        <w:rFonts w:hint="default"/>
      </w:rPr>
    </w:lvl>
    <w:lvl w:ilvl="3" w:tplc="064E292E">
      <w:numFmt w:val="bullet"/>
      <w:lvlText w:val="•"/>
      <w:lvlJc w:val="left"/>
      <w:pPr>
        <w:ind w:left="3242" w:hanging="440"/>
      </w:pPr>
      <w:rPr>
        <w:rFonts w:hint="default"/>
      </w:rPr>
    </w:lvl>
    <w:lvl w:ilvl="4" w:tplc="1D441A96">
      <w:numFmt w:val="bullet"/>
      <w:lvlText w:val="•"/>
      <w:lvlJc w:val="left"/>
      <w:pPr>
        <w:ind w:left="4143" w:hanging="440"/>
      </w:pPr>
      <w:rPr>
        <w:rFonts w:hint="default"/>
      </w:rPr>
    </w:lvl>
    <w:lvl w:ilvl="5" w:tplc="6E621D7E">
      <w:numFmt w:val="bullet"/>
      <w:lvlText w:val="•"/>
      <w:lvlJc w:val="left"/>
      <w:pPr>
        <w:ind w:left="5044" w:hanging="440"/>
      </w:pPr>
      <w:rPr>
        <w:rFonts w:hint="default"/>
      </w:rPr>
    </w:lvl>
    <w:lvl w:ilvl="6" w:tplc="BDD085D0">
      <w:numFmt w:val="bullet"/>
      <w:lvlText w:val="•"/>
      <w:lvlJc w:val="left"/>
      <w:pPr>
        <w:ind w:left="5944" w:hanging="440"/>
      </w:pPr>
      <w:rPr>
        <w:rFonts w:hint="default"/>
      </w:rPr>
    </w:lvl>
    <w:lvl w:ilvl="7" w:tplc="E30E458A">
      <w:numFmt w:val="bullet"/>
      <w:lvlText w:val="•"/>
      <w:lvlJc w:val="left"/>
      <w:pPr>
        <w:ind w:left="6845" w:hanging="440"/>
      </w:pPr>
      <w:rPr>
        <w:rFonts w:hint="default"/>
      </w:rPr>
    </w:lvl>
    <w:lvl w:ilvl="8" w:tplc="200A9EA6">
      <w:numFmt w:val="bullet"/>
      <w:lvlText w:val="•"/>
      <w:lvlJc w:val="left"/>
      <w:pPr>
        <w:ind w:left="7746" w:hanging="440"/>
      </w:pPr>
      <w:rPr>
        <w:rFonts w:hint="default"/>
      </w:rPr>
    </w:lvl>
  </w:abstractNum>
  <w:abstractNum w:abstractNumId="7" w15:restartNumberingAfterBreak="0">
    <w:nsid w:val="42336A8A"/>
    <w:multiLevelType w:val="hybridMultilevel"/>
    <w:tmpl w:val="1C0C5CE6"/>
    <w:lvl w:ilvl="0" w:tplc="57F85C9E">
      <w:numFmt w:val="bullet"/>
      <w:lvlText w:val="-"/>
      <w:lvlJc w:val="left"/>
      <w:pPr>
        <w:ind w:left="100" w:hanging="420"/>
      </w:pPr>
      <w:rPr>
        <w:rFonts w:hint="default"/>
        <w:spacing w:val="-5"/>
        <w:w w:val="99"/>
      </w:rPr>
    </w:lvl>
    <w:lvl w:ilvl="1" w:tplc="6CDA6390">
      <w:numFmt w:val="bullet"/>
      <w:lvlText w:val="•"/>
      <w:lvlJc w:val="left"/>
      <w:pPr>
        <w:ind w:left="1046" w:hanging="420"/>
      </w:pPr>
      <w:rPr>
        <w:rFonts w:hint="default"/>
      </w:rPr>
    </w:lvl>
    <w:lvl w:ilvl="2" w:tplc="F878C812">
      <w:numFmt w:val="bullet"/>
      <w:lvlText w:val="•"/>
      <w:lvlJc w:val="left"/>
      <w:pPr>
        <w:ind w:left="1993" w:hanging="420"/>
      </w:pPr>
      <w:rPr>
        <w:rFonts w:hint="default"/>
      </w:rPr>
    </w:lvl>
    <w:lvl w:ilvl="3" w:tplc="11985B36">
      <w:numFmt w:val="bullet"/>
      <w:lvlText w:val="•"/>
      <w:lvlJc w:val="left"/>
      <w:pPr>
        <w:ind w:left="2940" w:hanging="420"/>
      </w:pPr>
      <w:rPr>
        <w:rFonts w:hint="default"/>
      </w:rPr>
    </w:lvl>
    <w:lvl w:ilvl="4" w:tplc="950C7EE6">
      <w:numFmt w:val="bullet"/>
      <w:lvlText w:val="•"/>
      <w:lvlJc w:val="left"/>
      <w:pPr>
        <w:ind w:left="3887" w:hanging="420"/>
      </w:pPr>
      <w:rPr>
        <w:rFonts w:hint="default"/>
      </w:rPr>
    </w:lvl>
    <w:lvl w:ilvl="5" w:tplc="DD7EB206">
      <w:numFmt w:val="bullet"/>
      <w:lvlText w:val="•"/>
      <w:lvlJc w:val="left"/>
      <w:pPr>
        <w:ind w:left="4834" w:hanging="420"/>
      </w:pPr>
      <w:rPr>
        <w:rFonts w:hint="default"/>
      </w:rPr>
    </w:lvl>
    <w:lvl w:ilvl="6" w:tplc="FE30FF6C">
      <w:numFmt w:val="bullet"/>
      <w:lvlText w:val="•"/>
      <w:lvlJc w:val="left"/>
      <w:pPr>
        <w:ind w:left="5780" w:hanging="420"/>
      </w:pPr>
      <w:rPr>
        <w:rFonts w:hint="default"/>
      </w:rPr>
    </w:lvl>
    <w:lvl w:ilvl="7" w:tplc="58C27BD4">
      <w:numFmt w:val="bullet"/>
      <w:lvlText w:val="•"/>
      <w:lvlJc w:val="left"/>
      <w:pPr>
        <w:ind w:left="6727" w:hanging="420"/>
      </w:pPr>
      <w:rPr>
        <w:rFonts w:hint="default"/>
      </w:rPr>
    </w:lvl>
    <w:lvl w:ilvl="8" w:tplc="EDF6AA22">
      <w:numFmt w:val="bullet"/>
      <w:lvlText w:val="•"/>
      <w:lvlJc w:val="left"/>
      <w:pPr>
        <w:ind w:left="7674" w:hanging="420"/>
      </w:pPr>
      <w:rPr>
        <w:rFonts w:hint="default"/>
      </w:rPr>
    </w:lvl>
  </w:abstractNum>
  <w:abstractNum w:abstractNumId="8" w15:restartNumberingAfterBreak="0">
    <w:nsid w:val="437057CA"/>
    <w:multiLevelType w:val="multilevel"/>
    <w:tmpl w:val="4300E19E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2">
      <w:numFmt w:val="bullet"/>
      <w:lvlText w:val=""/>
      <w:lvlJc w:val="left"/>
      <w:pPr>
        <w:ind w:left="440" w:hanging="129"/>
      </w:pPr>
      <w:rPr>
        <w:rFonts w:ascii="Symbol" w:eastAsia="Symbol" w:hAnsi="Symbol" w:cs="Symbol" w:hint="default"/>
        <w:color w:val="232323"/>
        <w:w w:val="100"/>
        <w:sz w:val="20"/>
        <w:szCs w:val="20"/>
      </w:rPr>
    </w:lvl>
    <w:lvl w:ilvl="3">
      <w:numFmt w:val="bullet"/>
      <w:lvlText w:val="•"/>
      <w:lvlJc w:val="left"/>
      <w:pPr>
        <w:ind w:left="2530" w:hanging="129"/>
      </w:pPr>
      <w:rPr>
        <w:rFonts w:hint="default"/>
      </w:rPr>
    </w:lvl>
    <w:lvl w:ilvl="4">
      <w:numFmt w:val="bullet"/>
      <w:lvlText w:val="•"/>
      <w:lvlJc w:val="left"/>
      <w:pPr>
        <w:ind w:left="3536" w:hanging="129"/>
      </w:pPr>
      <w:rPr>
        <w:rFonts w:hint="default"/>
      </w:rPr>
    </w:lvl>
    <w:lvl w:ilvl="5">
      <w:numFmt w:val="bullet"/>
      <w:lvlText w:val="•"/>
      <w:lvlJc w:val="left"/>
      <w:pPr>
        <w:ind w:left="4541" w:hanging="129"/>
      </w:pPr>
      <w:rPr>
        <w:rFonts w:hint="default"/>
      </w:rPr>
    </w:lvl>
    <w:lvl w:ilvl="6">
      <w:numFmt w:val="bullet"/>
      <w:lvlText w:val="•"/>
      <w:lvlJc w:val="left"/>
      <w:pPr>
        <w:ind w:left="5546" w:hanging="129"/>
      </w:pPr>
      <w:rPr>
        <w:rFonts w:hint="default"/>
      </w:rPr>
    </w:lvl>
    <w:lvl w:ilvl="7">
      <w:numFmt w:val="bullet"/>
      <w:lvlText w:val="•"/>
      <w:lvlJc w:val="left"/>
      <w:pPr>
        <w:ind w:left="6552" w:hanging="129"/>
      </w:pPr>
      <w:rPr>
        <w:rFonts w:hint="default"/>
      </w:rPr>
    </w:lvl>
    <w:lvl w:ilvl="8">
      <w:numFmt w:val="bullet"/>
      <w:lvlText w:val="•"/>
      <w:lvlJc w:val="left"/>
      <w:pPr>
        <w:ind w:left="7557" w:hanging="129"/>
      </w:pPr>
      <w:rPr>
        <w:rFonts w:hint="default"/>
      </w:rPr>
    </w:lvl>
  </w:abstractNum>
  <w:abstractNum w:abstractNumId="9" w15:restartNumberingAfterBreak="0">
    <w:nsid w:val="43E8560B"/>
    <w:multiLevelType w:val="multilevel"/>
    <w:tmpl w:val="F5EAD7DE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color w:val="424242"/>
        <w:spacing w:val="-6"/>
        <w:w w:val="100"/>
        <w:sz w:val="24"/>
        <w:szCs w:val="24"/>
      </w:rPr>
    </w:lvl>
    <w:lvl w:ilvl="2">
      <w:numFmt w:val="bullet"/>
      <w:lvlText w:val="•"/>
      <w:lvlJc w:val="left"/>
      <w:pPr>
        <w:ind w:left="1525" w:hanging="420"/>
      </w:pPr>
      <w:rPr>
        <w:rFonts w:hint="default"/>
      </w:rPr>
    </w:lvl>
    <w:lvl w:ilvl="3">
      <w:numFmt w:val="bullet"/>
      <w:lvlText w:val="•"/>
      <w:lvlJc w:val="left"/>
      <w:pPr>
        <w:ind w:left="2530" w:hanging="420"/>
      </w:pPr>
      <w:rPr>
        <w:rFonts w:hint="default"/>
      </w:rPr>
    </w:lvl>
    <w:lvl w:ilvl="4">
      <w:numFmt w:val="bullet"/>
      <w:lvlText w:val="•"/>
      <w:lvlJc w:val="left"/>
      <w:pPr>
        <w:ind w:left="3536" w:hanging="420"/>
      </w:pPr>
      <w:rPr>
        <w:rFonts w:hint="default"/>
      </w:rPr>
    </w:lvl>
    <w:lvl w:ilvl="5">
      <w:numFmt w:val="bullet"/>
      <w:lvlText w:val="•"/>
      <w:lvlJc w:val="left"/>
      <w:pPr>
        <w:ind w:left="4541" w:hanging="420"/>
      </w:pPr>
      <w:rPr>
        <w:rFonts w:hint="default"/>
      </w:rPr>
    </w:lvl>
    <w:lvl w:ilvl="6">
      <w:numFmt w:val="bullet"/>
      <w:lvlText w:val="•"/>
      <w:lvlJc w:val="left"/>
      <w:pPr>
        <w:ind w:left="5546" w:hanging="420"/>
      </w:pPr>
      <w:rPr>
        <w:rFonts w:hint="default"/>
      </w:rPr>
    </w:lvl>
    <w:lvl w:ilvl="7">
      <w:numFmt w:val="bullet"/>
      <w:lvlText w:val="•"/>
      <w:lvlJc w:val="left"/>
      <w:pPr>
        <w:ind w:left="6552" w:hanging="420"/>
      </w:pPr>
      <w:rPr>
        <w:rFonts w:hint="default"/>
      </w:rPr>
    </w:lvl>
    <w:lvl w:ilvl="8">
      <w:numFmt w:val="bullet"/>
      <w:lvlText w:val="•"/>
      <w:lvlJc w:val="left"/>
      <w:pPr>
        <w:ind w:left="7557" w:hanging="420"/>
      </w:pPr>
      <w:rPr>
        <w:rFonts w:hint="default"/>
      </w:rPr>
    </w:lvl>
  </w:abstractNum>
  <w:abstractNum w:abstractNumId="10" w15:restartNumberingAfterBreak="0">
    <w:nsid w:val="5A774C60"/>
    <w:multiLevelType w:val="multilevel"/>
    <w:tmpl w:val="17FEAC60"/>
    <w:lvl w:ilvl="0">
      <w:start w:val="3"/>
      <w:numFmt w:val="decimal"/>
      <w:lvlText w:val="%1"/>
      <w:lvlJc w:val="left"/>
      <w:pPr>
        <w:ind w:left="1410" w:hanging="3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0" w:hanging="301"/>
        <w:jc w:val="right"/>
      </w:pPr>
      <w:rPr>
        <w:rFonts w:hint="default"/>
        <w:b/>
        <w:bCs/>
        <w:spacing w:val="-5"/>
        <w:w w:val="100"/>
      </w:rPr>
    </w:lvl>
    <w:lvl w:ilvl="2">
      <w:numFmt w:val="bullet"/>
      <w:lvlText w:val="•"/>
      <w:lvlJc w:val="left"/>
      <w:pPr>
        <w:ind w:left="3049" w:hanging="301"/>
      </w:pPr>
      <w:rPr>
        <w:rFonts w:hint="default"/>
      </w:rPr>
    </w:lvl>
    <w:lvl w:ilvl="3">
      <w:numFmt w:val="bullet"/>
      <w:lvlText w:val="•"/>
      <w:lvlJc w:val="left"/>
      <w:pPr>
        <w:ind w:left="3864" w:hanging="301"/>
      </w:pPr>
      <w:rPr>
        <w:rFonts w:hint="default"/>
      </w:rPr>
    </w:lvl>
    <w:lvl w:ilvl="4">
      <w:numFmt w:val="bullet"/>
      <w:lvlText w:val="•"/>
      <w:lvlJc w:val="left"/>
      <w:pPr>
        <w:ind w:left="4679" w:hanging="301"/>
      </w:pPr>
      <w:rPr>
        <w:rFonts w:hint="default"/>
      </w:rPr>
    </w:lvl>
    <w:lvl w:ilvl="5">
      <w:numFmt w:val="bullet"/>
      <w:lvlText w:val="•"/>
      <w:lvlJc w:val="left"/>
      <w:pPr>
        <w:ind w:left="5494" w:hanging="301"/>
      </w:pPr>
      <w:rPr>
        <w:rFonts w:hint="default"/>
      </w:rPr>
    </w:lvl>
    <w:lvl w:ilvl="6">
      <w:numFmt w:val="bullet"/>
      <w:lvlText w:val="•"/>
      <w:lvlJc w:val="left"/>
      <w:pPr>
        <w:ind w:left="6308" w:hanging="301"/>
      </w:pPr>
      <w:rPr>
        <w:rFonts w:hint="default"/>
      </w:rPr>
    </w:lvl>
    <w:lvl w:ilvl="7">
      <w:numFmt w:val="bullet"/>
      <w:lvlText w:val="•"/>
      <w:lvlJc w:val="left"/>
      <w:pPr>
        <w:ind w:left="7123" w:hanging="301"/>
      </w:pPr>
      <w:rPr>
        <w:rFonts w:hint="default"/>
      </w:rPr>
    </w:lvl>
    <w:lvl w:ilvl="8">
      <w:numFmt w:val="bullet"/>
      <w:lvlText w:val="•"/>
      <w:lvlJc w:val="left"/>
      <w:pPr>
        <w:ind w:left="7938" w:hanging="301"/>
      </w:pPr>
      <w:rPr>
        <w:rFonts w:hint="default"/>
      </w:rPr>
    </w:lvl>
  </w:abstractNum>
  <w:abstractNum w:abstractNumId="11" w15:restartNumberingAfterBreak="0">
    <w:nsid w:val="71A359B9"/>
    <w:multiLevelType w:val="hybridMultilevel"/>
    <w:tmpl w:val="CEBA65B0"/>
    <w:lvl w:ilvl="0" w:tplc="A858DD9C">
      <w:start w:val="1"/>
      <w:numFmt w:val="decimal"/>
      <w:lvlText w:val="%1)"/>
      <w:lvlJc w:val="left"/>
      <w:pPr>
        <w:ind w:left="100" w:hanging="260"/>
        <w:jc w:val="left"/>
      </w:pPr>
      <w:rPr>
        <w:rFonts w:ascii="Times New Roman" w:eastAsia="Times New Roman" w:hAnsi="Times New Roman" w:cs="Times New Roman" w:hint="default"/>
        <w:color w:val="232323"/>
        <w:spacing w:val="-5"/>
        <w:w w:val="100"/>
        <w:sz w:val="24"/>
        <w:szCs w:val="24"/>
      </w:rPr>
    </w:lvl>
    <w:lvl w:ilvl="1" w:tplc="59220140">
      <w:numFmt w:val="bullet"/>
      <w:lvlText w:val="•"/>
      <w:lvlJc w:val="left"/>
      <w:pPr>
        <w:ind w:left="432" w:hanging="144"/>
      </w:pPr>
      <w:rPr>
        <w:rFonts w:ascii="Times New Roman" w:eastAsia="Times New Roman" w:hAnsi="Times New Roman" w:cs="Times New Roman" w:hint="default"/>
        <w:color w:val="232323"/>
        <w:w w:val="100"/>
        <w:sz w:val="24"/>
        <w:szCs w:val="24"/>
      </w:rPr>
    </w:lvl>
    <w:lvl w:ilvl="2" w:tplc="486A7176">
      <w:numFmt w:val="bullet"/>
      <w:lvlText w:val="•"/>
      <w:lvlJc w:val="left"/>
      <w:pPr>
        <w:ind w:left="1454" w:hanging="144"/>
      </w:pPr>
      <w:rPr>
        <w:rFonts w:hint="default"/>
      </w:rPr>
    </w:lvl>
    <w:lvl w:ilvl="3" w:tplc="1902DB66">
      <w:numFmt w:val="bullet"/>
      <w:lvlText w:val="•"/>
      <w:lvlJc w:val="left"/>
      <w:pPr>
        <w:ind w:left="2468" w:hanging="144"/>
      </w:pPr>
      <w:rPr>
        <w:rFonts w:hint="default"/>
      </w:rPr>
    </w:lvl>
    <w:lvl w:ilvl="4" w:tplc="59743316">
      <w:numFmt w:val="bullet"/>
      <w:lvlText w:val="•"/>
      <w:lvlJc w:val="left"/>
      <w:pPr>
        <w:ind w:left="3482" w:hanging="144"/>
      </w:pPr>
      <w:rPr>
        <w:rFonts w:hint="default"/>
      </w:rPr>
    </w:lvl>
    <w:lvl w:ilvl="5" w:tplc="613E08F0">
      <w:numFmt w:val="bullet"/>
      <w:lvlText w:val="•"/>
      <w:lvlJc w:val="left"/>
      <w:pPr>
        <w:ind w:left="4496" w:hanging="144"/>
      </w:pPr>
      <w:rPr>
        <w:rFonts w:hint="default"/>
      </w:rPr>
    </w:lvl>
    <w:lvl w:ilvl="6" w:tplc="5972EC0E">
      <w:numFmt w:val="bullet"/>
      <w:lvlText w:val="•"/>
      <w:lvlJc w:val="left"/>
      <w:pPr>
        <w:ind w:left="5511" w:hanging="144"/>
      </w:pPr>
      <w:rPr>
        <w:rFonts w:hint="default"/>
      </w:rPr>
    </w:lvl>
    <w:lvl w:ilvl="7" w:tplc="7AD6CFBC">
      <w:numFmt w:val="bullet"/>
      <w:lvlText w:val="•"/>
      <w:lvlJc w:val="left"/>
      <w:pPr>
        <w:ind w:left="6525" w:hanging="144"/>
      </w:pPr>
      <w:rPr>
        <w:rFonts w:hint="default"/>
      </w:rPr>
    </w:lvl>
    <w:lvl w:ilvl="8" w:tplc="E7F8D852">
      <w:numFmt w:val="bullet"/>
      <w:lvlText w:val="•"/>
      <w:lvlJc w:val="left"/>
      <w:pPr>
        <w:ind w:left="7539" w:hanging="144"/>
      </w:pPr>
      <w:rPr>
        <w:rFonts w:hint="default"/>
      </w:rPr>
    </w:lvl>
  </w:abstractNum>
  <w:abstractNum w:abstractNumId="12" w15:restartNumberingAfterBreak="0">
    <w:nsid w:val="77844BD7"/>
    <w:multiLevelType w:val="hybridMultilevel"/>
    <w:tmpl w:val="5DA4E892"/>
    <w:lvl w:ilvl="0" w:tplc="EB4C44D8">
      <w:start w:val="1"/>
      <w:numFmt w:val="decimal"/>
      <w:lvlText w:val="%1)"/>
      <w:lvlJc w:val="left"/>
      <w:pPr>
        <w:ind w:left="420" w:hanging="3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8584A8A2">
      <w:numFmt w:val="bullet"/>
      <w:lvlText w:val="•"/>
      <w:lvlJc w:val="left"/>
      <w:pPr>
        <w:ind w:left="1334" w:hanging="320"/>
      </w:pPr>
      <w:rPr>
        <w:rFonts w:hint="default"/>
      </w:rPr>
    </w:lvl>
    <w:lvl w:ilvl="2" w:tplc="ED24448A">
      <w:numFmt w:val="bullet"/>
      <w:lvlText w:val="•"/>
      <w:lvlJc w:val="left"/>
      <w:pPr>
        <w:ind w:left="2249" w:hanging="320"/>
      </w:pPr>
      <w:rPr>
        <w:rFonts w:hint="default"/>
      </w:rPr>
    </w:lvl>
    <w:lvl w:ilvl="3" w:tplc="BDF62B92">
      <w:numFmt w:val="bullet"/>
      <w:lvlText w:val="•"/>
      <w:lvlJc w:val="left"/>
      <w:pPr>
        <w:ind w:left="3164" w:hanging="320"/>
      </w:pPr>
      <w:rPr>
        <w:rFonts w:hint="default"/>
      </w:rPr>
    </w:lvl>
    <w:lvl w:ilvl="4" w:tplc="F224D28E">
      <w:numFmt w:val="bullet"/>
      <w:lvlText w:val="•"/>
      <w:lvlJc w:val="left"/>
      <w:pPr>
        <w:ind w:left="4079" w:hanging="320"/>
      </w:pPr>
      <w:rPr>
        <w:rFonts w:hint="default"/>
      </w:rPr>
    </w:lvl>
    <w:lvl w:ilvl="5" w:tplc="39166B34">
      <w:numFmt w:val="bullet"/>
      <w:lvlText w:val="•"/>
      <w:lvlJc w:val="left"/>
      <w:pPr>
        <w:ind w:left="4994" w:hanging="320"/>
      </w:pPr>
      <w:rPr>
        <w:rFonts w:hint="default"/>
      </w:rPr>
    </w:lvl>
    <w:lvl w:ilvl="6" w:tplc="0F72FA78">
      <w:numFmt w:val="bullet"/>
      <w:lvlText w:val="•"/>
      <w:lvlJc w:val="left"/>
      <w:pPr>
        <w:ind w:left="5908" w:hanging="320"/>
      </w:pPr>
      <w:rPr>
        <w:rFonts w:hint="default"/>
      </w:rPr>
    </w:lvl>
    <w:lvl w:ilvl="7" w:tplc="68DAC9D6">
      <w:numFmt w:val="bullet"/>
      <w:lvlText w:val="•"/>
      <w:lvlJc w:val="left"/>
      <w:pPr>
        <w:ind w:left="6823" w:hanging="320"/>
      </w:pPr>
      <w:rPr>
        <w:rFonts w:hint="default"/>
      </w:rPr>
    </w:lvl>
    <w:lvl w:ilvl="8" w:tplc="A86CA958">
      <w:numFmt w:val="bullet"/>
      <w:lvlText w:val="•"/>
      <w:lvlJc w:val="left"/>
      <w:pPr>
        <w:ind w:left="7738" w:hanging="320"/>
      </w:pPr>
      <w:rPr>
        <w:rFonts w:hint="default"/>
      </w:rPr>
    </w:lvl>
  </w:abstractNum>
  <w:abstractNum w:abstractNumId="13" w15:restartNumberingAfterBreak="0">
    <w:nsid w:val="7BA95818"/>
    <w:multiLevelType w:val="hybridMultilevel"/>
    <w:tmpl w:val="AD1215AC"/>
    <w:lvl w:ilvl="0" w:tplc="C5EA4D18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F882438">
      <w:numFmt w:val="bullet"/>
      <w:lvlText w:val="•"/>
      <w:lvlJc w:val="left"/>
      <w:pPr>
        <w:ind w:left="1044" w:hanging="140"/>
      </w:pPr>
      <w:rPr>
        <w:rFonts w:hint="default"/>
      </w:rPr>
    </w:lvl>
    <w:lvl w:ilvl="2" w:tplc="E48A3EE0">
      <w:numFmt w:val="bullet"/>
      <w:lvlText w:val="•"/>
      <w:lvlJc w:val="left"/>
      <w:pPr>
        <w:ind w:left="1989" w:hanging="140"/>
      </w:pPr>
      <w:rPr>
        <w:rFonts w:hint="default"/>
      </w:rPr>
    </w:lvl>
    <w:lvl w:ilvl="3" w:tplc="9D729874">
      <w:numFmt w:val="bullet"/>
      <w:lvlText w:val="•"/>
      <w:lvlJc w:val="left"/>
      <w:pPr>
        <w:ind w:left="2934" w:hanging="140"/>
      </w:pPr>
      <w:rPr>
        <w:rFonts w:hint="default"/>
      </w:rPr>
    </w:lvl>
    <w:lvl w:ilvl="4" w:tplc="0D584DB8">
      <w:numFmt w:val="bullet"/>
      <w:lvlText w:val="•"/>
      <w:lvlJc w:val="left"/>
      <w:pPr>
        <w:ind w:left="3879" w:hanging="140"/>
      </w:pPr>
      <w:rPr>
        <w:rFonts w:hint="default"/>
      </w:rPr>
    </w:lvl>
    <w:lvl w:ilvl="5" w:tplc="D944B256">
      <w:numFmt w:val="bullet"/>
      <w:lvlText w:val="•"/>
      <w:lvlJc w:val="left"/>
      <w:pPr>
        <w:ind w:left="4824" w:hanging="140"/>
      </w:pPr>
      <w:rPr>
        <w:rFonts w:hint="default"/>
      </w:rPr>
    </w:lvl>
    <w:lvl w:ilvl="6" w:tplc="2AF09DDC">
      <w:numFmt w:val="bullet"/>
      <w:lvlText w:val="•"/>
      <w:lvlJc w:val="left"/>
      <w:pPr>
        <w:ind w:left="5768" w:hanging="140"/>
      </w:pPr>
      <w:rPr>
        <w:rFonts w:hint="default"/>
      </w:rPr>
    </w:lvl>
    <w:lvl w:ilvl="7" w:tplc="798EC5C6">
      <w:numFmt w:val="bullet"/>
      <w:lvlText w:val="•"/>
      <w:lvlJc w:val="left"/>
      <w:pPr>
        <w:ind w:left="6713" w:hanging="140"/>
      </w:pPr>
      <w:rPr>
        <w:rFonts w:hint="default"/>
      </w:rPr>
    </w:lvl>
    <w:lvl w:ilvl="8" w:tplc="B96C0920">
      <w:numFmt w:val="bullet"/>
      <w:lvlText w:val="•"/>
      <w:lvlJc w:val="left"/>
      <w:pPr>
        <w:ind w:left="7658" w:hanging="1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0"/>
  </w:num>
  <w:num w:numId="10">
    <w:abstractNumId w:val="11"/>
  </w:num>
  <w:num w:numId="11">
    <w:abstractNumId w:val="1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D2044"/>
    <w:rsid w:val="00443186"/>
    <w:rsid w:val="00E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5A7C72"/>
  <w15:docId w15:val="{F6C9A661-8D1C-4418-B36B-5EB45CC4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65"/>
      <w:ind w:left="100"/>
      <w:jc w:val="both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truda.ru/ot_biblio/norma/404048/" TargetMode="External"/><Relationship Id="rId13" Type="http://schemas.openxmlformats.org/officeDocument/2006/relationships/hyperlink" Target="https://ohranatruda.ru/ot_biblio/norma/404048/" TargetMode="External"/><Relationship Id="rId18" Type="http://schemas.openxmlformats.org/officeDocument/2006/relationships/hyperlink" Target="http://docs.cntd.ru/document/90204912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049121" TargetMode="External"/><Relationship Id="rId7" Type="http://schemas.openxmlformats.org/officeDocument/2006/relationships/hyperlink" Target="https://ohranatruda.ru/ot_biblio/norma/404048/" TargetMode="External"/><Relationship Id="rId12" Type="http://schemas.openxmlformats.org/officeDocument/2006/relationships/hyperlink" Target="https://ohranatruda.ru/ot_biblio/norma/404048/" TargetMode="External"/><Relationship Id="rId17" Type="http://schemas.openxmlformats.org/officeDocument/2006/relationships/hyperlink" Target="https://ohranatruda.ru/ot_biblio/norma/404048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hranatruda.ru/ot_biblio/norma/404048/" TargetMode="External"/><Relationship Id="rId20" Type="http://schemas.openxmlformats.org/officeDocument/2006/relationships/hyperlink" Target="http://docs.cntd.ru/document/9020491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me.org/164365/pravo/ohrana_lesov_pozharov" TargetMode="External"/><Relationship Id="rId11" Type="http://schemas.openxmlformats.org/officeDocument/2006/relationships/hyperlink" Target="https://ohranatruda.ru/ot_biblio/norma/404048/" TargetMode="External"/><Relationship Id="rId24" Type="http://schemas.openxmlformats.org/officeDocument/2006/relationships/hyperlink" Target="http://docs.cntd.ru/document/902049121" TargetMode="External"/><Relationship Id="rId5" Type="http://schemas.openxmlformats.org/officeDocument/2006/relationships/hyperlink" Target="https://studme.org/164365/pravo/ohrana_lesov_pozharov" TargetMode="External"/><Relationship Id="rId15" Type="http://schemas.openxmlformats.org/officeDocument/2006/relationships/hyperlink" Target="https://ohranatruda.ru/ot_biblio/norma/404048/" TargetMode="External"/><Relationship Id="rId23" Type="http://schemas.openxmlformats.org/officeDocument/2006/relationships/hyperlink" Target="http://docs.cntd.ru/document/902049121" TargetMode="External"/><Relationship Id="rId10" Type="http://schemas.openxmlformats.org/officeDocument/2006/relationships/hyperlink" Target="https://ohranatruda.ru/ot_biblio/norma/404048/" TargetMode="External"/><Relationship Id="rId19" Type="http://schemas.openxmlformats.org/officeDocument/2006/relationships/hyperlink" Target="http://docs.cntd.ru/document/902049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truda.ru/ot_biblio/norma/404048/" TargetMode="External"/><Relationship Id="rId14" Type="http://schemas.openxmlformats.org/officeDocument/2006/relationships/hyperlink" Target="https://ohranatruda.ru/ot_biblio/norma/404048/" TargetMode="External"/><Relationship Id="rId22" Type="http://schemas.openxmlformats.org/officeDocument/2006/relationships/hyperlink" Target="http://docs.cntd.ru/document/902049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14575</Words>
  <Characters>83084</Characters>
  <Application>Microsoft Office Word</Application>
  <DocSecurity>0</DocSecurity>
  <Lines>692</Lines>
  <Paragraphs>194</Paragraphs>
  <ScaleCrop>false</ScaleCrop>
  <Company/>
  <LinksUpToDate>false</LinksUpToDate>
  <CharactersWithSpaces>97465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Ирина Калинчук</cp:lastModifiedBy>
  <cp:revision>2</cp:revision>
  <dcterms:created xsi:type="dcterms:W3CDTF">2023-10-20T20:38:00Z</dcterms:created>
  <dcterms:modified xsi:type="dcterms:W3CDTF">2023-10-20T17:47:00Z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2023-10-20T00:00:00Z</vt:filetime>
  </property>
</Properties>
</file>